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E734B8">
      <w:pPr>
        <w:wordWrap w:val="0"/>
        <w:jc w:val="right"/>
        <w:rPr>
          <w:rFonts w:ascii="楷体_GB2312" w:eastAsia="楷体_GB2312"/>
          <w:b/>
          <w:sz w:val="30"/>
        </w:rPr>
      </w:pPr>
      <w:r>
        <w:rPr>
          <w:rFonts w:ascii="楷体_GB2312" w:eastAsia="楷体_GB2312" w:hint="eastAsia"/>
          <w:b/>
          <w:sz w:val="30"/>
        </w:rPr>
        <w:t>统一社会信用代码</w:t>
      </w:r>
      <w:r>
        <w:rPr>
          <w:rFonts w:ascii="楷体_GB2312" w:eastAsia="楷体_GB2312" w:hint="eastAsia"/>
          <w:b/>
          <w:sz w:val="30"/>
        </w:rPr>
        <w:t xml:space="preserve">   </w:t>
      </w:r>
    </w:p>
    <w:p w:rsidR="00000000" w:rsidRDefault="00E734B8">
      <w:pPr>
        <w:wordWrap w:val="0"/>
        <w:jc w:val="right"/>
        <w:rPr>
          <w:rFonts w:eastAsia="楷体_GB2312" w:hint="eastAsia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</w:t>
      </w:r>
      <w:r>
        <w:rPr>
          <w:rStyle w:val="font21"/>
          <w:b/>
          <w:bCs/>
          <w:szCs w:val="30"/>
        </w:rPr>
        <w:t>12500382MB0M689965</w:t>
      </w:r>
      <w:r>
        <w:rPr>
          <w:rFonts w:eastAsia="楷体_GB2312"/>
          <w:b/>
          <w:bCs/>
          <w:sz w:val="30"/>
        </w:rPr>
        <w:t xml:space="preserve">   </w:t>
      </w:r>
    </w:p>
    <w:p w:rsidR="00000000" w:rsidRDefault="00E734B8">
      <w:pPr>
        <w:jc w:val="right"/>
      </w:pPr>
    </w:p>
    <w:p w:rsidR="00000000" w:rsidRDefault="00E734B8">
      <w:pPr>
        <w:jc w:val="right"/>
      </w:pPr>
    </w:p>
    <w:p w:rsidR="00000000" w:rsidRDefault="00E734B8">
      <w:pPr>
        <w:jc w:val="right"/>
      </w:pPr>
    </w:p>
    <w:p w:rsidR="00000000" w:rsidRDefault="00E734B8">
      <w:pPr>
        <w:jc w:val="right"/>
      </w:pPr>
    </w:p>
    <w:p w:rsidR="00000000" w:rsidRDefault="00E734B8">
      <w:pPr>
        <w:jc w:val="right"/>
      </w:pPr>
    </w:p>
    <w:p w:rsidR="00000000" w:rsidRDefault="00E734B8"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eastAsia="黑体" w:hAnsi="黑体" w:hint="eastAsia"/>
          <w:b/>
          <w:bCs/>
          <w:spacing w:val="40"/>
          <w:sz w:val="52"/>
        </w:rPr>
        <w:t>事业单位法人年度报告书</w:t>
      </w:r>
    </w:p>
    <w:p w:rsidR="00000000" w:rsidRDefault="00E734B8">
      <w:pPr>
        <w:jc w:val="center"/>
        <w:rPr>
          <w:rFonts w:eastAsia="黑体"/>
          <w:b/>
          <w:bCs/>
          <w:spacing w:val="30"/>
        </w:rPr>
      </w:pPr>
    </w:p>
    <w:p w:rsidR="00000000" w:rsidRDefault="00E734B8">
      <w:pPr>
        <w:jc w:val="center"/>
        <w:rPr>
          <w:rFonts w:eastAsia="楷体_GB2312"/>
          <w:b/>
          <w:bCs/>
          <w:spacing w:val="30"/>
          <w:sz w:val="36"/>
        </w:rPr>
      </w:pPr>
      <w:r>
        <w:rPr>
          <w:rFonts w:eastAsia="楷体_GB2312" w:hint="eastAsia"/>
          <w:b/>
          <w:bCs/>
          <w:spacing w:val="30"/>
          <w:sz w:val="36"/>
        </w:rPr>
        <w:t>（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Style w:val="font21"/>
          <w:b/>
          <w:bCs/>
          <w:szCs w:val="30"/>
        </w:rPr>
        <w:t>2022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Fonts w:eastAsia="楷体_GB2312" w:hint="eastAsia"/>
          <w:b/>
          <w:bCs/>
          <w:spacing w:val="30"/>
          <w:sz w:val="36"/>
        </w:rPr>
        <w:t>年度）</w:t>
      </w:r>
    </w:p>
    <w:p w:rsidR="00000000" w:rsidRDefault="00E734B8">
      <w:pPr>
        <w:jc w:val="center"/>
        <w:rPr>
          <w:sz w:val="36"/>
        </w:rPr>
      </w:pPr>
    </w:p>
    <w:p w:rsidR="00000000" w:rsidRDefault="00E734B8">
      <w:pPr>
        <w:jc w:val="center"/>
        <w:rPr>
          <w:sz w:val="36"/>
        </w:rPr>
      </w:pPr>
    </w:p>
    <w:p w:rsidR="00000000" w:rsidRDefault="00E734B8">
      <w:pPr>
        <w:jc w:val="center"/>
        <w:rPr>
          <w:sz w:val="36"/>
        </w:rPr>
      </w:pPr>
    </w:p>
    <w:p w:rsidR="00000000" w:rsidRDefault="00E734B8">
      <w:pPr>
        <w:jc w:val="center"/>
        <w:rPr>
          <w:sz w:val="36"/>
        </w:rPr>
      </w:pPr>
    </w:p>
    <w:p w:rsidR="00000000" w:rsidRDefault="00E734B8">
      <w:pPr>
        <w:jc w:val="center"/>
        <w:rPr>
          <w:sz w:val="36"/>
        </w:rPr>
      </w:pPr>
    </w:p>
    <w:p w:rsidR="00000000" w:rsidRDefault="00E734B8">
      <w:pPr>
        <w:jc w:val="center"/>
        <w:rPr>
          <w:sz w:val="36"/>
        </w:rPr>
      </w:pPr>
    </w:p>
    <w:tbl>
      <w:tblPr>
        <w:tblW w:w="0" w:type="auto"/>
        <w:jc w:val="center"/>
        <w:tblInd w:w="-139" w:type="dxa"/>
        <w:tblLook w:val="04A0" w:firstRow="1" w:lastRow="0" w:firstColumn="1" w:lastColumn="0" w:noHBand="0" w:noVBand="1"/>
      </w:tblPr>
      <w:tblGrid>
        <w:gridCol w:w="2405"/>
        <w:gridCol w:w="5294"/>
      </w:tblGrid>
      <w:tr w:rsidR="00000000">
        <w:trPr>
          <w:trHeight w:val="615"/>
          <w:jc w:val="center"/>
        </w:trPr>
        <w:tc>
          <w:tcPr>
            <w:tcW w:w="2405" w:type="dxa"/>
            <w:vAlign w:val="bottom"/>
            <w:hideMark/>
          </w:tcPr>
          <w:p w:rsidR="00000000" w:rsidRDefault="00E734B8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单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位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名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称</w:t>
            </w:r>
          </w:p>
        </w:tc>
        <w:tc>
          <w:tcPr>
            <w:tcW w:w="529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00000" w:rsidRDefault="00E734B8">
            <w:pPr>
              <w:jc w:val="center"/>
              <w:rPr>
                <w:rStyle w:val="font61"/>
                <w:rFonts w:ascii="楷体_GB2312"/>
              </w:rPr>
            </w:pPr>
            <w:r>
              <w:rPr>
                <w:rStyle w:val="font61"/>
                <w:rFonts w:ascii="楷体_GB2312" w:hint="eastAsia"/>
              </w:rPr>
              <w:t>重庆市合川区双槐镇渭溪幼儿园</w:t>
            </w:r>
          </w:p>
        </w:tc>
      </w:tr>
    </w:tbl>
    <w:p w:rsidR="00000000" w:rsidRDefault="00E734B8">
      <w:pPr>
        <w:rPr>
          <w:rFonts w:ascii="黑体" w:eastAsia="黑体" w:hAnsi="黑体"/>
          <w:b/>
          <w:bCs/>
          <w:sz w:val="24"/>
          <w:u w:val="single"/>
        </w:rPr>
      </w:pPr>
    </w:p>
    <w:tbl>
      <w:tblPr>
        <w:tblW w:w="0" w:type="auto"/>
        <w:jc w:val="center"/>
        <w:tblInd w:w="-59" w:type="dxa"/>
        <w:tblLook w:val="04A0" w:firstRow="1" w:lastRow="0" w:firstColumn="1" w:lastColumn="0" w:noHBand="0" w:noVBand="1"/>
      </w:tblPr>
      <w:tblGrid>
        <w:gridCol w:w="2365"/>
        <w:gridCol w:w="5254"/>
      </w:tblGrid>
      <w:tr w:rsidR="00000000">
        <w:trPr>
          <w:trHeight w:val="615"/>
          <w:jc w:val="center"/>
        </w:trPr>
        <w:tc>
          <w:tcPr>
            <w:tcW w:w="2365" w:type="dxa"/>
            <w:vAlign w:val="bottom"/>
            <w:hideMark/>
          </w:tcPr>
          <w:p w:rsidR="00000000" w:rsidRDefault="00E734B8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法</w:t>
            </w:r>
            <w:r>
              <w:rPr>
                <w:rStyle w:val="font51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font51"/>
                <w:rFonts w:hint="default"/>
                <w:b/>
                <w:bCs/>
              </w:rPr>
              <w:t>人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000000" w:rsidRDefault="00E734B8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 w:rsidR="00000000" w:rsidRDefault="00E734B8">
      <w:pPr>
        <w:ind w:firstLineChars="300" w:firstLine="723"/>
        <w:rPr>
          <w:rFonts w:ascii="黑体" w:eastAsia="黑体" w:hAnsi="黑体" w:hint="eastAsia"/>
          <w:b/>
          <w:bCs/>
          <w:sz w:val="24"/>
          <w:u w:val="single"/>
        </w:rPr>
      </w:pPr>
    </w:p>
    <w:p w:rsidR="00000000" w:rsidRDefault="00E734B8">
      <w:pPr>
        <w:jc w:val="center"/>
        <w:rPr>
          <w:rFonts w:ascii="黑体" w:eastAsia="黑体" w:hAnsi="黑体" w:hint="eastAsia"/>
          <w:b/>
          <w:bCs/>
          <w:sz w:val="30"/>
          <w:u w:val="single"/>
        </w:rPr>
      </w:pPr>
    </w:p>
    <w:p w:rsidR="00000000" w:rsidRDefault="00E734B8">
      <w:pPr>
        <w:jc w:val="center"/>
        <w:rPr>
          <w:rFonts w:ascii="黑体" w:eastAsia="黑体" w:hAnsi="黑体" w:hint="eastAsia"/>
          <w:b/>
          <w:bCs/>
          <w:sz w:val="30"/>
          <w:u w:val="single"/>
        </w:rPr>
      </w:pPr>
    </w:p>
    <w:p w:rsidR="00000000" w:rsidRDefault="00E734B8">
      <w:pPr>
        <w:jc w:val="center"/>
        <w:rPr>
          <w:rFonts w:hint="eastAsia"/>
          <w:u w:val="single"/>
        </w:rPr>
      </w:pPr>
    </w:p>
    <w:p w:rsidR="00000000" w:rsidRDefault="00E734B8">
      <w:pPr>
        <w:jc w:val="center"/>
        <w:rPr>
          <w:rFonts w:eastAsia="楷体_GB2312"/>
          <w:b/>
          <w:bCs/>
          <w:sz w:val="32"/>
        </w:rPr>
      </w:pPr>
      <w:r>
        <w:rPr>
          <w:rFonts w:eastAsia="楷体_GB2312" w:hint="eastAsia"/>
          <w:b/>
          <w:bCs/>
          <w:sz w:val="32"/>
        </w:rPr>
        <w:t>国家事业单位登记管理局制</w:t>
      </w:r>
    </w:p>
    <w:p w:rsidR="00000000" w:rsidRDefault="00E734B8">
      <w:pPr>
        <w:jc w:val="center"/>
        <w:rPr>
          <w:rFonts w:eastAsia="楷体_GB2312"/>
          <w:b/>
          <w:bCs/>
          <w:sz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031"/>
        <w:gridCol w:w="1796"/>
        <w:gridCol w:w="1701"/>
        <w:gridCol w:w="2452"/>
      </w:tblGrid>
      <w:tr w:rsidR="00000000">
        <w:trPr>
          <w:cantSplit/>
          <w:trHeight w:val="821"/>
        </w:trPr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E734B8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《事业</w:t>
            </w:r>
          </w:p>
          <w:p w:rsidR="00000000" w:rsidRDefault="00E734B8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</w:t>
            </w:r>
          </w:p>
          <w:p w:rsidR="00000000" w:rsidRDefault="00E734B8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法人</w:t>
            </w:r>
          </w:p>
          <w:p w:rsidR="00000000" w:rsidRDefault="00E734B8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证书》</w:t>
            </w:r>
          </w:p>
          <w:p w:rsidR="00000000" w:rsidRDefault="00E734B8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登载</w:t>
            </w:r>
          </w:p>
          <w:p w:rsidR="00000000" w:rsidRDefault="00E734B8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事项</w:t>
            </w:r>
          </w:p>
        </w:tc>
        <w:tc>
          <w:tcPr>
            <w:tcW w:w="203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E734B8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单位名称</w:t>
            </w:r>
          </w:p>
        </w:tc>
        <w:tc>
          <w:tcPr>
            <w:tcW w:w="594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E734B8">
            <w:pPr>
              <w:spacing w:line="320" w:lineRule="exact"/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重庆市合川区双槐镇渭溪幼儿园</w:t>
            </w:r>
          </w:p>
        </w:tc>
      </w:tr>
      <w:tr w:rsidR="00000000">
        <w:trPr>
          <w:cantSplit/>
          <w:trHeight w:val="3937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E734B8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E734B8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宗旨和</w:t>
            </w:r>
          </w:p>
          <w:p w:rsidR="00000000" w:rsidRDefault="00E734B8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业务范围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E734B8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实施幼儿教育、学前教育。促进幼儿身心健康全面发展。</w:t>
            </w:r>
          </w:p>
        </w:tc>
      </w:tr>
      <w:tr w:rsidR="00000000">
        <w:trPr>
          <w:cantSplit/>
          <w:trHeight w:val="1253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E734B8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E734B8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eastAsia="楷体_GB2312" w:hint="eastAsia"/>
                <w:b/>
                <w:bCs/>
                <w:sz w:val="32"/>
              </w:rPr>
              <w:t>所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E734B8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重庆市合川区双槐镇交通街</w:t>
            </w:r>
            <w:r>
              <w:rPr>
                <w:rStyle w:val="font71"/>
                <w:rFonts w:ascii="楷体_GB2312" w:hint="eastAsia"/>
                <w:szCs w:val="28"/>
              </w:rPr>
              <w:t>141</w:t>
            </w:r>
            <w:r>
              <w:rPr>
                <w:rStyle w:val="font71"/>
                <w:rFonts w:ascii="楷体_GB2312" w:hint="eastAsia"/>
                <w:szCs w:val="28"/>
              </w:rPr>
              <w:t>号</w:t>
            </w:r>
          </w:p>
        </w:tc>
      </w:tr>
      <w:tr w:rsidR="00000000">
        <w:trPr>
          <w:cantSplit/>
          <w:trHeight w:val="885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E734B8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E734B8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法定代表人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E734B8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唐文明</w:t>
            </w:r>
          </w:p>
        </w:tc>
      </w:tr>
      <w:tr w:rsidR="00000000">
        <w:trPr>
          <w:cantSplit/>
          <w:trHeight w:val="786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E734B8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E734B8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开办资金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E734B8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200</w:t>
            </w:r>
            <w:r>
              <w:rPr>
                <w:rStyle w:val="font71"/>
                <w:rFonts w:ascii="楷体_GB2312" w:hint="eastAsia"/>
                <w:szCs w:val="28"/>
              </w:rPr>
              <w:t>（万元）</w:t>
            </w:r>
          </w:p>
        </w:tc>
      </w:tr>
      <w:tr w:rsidR="00000000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E734B8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E734B8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经费来源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E734B8">
            <w:pPr>
              <w:jc w:val="left"/>
              <w:rPr>
                <w:rStyle w:val="font61"/>
                <w:szCs w:val="32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财政补助（全额拨款）</w:t>
            </w:r>
          </w:p>
        </w:tc>
      </w:tr>
      <w:tr w:rsidR="00000000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E734B8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E734B8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举办单位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E734B8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重庆市合川区教育委员会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E734B8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资产</w:t>
            </w:r>
          </w:p>
          <w:p w:rsidR="00000000" w:rsidRDefault="00E734B8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损益</w:t>
            </w:r>
          </w:p>
          <w:p w:rsidR="00000000" w:rsidRDefault="00E734B8"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情况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E734B8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净资产合计（所有者权益合计）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E734B8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E734B8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年初数（万元）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E734B8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年末数（万元）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E734B8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E734B8">
            <w:pPr>
              <w:jc w:val="center"/>
              <w:rPr>
                <w:rStyle w:val="font61"/>
              </w:rPr>
            </w:pPr>
            <w:r>
              <w:rPr>
                <w:rStyle w:val="font61"/>
              </w:rPr>
              <w:t>196.3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E734B8">
            <w:pPr>
              <w:jc w:val="center"/>
            </w:pPr>
            <w:r>
              <w:rPr>
                <w:rStyle w:val="font71"/>
                <w:sz w:val="32"/>
                <w:szCs w:val="32"/>
              </w:rPr>
              <w:t>180.7</w:t>
            </w:r>
          </w:p>
        </w:tc>
      </w:tr>
      <w:tr w:rsidR="00000000">
        <w:trPr>
          <w:trHeight w:val="797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E734B8"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网上名称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E734B8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重庆市合川区双槐镇渭溪幼儿园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E734B8"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从业人数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E734B8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Style w:val="font61"/>
              </w:rPr>
              <w:t>5</w:t>
            </w:r>
          </w:p>
        </w:tc>
      </w:tr>
      <w:tr w:rsidR="00000000">
        <w:trPr>
          <w:cantSplit/>
          <w:trHeight w:val="649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E734B8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对《条</w:t>
            </w:r>
          </w:p>
          <w:p w:rsidR="00000000" w:rsidRDefault="00E734B8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例》和</w:t>
            </w:r>
          </w:p>
          <w:p w:rsidR="00000000" w:rsidRDefault="00E734B8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实施细</w:t>
            </w:r>
          </w:p>
          <w:p w:rsidR="00000000" w:rsidRDefault="00E734B8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则有关</w:t>
            </w:r>
          </w:p>
          <w:p w:rsidR="00000000" w:rsidRDefault="00E734B8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变更登</w:t>
            </w:r>
          </w:p>
          <w:p w:rsidR="00000000" w:rsidRDefault="00E734B8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记规定</w:t>
            </w:r>
          </w:p>
          <w:p w:rsidR="00000000" w:rsidRDefault="00E734B8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的执行</w:t>
            </w:r>
          </w:p>
          <w:p w:rsidR="00000000" w:rsidRDefault="00E734B8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E734B8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2022</w:t>
            </w:r>
            <w:r>
              <w:rPr>
                <w:rStyle w:val="font71"/>
                <w:rFonts w:ascii="楷体_GB2312" w:hint="eastAsia"/>
                <w:szCs w:val="28"/>
              </w:rPr>
              <w:t>年，我单位严格遵守国家有关法律法规和《事业单位登记管理暂行条例》及其实施细则的规定，按照宗旨和业务范围开展相关活动，没有违法违规等情况。</w:t>
            </w:r>
          </w:p>
        </w:tc>
      </w:tr>
      <w:tr w:rsidR="00000000">
        <w:trPr>
          <w:trHeight w:val="735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00000" w:rsidRDefault="00E734B8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</w:t>
            </w:r>
          </w:p>
          <w:p w:rsidR="00000000" w:rsidRDefault="00E734B8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展</w:t>
            </w:r>
          </w:p>
          <w:p w:rsidR="00000000" w:rsidRDefault="00E734B8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</w:t>
            </w:r>
          </w:p>
          <w:p w:rsidR="00000000" w:rsidRDefault="00E734B8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务</w:t>
            </w:r>
          </w:p>
          <w:p w:rsidR="00000000" w:rsidRDefault="00E734B8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活</w:t>
            </w:r>
          </w:p>
          <w:p w:rsidR="00000000" w:rsidRDefault="00E734B8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动</w:t>
            </w:r>
          </w:p>
          <w:p w:rsidR="00000000" w:rsidRDefault="00E734B8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</w:p>
          <w:p w:rsidR="00000000" w:rsidRDefault="00E734B8">
            <w:pPr>
              <w:jc w:val="center"/>
              <w:rPr>
                <w:u w:val="single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00000" w:rsidRDefault="00E734B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  <w:r>
              <w:rPr>
                <w:rStyle w:val="font71"/>
                <w:rFonts w:ascii="楷体_GB2312" w:hint="eastAsia"/>
              </w:rPr>
              <w:t>一、明确办园方向</w:t>
            </w:r>
            <w:r>
              <w:rPr>
                <w:rStyle w:val="font71"/>
                <w:rFonts w:ascii="楷体_GB2312" w:hint="eastAsia"/>
              </w:rPr>
              <w:t>,</w:t>
            </w:r>
            <w:r>
              <w:rPr>
                <w:rStyle w:val="font71"/>
                <w:rFonts w:ascii="楷体_GB2312" w:hint="eastAsia"/>
              </w:rPr>
              <w:t>推行目标管理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本园根据上级文件精神的指示</w:t>
            </w:r>
            <w:r>
              <w:rPr>
                <w:rStyle w:val="font71"/>
                <w:rFonts w:ascii="楷体_GB2312" w:hint="eastAsia"/>
              </w:rPr>
              <w:t>,</w:t>
            </w:r>
            <w:r>
              <w:rPr>
                <w:rStyle w:val="font71"/>
                <w:rFonts w:ascii="楷体_GB2312" w:hint="eastAsia"/>
              </w:rPr>
              <w:t>始终把安全贯穿在</w:t>
            </w:r>
            <w:r>
              <w:rPr>
                <w:rStyle w:val="font71"/>
                <w:rFonts w:ascii="楷体_GB2312" w:hint="eastAsia"/>
              </w:rPr>
              <w:t>-</w:t>
            </w:r>
            <w:r>
              <w:rPr>
                <w:rStyle w:val="font71"/>
                <w:rFonts w:ascii="楷体_GB2312" w:hint="eastAsia"/>
              </w:rPr>
              <w:t>日活动中</w:t>
            </w:r>
            <w:r>
              <w:rPr>
                <w:rStyle w:val="font71"/>
                <w:rFonts w:ascii="楷体_GB2312" w:hint="eastAsia"/>
              </w:rPr>
              <w:t>,</w:t>
            </w:r>
            <w:r>
              <w:rPr>
                <w:rStyle w:val="font71"/>
                <w:rFonts w:ascii="楷体_GB2312" w:hint="eastAsia"/>
              </w:rPr>
              <w:t> </w:t>
            </w:r>
            <w:r>
              <w:rPr>
                <w:rStyle w:val="font71"/>
                <w:rFonts w:ascii="楷体_GB2312" w:hint="eastAsia"/>
              </w:rPr>
              <w:t>时时刻刻敲响安全警钟，安全责任重于泰山。</w:t>
            </w:r>
            <w:r>
              <w:rPr>
                <w:rStyle w:val="font71"/>
                <w:rFonts w:ascii="楷体_GB2312" w:hint="eastAsia"/>
              </w:rPr>
              <w:t> </w:t>
            </w:r>
            <w:r>
              <w:rPr>
                <w:rStyle w:val="font71"/>
                <w:rFonts w:ascii="楷体_GB2312" w:hint="eastAsia"/>
              </w:rPr>
              <w:t>与各岗位教职工签定了安全工作责任书</w:t>
            </w:r>
            <w:r>
              <w:rPr>
                <w:rStyle w:val="font71"/>
                <w:rFonts w:ascii="楷体_GB2312" w:hint="eastAsia"/>
              </w:rPr>
              <w:t>,</w:t>
            </w:r>
            <w:r>
              <w:rPr>
                <w:rStyle w:val="font71"/>
                <w:rFonts w:ascii="楷体_GB2312" w:hint="eastAsia"/>
              </w:rPr>
              <w:t>修定了考核和奖惩方面的有关制度</w:t>
            </w:r>
            <w:r>
              <w:rPr>
                <w:rStyle w:val="font71"/>
                <w:rFonts w:ascii="楷体_GB2312" w:hint="eastAsia"/>
              </w:rPr>
              <w:t>,</w:t>
            </w:r>
            <w:r>
              <w:rPr>
                <w:rStyle w:val="font71"/>
                <w:rFonts w:ascii="楷体_GB2312" w:hint="eastAsia"/>
              </w:rPr>
              <w:t>学期末根据各人各项工作的达成度进行考核。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二、</w:t>
            </w:r>
            <w:r>
              <w:rPr>
                <w:rStyle w:val="font71"/>
                <w:rFonts w:ascii="楷体_GB2312" w:hint="eastAsia"/>
              </w:rPr>
              <w:t> </w:t>
            </w:r>
            <w:r>
              <w:rPr>
                <w:rStyle w:val="font71"/>
                <w:rFonts w:ascii="楷体_GB2312" w:hint="eastAsia"/>
              </w:rPr>
              <w:t>更新教师观念</w:t>
            </w:r>
            <w:r>
              <w:rPr>
                <w:rStyle w:val="font71"/>
                <w:rFonts w:ascii="楷体_GB2312" w:hint="eastAsia"/>
              </w:rPr>
              <w:t>,</w:t>
            </w:r>
            <w:r>
              <w:rPr>
                <w:rStyle w:val="font71"/>
                <w:rFonts w:ascii="楷体_GB2312" w:hint="eastAsia"/>
              </w:rPr>
              <w:t>促进整体优化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本年度</w:t>
            </w:r>
            <w:r>
              <w:rPr>
                <w:rStyle w:val="font71"/>
                <w:rFonts w:ascii="楷体_GB2312" w:hint="eastAsia"/>
              </w:rPr>
              <w:t>,</w:t>
            </w:r>
            <w:r>
              <w:rPr>
                <w:rStyle w:val="font71"/>
                <w:rFonts w:ascii="楷体_GB2312" w:hint="eastAsia"/>
              </w:rPr>
              <w:t>我们继续重视提高教师的思想素质。加强了行风建设和教师职业道德教育</w:t>
            </w:r>
            <w:r>
              <w:rPr>
                <w:rStyle w:val="font71"/>
                <w:rFonts w:ascii="楷体_GB2312" w:hint="eastAsia"/>
              </w:rPr>
              <w:t>,</w:t>
            </w:r>
            <w:r>
              <w:rPr>
                <w:rStyle w:val="font71"/>
                <w:rFonts w:ascii="楷体_GB2312" w:hint="eastAsia"/>
              </w:rPr>
              <w:t>组织教师反复学习《教师职业道德规范》、《教师十不准》</w:t>
            </w:r>
            <w:r>
              <w:rPr>
                <w:rStyle w:val="font71"/>
                <w:rFonts w:ascii="楷体_GB2312" w:hint="eastAsia"/>
              </w:rPr>
              <w:t> </w:t>
            </w:r>
            <w:r>
              <w:rPr>
                <w:rStyle w:val="font71"/>
                <w:rFonts w:ascii="楷体_GB2312" w:hint="eastAsia"/>
              </w:rPr>
              <w:t>等</w:t>
            </w:r>
            <w:r>
              <w:rPr>
                <w:rStyle w:val="font71"/>
                <w:rFonts w:ascii="楷体_GB2312" w:hint="eastAsia"/>
              </w:rPr>
              <w:t>,</w:t>
            </w:r>
            <w:r>
              <w:rPr>
                <w:rStyle w:val="font71"/>
                <w:rFonts w:ascii="楷体_GB2312" w:hint="eastAsia"/>
              </w:rPr>
              <w:t>帮助教师转变旧的教育观念</w:t>
            </w:r>
            <w:r>
              <w:rPr>
                <w:rStyle w:val="font71"/>
                <w:rFonts w:ascii="楷体_GB2312" w:hint="eastAsia"/>
              </w:rPr>
              <w:t>,</w:t>
            </w:r>
            <w:r>
              <w:rPr>
                <w:rStyle w:val="font71"/>
                <w:rFonts w:ascii="楷体_GB2312" w:hint="eastAsia"/>
              </w:rPr>
              <w:t>树立民主、创新、服务等意识</w:t>
            </w:r>
            <w:r>
              <w:rPr>
                <w:rStyle w:val="font71"/>
                <w:rFonts w:ascii="楷体_GB2312" w:hint="eastAsia"/>
              </w:rPr>
              <w:t>,</w:t>
            </w:r>
            <w:r>
              <w:rPr>
                <w:rStyle w:val="font71"/>
                <w:rFonts w:ascii="楷体_GB2312" w:hint="eastAsia"/>
              </w:rPr>
              <w:t>潜心研究、不断探索</w:t>
            </w:r>
            <w:r>
              <w:rPr>
                <w:rStyle w:val="font71"/>
                <w:rFonts w:ascii="楷体_GB2312" w:hint="eastAsia"/>
              </w:rPr>
              <w:t>,</w:t>
            </w:r>
            <w:r>
              <w:rPr>
                <w:rStyle w:val="font71"/>
                <w:rFonts w:ascii="楷体_GB2312" w:hint="eastAsia"/>
              </w:rPr>
              <w:t>全面深化幼儿园的素质教育。为创建文明园风</w:t>
            </w:r>
            <w:r>
              <w:rPr>
                <w:rStyle w:val="font71"/>
                <w:rFonts w:ascii="楷体_GB2312" w:hint="eastAsia"/>
              </w:rPr>
              <w:t>,</w:t>
            </w:r>
            <w:r>
              <w:rPr>
                <w:rStyle w:val="font71"/>
                <w:rFonts w:ascii="楷体_GB2312" w:hint="eastAsia"/>
              </w:rPr>
              <w:t>全园实施总值、护导、等值班制度</w:t>
            </w:r>
            <w:r>
              <w:rPr>
                <w:rStyle w:val="font71"/>
                <w:rFonts w:ascii="楷体_GB2312" w:hint="eastAsia"/>
              </w:rPr>
              <w:t>,</w:t>
            </w:r>
            <w:r>
              <w:rPr>
                <w:rStyle w:val="font71"/>
                <w:rFonts w:ascii="楷体_GB2312" w:hint="eastAsia"/>
              </w:rPr>
              <w:t>同时</w:t>
            </w:r>
            <w:r>
              <w:rPr>
                <w:rStyle w:val="font71"/>
                <w:rFonts w:ascii="楷体_GB2312" w:hint="eastAsia"/>
              </w:rPr>
              <w:t>,</w:t>
            </w:r>
            <w:r>
              <w:rPr>
                <w:rStyle w:val="font71"/>
                <w:rFonts w:ascii="楷体_GB2312" w:hint="eastAsia"/>
              </w:rPr>
              <w:t>我们还主动接受家长、社会监督</w:t>
            </w:r>
            <w:r>
              <w:rPr>
                <w:rStyle w:val="font71"/>
                <w:rFonts w:ascii="楷体_GB2312" w:hint="eastAsia"/>
              </w:rPr>
              <w:t>,</w:t>
            </w:r>
            <w:r>
              <w:rPr>
                <w:rStyle w:val="font71"/>
                <w:rFonts w:ascii="楷体_GB2312" w:hint="eastAsia"/>
              </w:rPr>
              <w:t>期初家长会</w:t>
            </w:r>
            <w:r>
              <w:rPr>
                <w:rStyle w:val="font71"/>
                <w:rFonts w:ascii="楷体_GB2312" w:hint="eastAsia"/>
              </w:rPr>
              <w:t>,</w:t>
            </w:r>
            <w:r>
              <w:rPr>
                <w:rStyle w:val="font71"/>
                <w:rFonts w:ascii="楷体_GB2312" w:hint="eastAsia"/>
              </w:rPr>
              <w:t>期中分发调查问卷</w:t>
            </w:r>
            <w:r>
              <w:rPr>
                <w:rStyle w:val="font71"/>
                <w:rFonts w:ascii="楷体_GB2312" w:hint="eastAsia"/>
              </w:rPr>
              <w:t>,</w:t>
            </w:r>
            <w:r>
              <w:rPr>
                <w:rStyle w:val="font71"/>
                <w:rFonts w:ascii="楷体_GB2312" w:hint="eastAsia"/>
              </w:rPr>
              <w:t>广泛听取家长和社会各界对幼儿园工作的意见和建议</w:t>
            </w:r>
            <w:r>
              <w:rPr>
                <w:rStyle w:val="font71"/>
                <w:rFonts w:ascii="楷体_GB2312" w:hint="eastAsia"/>
              </w:rPr>
              <w:t>,</w:t>
            </w:r>
            <w:r>
              <w:rPr>
                <w:rStyle w:val="font71"/>
                <w:rFonts w:ascii="楷体_GB2312" w:hint="eastAsia"/>
              </w:rPr>
              <w:t>从而激励广大教师勤奋工作</w:t>
            </w:r>
            <w:r>
              <w:rPr>
                <w:rStyle w:val="font71"/>
                <w:rFonts w:ascii="楷体_GB2312" w:hint="eastAsia"/>
              </w:rPr>
              <w:t>,</w:t>
            </w:r>
            <w:r>
              <w:rPr>
                <w:rStyle w:val="font71"/>
                <w:rFonts w:ascii="楷体_GB2312" w:hint="eastAsia"/>
              </w:rPr>
              <w:t>务实创新</w:t>
            </w:r>
            <w:r>
              <w:rPr>
                <w:rStyle w:val="font71"/>
                <w:rFonts w:ascii="楷体_GB2312" w:hint="eastAsia"/>
              </w:rPr>
              <w:t>,</w:t>
            </w:r>
            <w:r>
              <w:rPr>
                <w:rStyle w:val="font71"/>
                <w:rFonts w:ascii="楷体_GB2312" w:hint="eastAsia"/>
              </w:rPr>
              <w:t>建立了实幼优良行风</w:t>
            </w:r>
            <w:r>
              <w:rPr>
                <w:rStyle w:val="font71"/>
                <w:rFonts w:ascii="楷体_GB2312" w:hint="eastAsia"/>
              </w:rPr>
              <w:t>,</w:t>
            </w:r>
            <w:r>
              <w:rPr>
                <w:rStyle w:val="font71"/>
                <w:rFonts w:ascii="楷体_GB2312" w:hint="eastAsia"/>
              </w:rPr>
              <w:t>树立了实幼良好形象。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三、落实素质</w:t>
            </w:r>
            <w:r>
              <w:rPr>
                <w:rStyle w:val="font71"/>
                <w:rFonts w:ascii="楷体_GB2312" w:hint="eastAsia"/>
              </w:rPr>
              <w:t>教育</w:t>
            </w:r>
            <w:r>
              <w:rPr>
                <w:rStyle w:val="font71"/>
                <w:rFonts w:ascii="楷体_GB2312" w:hint="eastAsia"/>
              </w:rPr>
              <w:t>,</w:t>
            </w:r>
            <w:r>
              <w:rPr>
                <w:rStyle w:val="font71"/>
                <w:rFonts w:ascii="楷体_GB2312" w:hint="eastAsia"/>
              </w:rPr>
              <w:t>促进幼儿发展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本学期</w:t>
            </w:r>
            <w:r>
              <w:rPr>
                <w:rStyle w:val="font71"/>
                <w:rFonts w:ascii="楷体_GB2312" w:hint="eastAsia"/>
              </w:rPr>
              <w:t>,</w:t>
            </w:r>
            <w:r>
              <w:rPr>
                <w:rStyle w:val="font71"/>
                <w:rFonts w:ascii="楷体_GB2312" w:hint="eastAsia"/>
              </w:rPr>
              <w:t>各班在实施基础课程的同时</w:t>
            </w:r>
            <w:r>
              <w:rPr>
                <w:rStyle w:val="font71"/>
                <w:rFonts w:ascii="楷体_GB2312" w:hint="eastAsia"/>
              </w:rPr>
              <w:t>,</w:t>
            </w:r>
            <w:r>
              <w:rPr>
                <w:rStyle w:val="font71"/>
                <w:rFonts w:ascii="楷体_GB2312" w:hint="eastAsia"/>
              </w:rPr>
              <w:t>还根据幼儿兴趣爱好</w:t>
            </w:r>
            <w:r>
              <w:rPr>
                <w:rStyle w:val="font71"/>
                <w:rFonts w:ascii="楷体_GB2312" w:hint="eastAsia"/>
              </w:rPr>
              <w:t>,</w:t>
            </w:r>
            <w:r>
              <w:rPr>
                <w:rStyle w:val="font71"/>
                <w:rFonts w:ascii="楷体_GB2312" w:hint="eastAsia"/>
              </w:rPr>
              <w:t>各班段根据幼儿的年龄特点开展了月份比赛。如</w:t>
            </w:r>
            <w:r>
              <w:rPr>
                <w:rStyle w:val="font71"/>
                <w:rFonts w:ascii="楷体_GB2312" w:hint="eastAsia"/>
              </w:rPr>
              <w:t>:</w:t>
            </w:r>
            <w:r>
              <w:rPr>
                <w:rStyle w:val="font71"/>
                <w:rFonts w:ascii="楷体_GB2312" w:hint="eastAsia"/>
              </w:rPr>
              <w:t>大班开展了叠被子、穿衣服、讲故事比赛</w:t>
            </w:r>
            <w:r>
              <w:rPr>
                <w:rStyle w:val="font71"/>
                <w:rFonts w:ascii="楷体_GB2312" w:hint="eastAsia"/>
              </w:rPr>
              <w:t>,</w:t>
            </w:r>
            <w:r>
              <w:rPr>
                <w:rStyle w:val="font71"/>
                <w:rFonts w:ascii="楷体_GB2312" w:hint="eastAsia"/>
              </w:rPr>
              <w:t>中班开展了穿衣服、红剪纸、拍球比赛</w:t>
            </w:r>
            <w:r>
              <w:rPr>
                <w:rStyle w:val="font71"/>
                <w:rFonts w:ascii="楷体_GB2312" w:hint="eastAsia"/>
              </w:rPr>
              <w:t>,</w:t>
            </w:r>
            <w:r>
              <w:rPr>
                <w:rStyle w:val="font71"/>
                <w:rFonts w:ascii="楷体_GB2312" w:hint="eastAsia"/>
              </w:rPr>
              <w:t>小班开展了穿鞋子、涂色、走平衡木比赛。使侮个幼儿都能充分发挥自己的特长</w:t>
            </w:r>
            <w:r>
              <w:rPr>
                <w:rStyle w:val="font71"/>
                <w:rFonts w:ascii="楷体_GB2312" w:hint="eastAsia"/>
              </w:rPr>
              <w:t>,</w:t>
            </w:r>
            <w:r>
              <w:rPr>
                <w:rStyle w:val="font71"/>
                <w:rFonts w:ascii="楷体_GB2312" w:hint="eastAsia"/>
              </w:rPr>
              <w:t>活动中</w:t>
            </w:r>
            <w:r>
              <w:rPr>
                <w:rStyle w:val="font71"/>
                <w:rFonts w:ascii="楷体_GB2312" w:hint="eastAsia"/>
              </w:rPr>
              <w:t>,</w:t>
            </w:r>
            <w:r>
              <w:rPr>
                <w:rStyle w:val="font71"/>
                <w:rFonts w:ascii="楷体_GB2312" w:hint="eastAsia"/>
              </w:rPr>
              <w:t>经过老师们的精心策划和辛苦指导，幼儿初步掌握了生活中常用的自理能力。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四、教育教学方面：</w:t>
            </w:r>
            <w:r>
              <w:rPr>
                <w:rStyle w:val="font71"/>
                <w:rFonts w:ascii="楷体_GB2312" w:hint="eastAsia"/>
              </w:rPr>
              <w:t xml:space="preserve"> 1</w:t>
            </w:r>
            <w:r>
              <w:rPr>
                <w:rStyle w:val="font71"/>
                <w:rFonts w:ascii="楷体_GB2312" w:hint="eastAsia"/>
              </w:rPr>
              <w:t>、细化一日保教工作</w:t>
            </w:r>
            <w:r>
              <w:rPr>
                <w:rStyle w:val="font71"/>
                <w:rFonts w:ascii="楷体_GB2312" w:hint="eastAsia"/>
              </w:rPr>
              <w:t>,</w:t>
            </w:r>
            <w:r>
              <w:rPr>
                <w:rStyle w:val="font71"/>
                <w:rFonts w:ascii="楷体_GB2312" w:hint="eastAsia"/>
              </w:rPr>
              <w:t>加强基础性综合课程的检查与指导。确保规范、优质。</w:t>
            </w:r>
            <w:r>
              <w:rPr>
                <w:rStyle w:val="font71"/>
                <w:rFonts w:ascii="楷体_GB2312" w:hint="eastAsia"/>
              </w:rPr>
              <w:t xml:space="preserve"> 2</w:t>
            </w:r>
            <w:r>
              <w:rPr>
                <w:rStyle w:val="font71"/>
                <w:rFonts w:ascii="楷体_GB2312" w:hint="eastAsia"/>
              </w:rPr>
              <w:t>、每学期期初</w:t>
            </w:r>
            <w:r>
              <w:rPr>
                <w:rStyle w:val="font71"/>
                <w:rFonts w:ascii="楷体_GB2312" w:hint="eastAsia"/>
              </w:rPr>
              <w:t>,</w:t>
            </w:r>
            <w:r>
              <w:rPr>
                <w:rStyle w:val="font71"/>
                <w:rFonts w:ascii="楷体_GB2312" w:hint="eastAsia"/>
              </w:rPr>
              <w:t> </w:t>
            </w:r>
            <w:r>
              <w:rPr>
                <w:rStyle w:val="font71"/>
                <w:rFonts w:ascii="楷体_GB2312" w:hint="eastAsia"/>
              </w:rPr>
              <w:t>我园教学部都严格制定教育教学计划。本学期更增加了群众备课的督</w:t>
            </w:r>
            <w:r>
              <w:rPr>
                <w:rStyle w:val="font71"/>
                <w:rFonts w:ascii="楷体_GB2312" w:hint="eastAsia"/>
              </w:rPr>
              <w:t>查工作</w:t>
            </w:r>
            <w:r>
              <w:rPr>
                <w:rStyle w:val="font71"/>
                <w:rFonts w:ascii="楷体_GB2312" w:hint="eastAsia"/>
              </w:rPr>
              <w:t>,</w:t>
            </w:r>
            <w:r>
              <w:rPr>
                <w:rStyle w:val="font71"/>
                <w:rFonts w:ascii="楷体_GB2312" w:hint="eastAsia"/>
              </w:rPr>
              <w:t>每周各年级组实行研讨教学中的难点</w:t>
            </w:r>
            <w:r>
              <w:rPr>
                <w:rStyle w:val="font71"/>
                <w:rFonts w:ascii="楷体_GB2312" w:hint="eastAsia"/>
              </w:rPr>
              <w:t>,</w:t>
            </w:r>
            <w:r>
              <w:rPr>
                <w:rStyle w:val="font71"/>
                <w:rFonts w:ascii="楷体_GB2312" w:hint="eastAsia"/>
              </w:rPr>
              <w:t>商讨解决策略。其次</w:t>
            </w:r>
            <w:r>
              <w:rPr>
                <w:rStyle w:val="font71"/>
                <w:rFonts w:ascii="楷体_GB2312" w:hint="eastAsia"/>
              </w:rPr>
              <w:t>,</w:t>
            </w:r>
            <w:r>
              <w:rPr>
                <w:rStyle w:val="font71"/>
                <w:rFonts w:ascii="楷体_GB2312" w:hint="eastAsia"/>
              </w:rPr>
              <w:t>每月开展教学测评例行工作</w:t>
            </w:r>
            <w:r>
              <w:rPr>
                <w:rStyle w:val="font71"/>
                <w:rFonts w:ascii="楷体_GB2312" w:hint="eastAsia"/>
              </w:rPr>
              <w:t>,</w:t>
            </w:r>
            <w:r>
              <w:rPr>
                <w:rStyle w:val="font71"/>
                <w:rFonts w:ascii="楷体_GB2312" w:hint="eastAsia"/>
              </w:rPr>
              <w:t>从幼儿各领域知识的学习以及习惯的培养</w:t>
            </w:r>
            <w:r>
              <w:rPr>
                <w:rStyle w:val="font71"/>
                <w:rFonts w:ascii="楷体_GB2312" w:hint="eastAsia"/>
              </w:rPr>
              <w:t>,</w:t>
            </w:r>
            <w:r>
              <w:rPr>
                <w:rStyle w:val="font71"/>
                <w:rFonts w:ascii="楷体_GB2312" w:hint="eastAsia"/>
              </w:rPr>
              <w:t>从而促使保教工作不断完善。</w:t>
            </w:r>
            <w:r>
              <w:rPr>
                <w:rStyle w:val="font71"/>
                <w:rFonts w:ascii="楷体_GB2312" w:hint="eastAsia"/>
              </w:rPr>
              <w:t xml:space="preserve"> 3.</w:t>
            </w:r>
            <w:r>
              <w:rPr>
                <w:rStyle w:val="font71"/>
                <w:rFonts w:ascii="楷体_GB2312" w:hint="eastAsia"/>
              </w:rPr>
              <w:t>我园对于教师和幼儿的培养也做到全面发展，</w:t>
            </w:r>
            <w:r>
              <w:rPr>
                <w:rStyle w:val="font71"/>
                <w:rFonts w:ascii="楷体_GB2312" w:hint="eastAsia"/>
              </w:rPr>
              <w:t>2022</w:t>
            </w:r>
            <w:r>
              <w:rPr>
                <w:rStyle w:val="font71"/>
                <w:rFonts w:ascii="楷体_GB2312" w:hint="eastAsia"/>
              </w:rPr>
              <w:t>年我园两名教师参加合川区教师全能比赛都获得区级三等奖，指导幼儿多次参加区级绘画比赛，也获得二等奖，三等奖以及多名优秀奖的成绩。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三、后勤管理方面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营造整洁温馨的幼儿园环境</w:t>
            </w:r>
            <w:r>
              <w:rPr>
                <w:rStyle w:val="font71"/>
                <w:rFonts w:ascii="楷体_GB2312" w:hint="eastAsia"/>
              </w:rPr>
              <w:t>,</w:t>
            </w:r>
            <w:r>
              <w:rPr>
                <w:rStyle w:val="font71"/>
                <w:rFonts w:ascii="楷体_GB2312" w:hint="eastAsia"/>
              </w:rPr>
              <w:t>做到处处无卫生死角。我园利用放学时间、假期时间对园所环境进行完善。美化环境的同时更保证了幼儿在园生活和活动的安全。干净、整洁、有序、规</w:t>
            </w:r>
            <w:r>
              <w:rPr>
                <w:rStyle w:val="font71"/>
                <w:rFonts w:ascii="楷体_GB2312" w:hint="eastAsia"/>
              </w:rPr>
              <w:t>范已成为我园后勤卫生管理的标志性特征。提高生活老师以及后勤人员的准入标准</w:t>
            </w:r>
            <w:r>
              <w:rPr>
                <w:rStyle w:val="font71"/>
                <w:rFonts w:ascii="楷体_GB2312" w:hint="eastAsia"/>
              </w:rPr>
              <w:t>,</w:t>
            </w:r>
            <w:r>
              <w:rPr>
                <w:rStyle w:val="font71"/>
                <w:rFonts w:ascii="楷体_GB2312" w:hint="eastAsia"/>
              </w:rPr>
              <w:t>加强培训。其次严格按照要求实施</w:t>
            </w:r>
            <w:r>
              <w:rPr>
                <w:rStyle w:val="font71"/>
                <w:rFonts w:ascii="楷体_GB2312" w:hint="eastAsia"/>
              </w:rPr>
              <w:t>,</w:t>
            </w:r>
            <w:r>
              <w:rPr>
                <w:rStyle w:val="font71"/>
                <w:rFonts w:ascii="楷体_GB2312" w:hint="eastAsia"/>
              </w:rPr>
              <w:t>并抟人负责跟踪检查。确保园内整洁如新。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我园发展至今</w:t>
            </w:r>
            <w:r>
              <w:rPr>
                <w:rStyle w:val="font71"/>
                <w:rFonts w:ascii="楷体_GB2312" w:hint="eastAsia"/>
              </w:rPr>
              <w:t>,</w:t>
            </w:r>
            <w:r>
              <w:rPr>
                <w:rStyle w:val="font71"/>
                <w:rFonts w:ascii="楷体_GB2312" w:hint="eastAsia"/>
              </w:rPr>
              <w:t>在各级领导的关怀与指导下</w:t>
            </w:r>
            <w:r>
              <w:rPr>
                <w:rStyle w:val="font71"/>
                <w:rFonts w:ascii="楷体_GB2312" w:hint="eastAsia"/>
              </w:rPr>
              <w:t>,</w:t>
            </w:r>
            <w:r>
              <w:rPr>
                <w:rStyle w:val="font71"/>
                <w:rFonts w:ascii="楷体_GB2312" w:hint="eastAsia"/>
              </w:rPr>
              <w:t> </w:t>
            </w:r>
            <w:r>
              <w:rPr>
                <w:rStyle w:val="font71"/>
                <w:rFonts w:ascii="楷体_GB2312" w:hint="eastAsia"/>
              </w:rPr>
              <w:t>-</w:t>
            </w:r>
            <w:r>
              <w:rPr>
                <w:rStyle w:val="font71"/>
                <w:rFonts w:ascii="楷体_GB2312" w:hint="eastAsia"/>
              </w:rPr>
              <w:t>步</w:t>
            </w:r>
            <w:r>
              <w:rPr>
                <w:rStyle w:val="font71"/>
                <w:rFonts w:ascii="楷体_GB2312" w:hint="eastAsia"/>
              </w:rPr>
              <w:t>-</w:t>
            </w:r>
            <w:r>
              <w:rPr>
                <w:rStyle w:val="font71"/>
                <w:rFonts w:ascii="楷体_GB2312" w:hint="eastAsia"/>
              </w:rPr>
              <w:t>一个脚印地稳步前行。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</w:p>
          <w:p w:rsidR="00000000" w:rsidRDefault="00E734B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</w:p>
        </w:tc>
      </w:tr>
      <w:tr w:rsidR="00000000">
        <w:trPr>
          <w:cantSplit/>
          <w:trHeight w:val="82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E734B8"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E734B8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</w:rPr>
              <w:t>事业单位法人证书</w:t>
            </w:r>
            <w:r>
              <w:rPr>
                <w:rStyle w:val="font71"/>
                <w:rFonts w:ascii="楷体_GB2312" w:hint="eastAsia"/>
              </w:rPr>
              <w:t xml:space="preserve"> 2018</w:t>
            </w:r>
            <w:r>
              <w:rPr>
                <w:rStyle w:val="font71"/>
                <w:rFonts w:ascii="楷体_GB2312" w:hint="eastAsia"/>
              </w:rPr>
              <w:t>年</w:t>
            </w:r>
            <w:r>
              <w:rPr>
                <w:rStyle w:val="font71"/>
                <w:rFonts w:ascii="楷体_GB2312" w:hint="eastAsia"/>
              </w:rPr>
              <w:t>12</w:t>
            </w:r>
            <w:r>
              <w:rPr>
                <w:rStyle w:val="font71"/>
                <w:rFonts w:ascii="楷体_GB2312" w:hint="eastAsia"/>
              </w:rPr>
              <w:t>月</w:t>
            </w:r>
            <w:r>
              <w:rPr>
                <w:rStyle w:val="font71"/>
                <w:rFonts w:ascii="楷体_GB2312" w:hint="eastAsia"/>
              </w:rPr>
              <w:t>10</w:t>
            </w:r>
            <w:r>
              <w:rPr>
                <w:rStyle w:val="font71"/>
                <w:rFonts w:ascii="楷体_GB2312" w:hint="eastAsia"/>
              </w:rPr>
              <w:t>日至</w:t>
            </w:r>
            <w:r>
              <w:rPr>
                <w:rStyle w:val="font71"/>
                <w:rFonts w:ascii="楷体_GB2312" w:hint="eastAsia"/>
              </w:rPr>
              <w:t>2023</w:t>
            </w:r>
            <w:r>
              <w:rPr>
                <w:rStyle w:val="font71"/>
                <w:rFonts w:ascii="楷体_GB2312" w:hint="eastAsia"/>
              </w:rPr>
              <w:t>年</w:t>
            </w:r>
            <w:r>
              <w:rPr>
                <w:rStyle w:val="font71"/>
                <w:rFonts w:ascii="楷体_GB2312" w:hint="eastAsia"/>
              </w:rPr>
              <w:t>12</w:t>
            </w:r>
            <w:r>
              <w:rPr>
                <w:rStyle w:val="font71"/>
                <w:rFonts w:ascii="楷体_GB2312" w:hint="eastAsia"/>
              </w:rPr>
              <w:t>月</w:t>
            </w:r>
            <w:r>
              <w:rPr>
                <w:rStyle w:val="font71"/>
                <w:rFonts w:ascii="楷体_GB2312" w:hint="eastAsia"/>
              </w:rPr>
              <w:t>10</w:t>
            </w:r>
            <w:r>
              <w:rPr>
                <w:rStyle w:val="font71"/>
                <w:rFonts w:ascii="楷体_GB2312" w:hint="eastAsia"/>
              </w:rPr>
              <w:t>日</w:t>
            </w:r>
          </w:p>
        </w:tc>
      </w:tr>
      <w:tr w:rsidR="00000000">
        <w:trPr>
          <w:trHeight w:val="237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E734B8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和受奖惩及诉讼投诉情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E734B8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  <w:tr w:rsidR="00000000">
        <w:trPr>
          <w:trHeight w:val="2645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00000" w:rsidRDefault="00E734B8"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接受捐赠</w:t>
            </w:r>
          </w:p>
          <w:p w:rsidR="00000000" w:rsidRDefault="00E734B8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00000" w:rsidRDefault="00E734B8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</w:tbl>
    <w:p w:rsidR="00E734B8" w:rsidRDefault="00E734B8" w:rsidP="00382CA7">
      <w:pPr>
        <w:jc w:val="left"/>
        <w:rPr>
          <w:rFonts w:ascii="楷体_GB2312" w:eastAsia="楷体_GB2312"/>
          <w:b/>
          <w:bCs/>
          <w:sz w:val="28"/>
          <w:szCs w:val="28"/>
        </w:rPr>
      </w:pPr>
      <w:bookmarkStart w:id="0" w:name="_GoBack"/>
      <w:bookmarkEnd w:id="0"/>
    </w:p>
    <w:sectPr w:rsidR="00E734B8"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382CA7"/>
    <w:rsid w:val="00382CA7"/>
    <w:rsid w:val="00E7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238</Words>
  <Characters>1362</Characters>
  <Application>Microsoft Office Word</Application>
  <DocSecurity>0</DocSecurity>
  <Lines>11</Lines>
  <Paragraphs>3</Paragraphs>
  <ScaleCrop>false</ScaleCrop>
  <Company>WwW.YlmF.CoM</Company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雨林木风</dc:creator>
  <cp:lastModifiedBy>User</cp:lastModifiedBy>
  <cp:revision>2</cp:revision>
  <dcterms:created xsi:type="dcterms:W3CDTF">2023-05-30T07:28:00Z</dcterms:created>
  <dcterms:modified xsi:type="dcterms:W3CDTF">2023-05-30T07:28:00Z</dcterms:modified>
</cp:coreProperties>
</file>