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51366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651366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125003825699289972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651366">
      <w:pPr>
        <w:jc w:val="right"/>
      </w:pPr>
    </w:p>
    <w:p w:rsidR="00000000" w:rsidRDefault="00651366">
      <w:pPr>
        <w:jc w:val="right"/>
      </w:pPr>
    </w:p>
    <w:p w:rsidR="00000000" w:rsidRDefault="00651366">
      <w:pPr>
        <w:jc w:val="right"/>
      </w:pPr>
    </w:p>
    <w:p w:rsidR="00000000" w:rsidRDefault="00651366">
      <w:pPr>
        <w:jc w:val="right"/>
      </w:pPr>
    </w:p>
    <w:p w:rsidR="00000000" w:rsidRDefault="00651366">
      <w:pPr>
        <w:jc w:val="right"/>
      </w:pPr>
    </w:p>
    <w:p w:rsidR="00000000" w:rsidRDefault="00651366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651366">
      <w:pPr>
        <w:jc w:val="center"/>
        <w:rPr>
          <w:rFonts w:eastAsia="黑体"/>
          <w:b/>
          <w:bCs/>
          <w:spacing w:val="30"/>
        </w:rPr>
      </w:pPr>
    </w:p>
    <w:p w:rsidR="00000000" w:rsidRDefault="00651366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651366">
      <w:pPr>
        <w:jc w:val="center"/>
        <w:rPr>
          <w:sz w:val="36"/>
        </w:rPr>
      </w:pPr>
    </w:p>
    <w:p w:rsidR="00000000" w:rsidRDefault="00651366">
      <w:pPr>
        <w:jc w:val="center"/>
        <w:rPr>
          <w:sz w:val="36"/>
        </w:rPr>
      </w:pPr>
    </w:p>
    <w:p w:rsidR="00000000" w:rsidRDefault="00651366">
      <w:pPr>
        <w:jc w:val="center"/>
        <w:rPr>
          <w:sz w:val="36"/>
        </w:rPr>
      </w:pPr>
    </w:p>
    <w:p w:rsidR="00000000" w:rsidRDefault="00651366">
      <w:pPr>
        <w:jc w:val="center"/>
        <w:rPr>
          <w:sz w:val="36"/>
        </w:rPr>
      </w:pPr>
    </w:p>
    <w:p w:rsidR="00000000" w:rsidRDefault="00651366">
      <w:pPr>
        <w:jc w:val="center"/>
        <w:rPr>
          <w:sz w:val="36"/>
        </w:rPr>
      </w:pPr>
    </w:p>
    <w:p w:rsidR="00000000" w:rsidRDefault="00651366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65136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651366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重庆市合川区双槐敬老院</w:t>
            </w:r>
          </w:p>
        </w:tc>
      </w:tr>
    </w:tbl>
    <w:p w:rsidR="00000000" w:rsidRDefault="00651366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651366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651366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651366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65136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651366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651366">
      <w:pPr>
        <w:jc w:val="center"/>
        <w:rPr>
          <w:rFonts w:hint="eastAsia"/>
          <w:u w:val="single"/>
        </w:rPr>
      </w:pPr>
    </w:p>
    <w:p w:rsidR="00000000" w:rsidRDefault="00651366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651366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65136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51366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重庆市合川区双槐敬老院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为无劳动能力、无生活来源又无法定赡养义务人，或者其法定赡养义务人无赡养能力的老年、残疾或者未满</w:t>
            </w:r>
            <w:r>
              <w:rPr>
                <w:rStyle w:val="font71"/>
                <w:rFonts w:ascii="楷体_GB2312" w:hint="eastAsia"/>
                <w:szCs w:val="28"/>
              </w:rPr>
              <w:t>16</w:t>
            </w:r>
            <w:r>
              <w:rPr>
                <w:rStyle w:val="font71"/>
                <w:rFonts w:ascii="楷体_GB2312" w:hint="eastAsia"/>
                <w:szCs w:val="28"/>
              </w:rPr>
              <w:t>周岁的村民提供供养服务。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重庆市合川区双槐镇槐城社区槐富路</w:t>
            </w:r>
            <w:r>
              <w:rPr>
                <w:rStyle w:val="font71"/>
                <w:rFonts w:ascii="楷体_GB2312" w:hint="eastAsia"/>
                <w:szCs w:val="28"/>
              </w:rPr>
              <w:t>35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潘光勇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11.2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51366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非财政补助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513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651366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651366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220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center"/>
            </w:pPr>
            <w:r>
              <w:rPr>
                <w:rStyle w:val="font71"/>
                <w:sz w:val="32"/>
                <w:szCs w:val="32"/>
              </w:rPr>
              <w:t>220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重庆市合川区双槐敬老院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651366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6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651366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良好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651366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651366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6513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双槐敬老院位于双槐镇槐城社区。</w:t>
            </w:r>
            <w:r>
              <w:rPr>
                <w:rStyle w:val="font71"/>
                <w:rFonts w:ascii="楷体_GB2312" w:hint="eastAsia"/>
              </w:rPr>
              <w:t>2009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月开始动工，投资</w:t>
            </w:r>
            <w:r>
              <w:rPr>
                <w:rStyle w:val="font71"/>
                <w:rFonts w:ascii="楷体_GB2312" w:hint="eastAsia"/>
              </w:rPr>
              <w:t>152</w:t>
            </w:r>
            <w:r>
              <w:rPr>
                <w:rStyle w:val="font71"/>
                <w:rFonts w:ascii="楷体_GB2312" w:hint="eastAsia"/>
              </w:rPr>
              <w:t>万元。占地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亩，建筑面积</w:t>
            </w:r>
            <w:r>
              <w:rPr>
                <w:rStyle w:val="font71"/>
                <w:rFonts w:ascii="楷体_GB2312" w:hint="eastAsia"/>
              </w:rPr>
              <w:t>2600</w:t>
            </w:r>
            <w:r>
              <w:rPr>
                <w:rStyle w:val="font71"/>
                <w:rFonts w:ascii="楷体_GB2312" w:hint="eastAsia"/>
              </w:rPr>
              <w:t>平方米，主体大楼为两楼一底，共设床位</w:t>
            </w:r>
            <w:r>
              <w:rPr>
                <w:rStyle w:val="font71"/>
                <w:rFonts w:ascii="楷体_GB2312" w:hint="eastAsia"/>
              </w:rPr>
              <w:t>100</w:t>
            </w:r>
            <w:r>
              <w:rPr>
                <w:rStyle w:val="font71"/>
                <w:rFonts w:ascii="楷体_GB2312" w:hint="eastAsia"/>
              </w:rPr>
              <w:t>张，现已入住老人</w:t>
            </w:r>
            <w:r>
              <w:rPr>
                <w:rStyle w:val="font71"/>
                <w:rFonts w:ascii="楷体_GB2312" w:hint="eastAsia"/>
              </w:rPr>
              <w:t>54</w:t>
            </w:r>
            <w:r>
              <w:rPr>
                <w:rStyle w:val="font71"/>
                <w:rFonts w:ascii="楷体_GB2312" w:hint="eastAsia"/>
              </w:rPr>
              <w:t>人，管理服务人员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人，敬老院以供养特困老人</w:t>
            </w:r>
            <w:r w:rsidR="00072BFB" w:rsidRPr="00072BFB">
              <w:rPr>
                <w:rStyle w:val="font71"/>
                <w:rFonts w:ascii="楷体_GB2312" w:hint="eastAsia"/>
              </w:rPr>
              <w:t>为己任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坚持以人为本，服务院民为宗旨，推行服务亲情化，管理规范化。一、建制度全面实行规范化管理。一是健全各项规章制度。坚持做到以人为本，以制管院。在广泛征求供养对象基础上，制定了院长责任制、岗位目标责任制、院务公开制、食堂管理制、财务、卫生、医疗、文化娱乐等一系列制度，而且定期组织院民学习讨论，促使各项制度不断健全完善。并做到上墙公示，接受院民监督。二是强化院务管理委员会作用。为确保院内规范有序运作，实行民主管理，文明办院，选举组建了院务管理委员会，负责敬老院日常事务管理及重大事项决</w:t>
            </w:r>
            <w:r>
              <w:rPr>
                <w:rStyle w:val="font71"/>
                <w:rFonts w:ascii="楷体_GB2312" w:hint="eastAsia"/>
              </w:rPr>
              <w:t>定，同时负有监督院长及管理人员工作职能。并定期检查各项规章制</w:t>
            </w:r>
            <w:r>
              <w:rPr>
                <w:rStyle w:val="font71"/>
                <w:rFonts w:ascii="楷体_GB2312" w:hint="eastAsia"/>
              </w:rPr>
              <w:lastRenderedPageBreak/>
              <w:t>度落实情况。三是加强服务人员素质教育。坚持把提高服务人员的思想素质和服务能力放在首位。平时组织学习业务知识，解决实际困难。针对院内老人热点、难点问题，经常展开讨论，商量对策，在学习探讨中提高服务能力。为强化服务意识，优化服务质量，增强责任感与自觉性，对照岗位目标责任制，实行定期考核，并同个人利益挂钩。二、加强管理，不断改善特困老人入住环境，努力提高生活质量。首先，加强对敬老院人员的管理。建立健全管理人员工作责任制，严格值班制度、出勤制度、奖惩制度、</w:t>
            </w:r>
            <w:r>
              <w:rPr>
                <w:rStyle w:val="font71"/>
                <w:rFonts w:ascii="楷体_GB2312" w:hint="eastAsia"/>
              </w:rPr>
              <w:t>分工负责制度、包干制度等，做到人人人有责任，事事有人管。特困老人也按住宿区选举舍长，加强对各住宿区环境、安全检查和对老人外出的管理。其次，定期对特困老人的衣服、床上用品、日用品进行更换，保持老人始终有一个良好的生活状态。保证日常文娱活动不断，定期组织开展较大的文体活动，使特困老人心情好，并有正常的情感交流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第三，组织开展生产活动，既提高院内生产自给水平，又使有劳动能力的特困老人有事做，满足他们劳动和创收的需要。三、强帮扶致力形成尊老敬老氛围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为形成全社会关心支持敬老院工作良好局面，促进敬老院健康发展，我们</w:t>
            </w:r>
            <w:r>
              <w:rPr>
                <w:rStyle w:val="font71"/>
                <w:rFonts w:ascii="楷体_GB2312" w:hint="eastAsia"/>
              </w:rPr>
              <w:t>积极争取，努力实现敬老院与社会的互动。宣传尊老爱幼美德，营造共助氛围，收到了显著效果。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6513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法人证书，有效期：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651366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651366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651366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651366" w:rsidRDefault="00651366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65136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2BFB"/>
    <w:rsid w:val="00072BFB"/>
    <w:rsid w:val="0065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215</Words>
  <Characters>1226</Characters>
  <Application>Microsoft Office Word</Application>
  <DocSecurity>0</DocSecurity>
  <Lines>10</Lines>
  <Paragraphs>2</Paragraphs>
  <ScaleCrop>false</ScaleCrop>
  <Company>WwW.YlmF.CoM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2024-08-29T07:00:00Z</dcterms:created>
  <dcterms:modified xsi:type="dcterms:W3CDTF">2024-08-29T07:00:00Z</dcterms:modified>
</cp:coreProperties>
</file>