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D448BF">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D448BF">
      <w:pPr>
        <w:wordWrap w:val="0"/>
        <w:jc w:val="right"/>
        <w:rPr>
          <w:rFonts w:eastAsia="楷体_GB2312" w:hint="eastAsia"/>
          <w:b/>
          <w:bCs/>
          <w:sz w:val="30"/>
        </w:rPr>
      </w:pPr>
      <w:r>
        <w:rPr>
          <w:rFonts w:eastAsia="楷体_GB2312"/>
          <w:b/>
          <w:bCs/>
          <w:sz w:val="30"/>
        </w:rPr>
        <w:t xml:space="preserve">   </w:t>
      </w:r>
      <w:r>
        <w:rPr>
          <w:rStyle w:val="font21"/>
          <w:b/>
          <w:bCs/>
          <w:szCs w:val="30"/>
        </w:rPr>
        <w:t>125003824505766990</w:t>
      </w:r>
      <w:r>
        <w:rPr>
          <w:rFonts w:eastAsia="楷体_GB2312"/>
          <w:b/>
          <w:bCs/>
          <w:sz w:val="30"/>
        </w:rPr>
        <w:t xml:space="preserve">   </w:t>
      </w:r>
    </w:p>
    <w:p w:rsidR="00000000" w:rsidRDefault="00D448BF">
      <w:pPr>
        <w:jc w:val="right"/>
      </w:pPr>
    </w:p>
    <w:p w:rsidR="00000000" w:rsidRDefault="00D448BF">
      <w:pPr>
        <w:jc w:val="right"/>
      </w:pPr>
    </w:p>
    <w:p w:rsidR="00000000" w:rsidRDefault="00D448BF">
      <w:pPr>
        <w:jc w:val="right"/>
      </w:pPr>
    </w:p>
    <w:p w:rsidR="00000000" w:rsidRDefault="00D448BF">
      <w:pPr>
        <w:jc w:val="right"/>
      </w:pPr>
    </w:p>
    <w:p w:rsidR="00000000" w:rsidRDefault="00D448BF">
      <w:pPr>
        <w:jc w:val="right"/>
      </w:pPr>
    </w:p>
    <w:p w:rsidR="00000000" w:rsidRDefault="00D448BF">
      <w:pPr>
        <w:jc w:val="center"/>
        <w:rPr>
          <w:rFonts w:eastAsia="黑体"/>
          <w:b/>
          <w:bCs/>
          <w:spacing w:val="40"/>
          <w:sz w:val="52"/>
        </w:rPr>
      </w:pPr>
      <w:r>
        <w:rPr>
          <w:rFonts w:eastAsia="黑体" w:hAnsi="黑体" w:hint="eastAsia"/>
          <w:b/>
          <w:bCs/>
          <w:spacing w:val="40"/>
          <w:sz w:val="52"/>
        </w:rPr>
        <w:t>事业单位法人年度报告书</w:t>
      </w:r>
    </w:p>
    <w:p w:rsidR="00000000" w:rsidRDefault="00D448BF">
      <w:pPr>
        <w:jc w:val="center"/>
        <w:rPr>
          <w:rFonts w:eastAsia="黑体"/>
          <w:b/>
          <w:bCs/>
          <w:spacing w:val="30"/>
        </w:rPr>
      </w:pPr>
    </w:p>
    <w:p w:rsidR="00000000" w:rsidRDefault="00D448BF">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D448BF">
      <w:pPr>
        <w:jc w:val="center"/>
        <w:rPr>
          <w:sz w:val="36"/>
        </w:rPr>
      </w:pPr>
    </w:p>
    <w:p w:rsidR="00000000" w:rsidRDefault="00D448BF">
      <w:pPr>
        <w:jc w:val="center"/>
        <w:rPr>
          <w:sz w:val="36"/>
        </w:rPr>
      </w:pPr>
    </w:p>
    <w:p w:rsidR="00000000" w:rsidRDefault="00D448BF">
      <w:pPr>
        <w:jc w:val="center"/>
        <w:rPr>
          <w:sz w:val="36"/>
        </w:rPr>
      </w:pPr>
    </w:p>
    <w:p w:rsidR="00000000" w:rsidRDefault="00D448BF">
      <w:pPr>
        <w:jc w:val="center"/>
        <w:rPr>
          <w:sz w:val="36"/>
        </w:rPr>
      </w:pPr>
    </w:p>
    <w:p w:rsidR="00000000" w:rsidRDefault="00D448BF">
      <w:pPr>
        <w:jc w:val="center"/>
        <w:rPr>
          <w:sz w:val="36"/>
        </w:rPr>
      </w:pPr>
    </w:p>
    <w:p w:rsidR="00000000" w:rsidRDefault="00D448BF">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D448BF">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D448BF">
            <w:pPr>
              <w:jc w:val="center"/>
              <w:rPr>
                <w:rStyle w:val="font61"/>
                <w:rFonts w:ascii="楷体_GB2312"/>
              </w:rPr>
            </w:pPr>
            <w:r>
              <w:rPr>
                <w:rStyle w:val="font61"/>
                <w:rFonts w:ascii="楷体_GB2312" w:hint="eastAsia"/>
              </w:rPr>
              <w:t>重庆市合川区中西医结合医院</w:t>
            </w:r>
          </w:p>
        </w:tc>
      </w:tr>
    </w:tbl>
    <w:p w:rsidR="00000000" w:rsidRDefault="00D448BF">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D448BF">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D448BF">
            <w:pPr>
              <w:widowControl/>
              <w:jc w:val="left"/>
              <w:rPr>
                <w:kern w:val="0"/>
                <w:sz w:val="20"/>
                <w:szCs w:val="20"/>
              </w:rPr>
            </w:pPr>
          </w:p>
        </w:tc>
      </w:tr>
    </w:tbl>
    <w:p w:rsidR="00000000" w:rsidRDefault="00D448BF">
      <w:pPr>
        <w:ind w:firstLineChars="300" w:firstLine="723"/>
        <w:rPr>
          <w:rFonts w:ascii="黑体" w:eastAsia="黑体" w:hAnsi="黑体" w:hint="eastAsia"/>
          <w:b/>
          <w:bCs/>
          <w:sz w:val="24"/>
          <w:u w:val="single"/>
        </w:rPr>
      </w:pPr>
    </w:p>
    <w:p w:rsidR="00000000" w:rsidRDefault="00D448BF">
      <w:pPr>
        <w:jc w:val="center"/>
        <w:rPr>
          <w:rFonts w:ascii="黑体" w:eastAsia="黑体" w:hAnsi="黑体" w:hint="eastAsia"/>
          <w:b/>
          <w:bCs/>
          <w:sz w:val="30"/>
          <w:u w:val="single"/>
        </w:rPr>
      </w:pPr>
    </w:p>
    <w:p w:rsidR="00000000" w:rsidRDefault="00D448BF">
      <w:pPr>
        <w:jc w:val="center"/>
        <w:rPr>
          <w:rFonts w:ascii="黑体" w:eastAsia="黑体" w:hAnsi="黑体" w:hint="eastAsia"/>
          <w:b/>
          <w:bCs/>
          <w:sz w:val="30"/>
          <w:u w:val="single"/>
        </w:rPr>
      </w:pPr>
    </w:p>
    <w:p w:rsidR="00000000" w:rsidRDefault="00D448BF">
      <w:pPr>
        <w:jc w:val="center"/>
        <w:rPr>
          <w:rFonts w:hint="eastAsia"/>
          <w:u w:val="single"/>
        </w:rPr>
      </w:pPr>
    </w:p>
    <w:p w:rsidR="00000000" w:rsidRDefault="00D448BF">
      <w:pPr>
        <w:jc w:val="center"/>
        <w:rPr>
          <w:rFonts w:eastAsia="楷体_GB2312"/>
          <w:b/>
          <w:bCs/>
          <w:sz w:val="32"/>
        </w:rPr>
      </w:pPr>
      <w:r>
        <w:rPr>
          <w:rFonts w:eastAsia="楷体_GB2312" w:hint="eastAsia"/>
          <w:b/>
          <w:bCs/>
          <w:sz w:val="32"/>
        </w:rPr>
        <w:t>国家事业单位登记管理局制</w:t>
      </w:r>
    </w:p>
    <w:p w:rsidR="00000000" w:rsidRDefault="00D448BF">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D448BF">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D448BF">
            <w:pPr>
              <w:jc w:val="center"/>
              <w:rPr>
                <w:rFonts w:eastAsia="楷体_GB2312"/>
                <w:b/>
                <w:bCs/>
                <w:sz w:val="32"/>
              </w:rPr>
            </w:pPr>
            <w:r>
              <w:rPr>
                <w:rFonts w:eastAsia="楷体_GB2312" w:hint="eastAsia"/>
                <w:b/>
                <w:bCs/>
                <w:sz w:val="32"/>
              </w:rPr>
              <w:t>单位</w:t>
            </w:r>
          </w:p>
          <w:p w:rsidR="00000000" w:rsidRDefault="00D448BF">
            <w:pPr>
              <w:jc w:val="center"/>
              <w:rPr>
                <w:rFonts w:eastAsia="楷体_GB2312"/>
                <w:b/>
                <w:bCs/>
                <w:sz w:val="32"/>
              </w:rPr>
            </w:pPr>
            <w:r>
              <w:rPr>
                <w:rFonts w:eastAsia="楷体_GB2312" w:hint="eastAsia"/>
                <w:b/>
                <w:bCs/>
                <w:sz w:val="32"/>
              </w:rPr>
              <w:t>法人</w:t>
            </w:r>
          </w:p>
          <w:p w:rsidR="00000000" w:rsidRDefault="00D448BF">
            <w:pPr>
              <w:jc w:val="center"/>
              <w:rPr>
                <w:rFonts w:eastAsia="楷体_GB2312"/>
                <w:b/>
                <w:bCs/>
                <w:sz w:val="32"/>
              </w:rPr>
            </w:pPr>
            <w:r>
              <w:rPr>
                <w:rFonts w:eastAsia="楷体_GB2312" w:hint="eastAsia"/>
                <w:b/>
                <w:bCs/>
                <w:sz w:val="32"/>
              </w:rPr>
              <w:t>证书》</w:t>
            </w:r>
          </w:p>
          <w:p w:rsidR="00000000" w:rsidRDefault="00D448BF">
            <w:pPr>
              <w:jc w:val="center"/>
              <w:rPr>
                <w:rFonts w:eastAsia="楷体_GB2312"/>
                <w:b/>
                <w:bCs/>
                <w:sz w:val="32"/>
              </w:rPr>
            </w:pPr>
            <w:r>
              <w:rPr>
                <w:rFonts w:eastAsia="楷体_GB2312" w:hint="eastAsia"/>
                <w:b/>
                <w:bCs/>
                <w:sz w:val="32"/>
              </w:rPr>
              <w:t>登载</w:t>
            </w:r>
          </w:p>
          <w:p w:rsidR="00000000" w:rsidRDefault="00D448BF">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D448BF">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D448BF">
            <w:pPr>
              <w:spacing w:line="320" w:lineRule="exact"/>
              <w:jc w:val="left"/>
              <w:rPr>
                <w:rStyle w:val="font71"/>
                <w:rFonts w:ascii="楷体_GB2312"/>
                <w:szCs w:val="28"/>
              </w:rPr>
            </w:pPr>
            <w:r>
              <w:rPr>
                <w:rStyle w:val="font71"/>
                <w:rFonts w:ascii="楷体_GB2312" w:hint="eastAsia"/>
                <w:szCs w:val="28"/>
              </w:rPr>
              <w:t>重庆市合川区中西医结合医院</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D448B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D448BF">
            <w:pPr>
              <w:jc w:val="center"/>
              <w:rPr>
                <w:rFonts w:eastAsia="楷体_GB2312"/>
                <w:b/>
                <w:bCs/>
                <w:sz w:val="32"/>
              </w:rPr>
            </w:pPr>
            <w:r>
              <w:rPr>
                <w:rFonts w:eastAsia="楷体_GB2312" w:hint="eastAsia"/>
                <w:b/>
                <w:bCs/>
                <w:sz w:val="32"/>
              </w:rPr>
              <w:t>宗旨和</w:t>
            </w:r>
          </w:p>
          <w:p w:rsidR="00000000" w:rsidRDefault="00D448BF">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D448BF">
            <w:pPr>
              <w:jc w:val="left"/>
              <w:rPr>
                <w:rStyle w:val="font71"/>
                <w:rFonts w:ascii="楷体_GB2312"/>
                <w:szCs w:val="28"/>
              </w:rPr>
            </w:pPr>
            <w:r>
              <w:rPr>
                <w:rStyle w:val="font71"/>
                <w:rFonts w:ascii="楷体_GB2312" w:hint="eastAsia"/>
                <w:szCs w:val="28"/>
              </w:rPr>
              <w:t>为人民身体健康提供医疗与护理保健服务。医疗与护理、医学教学、卫生医疗人员培训、卫生技术人员继续教育、保健与健康教育。</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D448B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D448BF">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D448BF">
            <w:pPr>
              <w:jc w:val="left"/>
            </w:pPr>
            <w:r>
              <w:rPr>
                <w:rStyle w:val="font71"/>
                <w:rFonts w:ascii="楷体_GB2312" w:hint="eastAsia"/>
                <w:szCs w:val="28"/>
              </w:rPr>
              <w:t>重庆市合川区合阳城双牌坊</w:t>
            </w:r>
            <w:r>
              <w:rPr>
                <w:rStyle w:val="font71"/>
                <w:rFonts w:ascii="楷体_GB2312" w:hint="eastAsia"/>
                <w:szCs w:val="28"/>
              </w:rPr>
              <w:t>48</w:t>
            </w:r>
            <w:r>
              <w:rPr>
                <w:rStyle w:val="font71"/>
                <w:rFonts w:ascii="楷体_GB2312" w:hint="eastAsia"/>
                <w:szCs w:val="28"/>
              </w:rPr>
              <w:t>号</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D448B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D448BF">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D448BF">
            <w:pPr>
              <w:jc w:val="left"/>
            </w:pPr>
            <w:r>
              <w:rPr>
                <w:rStyle w:val="font71"/>
                <w:rFonts w:ascii="楷体_GB2312" w:hint="eastAsia"/>
                <w:szCs w:val="28"/>
              </w:rPr>
              <w:t>荆安庆</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D448B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D448BF">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D448BF">
            <w:pPr>
              <w:jc w:val="left"/>
              <w:rPr>
                <w:rStyle w:val="font71"/>
                <w:rFonts w:ascii="楷体_GB2312"/>
                <w:szCs w:val="28"/>
              </w:rPr>
            </w:pPr>
            <w:r>
              <w:rPr>
                <w:rStyle w:val="font71"/>
                <w:rFonts w:ascii="楷体_GB2312" w:hint="eastAsia"/>
                <w:szCs w:val="28"/>
              </w:rPr>
              <w:t>1056</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D448B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D448BF">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D448BF">
            <w:pPr>
              <w:jc w:val="left"/>
              <w:rPr>
                <w:rStyle w:val="font61"/>
                <w:szCs w:val="32"/>
              </w:rPr>
            </w:pPr>
            <w:r>
              <w:rPr>
                <w:rStyle w:val="font71"/>
                <w:rFonts w:ascii="楷体_GB2312" w:hint="eastAsia"/>
                <w:szCs w:val="28"/>
              </w:rPr>
              <w:t>财政补助（差额补贴）</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D448B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D448BF">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D448BF">
            <w:pPr>
              <w:jc w:val="left"/>
            </w:pPr>
            <w:r>
              <w:rPr>
                <w:rStyle w:val="font71"/>
                <w:rFonts w:ascii="楷体_GB2312" w:hint="eastAsia"/>
                <w:szCs w:val="28"/>
              </w:rPr>
              <w:t>重庆市合川区卫生健康委员会</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D448BF">
            <w:pPr>
              <w:widowControl/>
              <w:jc w:val="center"/>
              <w:rPr>
                <w:rFonts w:eastAsia="楷体_GB2312"/>
                <w:b/>
                <w:sz w:val="32"/>
              </w:rPr>
            </w:pPr>
            <w:r>
              <w:rPr>
                <w:rFonts w:eastAsia="楷体_GB2312" w:hint="eastAsia"/>
                <w:b/>
                <w:sz w:val="32"/>
              </w:rPr>
              <w:t>资产</w:t>
            </w:r>
          </w:p>
          <w:p w:rsidR="00000000" w:rsidRDefault="00D448BF">
            <w:pPr>
              <w:widowControl/>
              <w:jc w:val="center"/>
              <w:rPr>
                <w:rFonts w:eastAsia="楷体_GB2312"/>
                <w:b/>
                <w:sz w:val="32"/>
              </w:rPr>
            </w:pPr>
            <w:r>
              <w:rPr>
                <w:rFonts w:eastAsia="楷体_GB2312" w:hint="eastAsia"/>
                <w:b/>
                <w:sz w:val="32"/>
              </w:rPr>
              <w:t>损益</w:t>
            </w:r>
          </w:p>
          <w:p w:rsidR="00000000" w:rsidRDefault="00D448BF">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D448BF">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D448BF">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D448BF">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D448BF">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D448BF">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D448BF">
            <w:pPr>
              <w:jc w:val="center"/>
              <w:rPr>
                <w:rStyle w:val="font61"/>
              </w:rPr>
            </w:pPr>
            <w:r>
              <w:rPr>
                <w:rStyle w:val="font61"/>
              </w:rPr>
              <w:t>16821.16</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D448BF">
            <w:pPr>
              <w:jc w:val="center"/>
            </w:pPr>
            <w:r>
              <w:rPr>
                <w:rStyle w:val="font71"/>
                <w:sz w:val="32"/>
                <w:szCs w:val="32"/>
              </w:rPr>
              <w:t>17852.76</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D448BF">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D448BF">
            <w:pPr>
              <w:spacing w:line="0" w:lineRule="atLeast"/>
              <w:jc w:val="left"/>
              <w:rPr>
                <w:rFonts w:ascii="楷体_GB2312" w:eastAsia="楷体_GB2312"/>
                <w:sz w:val="32"/>
              </w:rPr>
            </w:pPr>
            <w:r>
              <w:rPr>
                <w:rFonts w:ascii="楷体_GB2312" w:eastAsia="楷体_GB2312" w:hint="eastAsia"/>
                <w:b/>
                <w:bCs/>
                <w:sz w:val="32"/>
              </w:rPr>
              <w:t>重庆市合川区中西医结合医院</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D448BF">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D448BF">
            <w:pPr>
              <w:spacing w:line="0" w:lineRule="atLeast"/>
              <w:jc w:val="left"/>
              <w:rPr>
                <w:rFonts w:ascii="楷体_GB2312" w:eastAsia="楷体_GB2312"/>
                <w:sz w:val="32"/>
              </w:rPr>
            </w:pPr>
            <w:r>
              <w:rPr>
                <w:rStyle w:val="font61"/>
              </w:rPr>
              <w:t>517</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D448BF">
            <w:pPr>
              <w:jc w:val="center"/>
              <w:rPr>
                <w:rFonts w:eastAsia="楷体_GB2312"/>
                <w:b/>
                <w:bCs/>
                <w:sz w:val="32"/>
              </w:rPr>
            </w:pPr>
            <w:r>
              <w:rPr>
                <w:rFonts w:eastAsia="楷体_GB2312" w:hint="eastAsia"/>
                <w:b/>
                <w:bCs/>
                <w:sz w:val="32"/>
              </w:rPr>
              <w:lastRenderedPageBreak/>
              <w:t>对《条</w:t>
            </w:r>
          </w:p>
          <w:p w:rsidR="00000000" w:rsidRDefault="00D448BF">
            <w:pPr>
              <w:jc w:val="center"/>
              <w:rPr>
                <w:rFonts w:eastAsia="楷体_GB2312"/>
                <w:b/>
                <w:bCs/>
                <w:sz w:val="32"/>
              </w:rPr>
            </w:pPr>
            <w:r>
              <w:rPr>
                <w:rFonts w:eastAsia="楷体_GB2312" w:hint="eastAsia"/>
                <w:b/>
                <w:bCs/>
                <w:sz w:val="32"/>
              </w:rPr>
              <w:t>例》和</w:t>
            </w:r>
          </w:p>
          <w:p w:rsidR="00000000" w:rsidRDefault="00D448BF">
            <w:pPr>
              <w:jc w:val="center"/>
              <w:rPr>
                <w:rFonts w:eastAsia="楷体_GB2312"/>
                <w:b/>
                <w:bCs/>
                <w:sz w:val="32"/>
              </w:rPr>
            </w:pPr>
            <w:r>
              <w:rPr>
                <w:rFonts w:eastAsia="楷体_GB2312" w:hint="eastAsia"/>
                <w:b/>
                <w:bCs/>
                <w:sz w:val="32"/>
              </w:rPr>
              <w:t>实施细</w:t>
            </w:r>
          </w:p>
          <w:p w:rsidR="00000000" w:rsidRDefault="00D448BF">
            <w:pPr>
              <w:jc w:val="center"/>
              <w:rPr>
                <w:rFonts w:eastAsia="楷体_GB2312"/>
                <w:b/>
                <w:bCs/>
                <w:sz w:val="32"/>
              </w:rPr>
            </w:pPr>
            <w:r>
              <w:rPr>
                <w:rFonts w:eastAsia="楷体_GB2312" w:hint="eastAsia"/>
                <w:b/>
                <w:bCs/>
                <w:sz w:val="32"/>
              </w:rPr>
              <w:t>则有关</w:t>
            </w:r>
          </w:p>
          <w:p w:rsidR="00000000" w:rsidRDefault="00D448BF">
            <w:pPr>
              <w:jc w:val="center"/>
              <w:rPr>
                <w:rFonts w:eastAsia="楷体_GB2312"/>
                <w:b/>
                <w:bCs/>
                <w:sz w:val="32"/>
              </w:rPr>
            </w:pPr>
            <w:r>
              <w:rPr>
                <w:rFonts w:eastAsia="楷体_GB2312" w:hint="eastAsia"/>
                <w:b/>
                <w:bCs/>
                <w:sz w:val="32"/>
              </w:rPr>
              <w:t>变更登</w:t>
            </w:r>
          </w:p>
          <w:p w:rsidR="00000000" w:rsidRDefault="00D448BF">
            <w:pPr>
              <w:jc w:val="center"/>
              <w:rPr>
                <w:rFonts w:eastAsia="楷体_GB2312"/>
                <w:b/>
                <w:bCs/>
                <w:sz w:val="32"/>
              </w:rPr>
            </w:pPr>
            <w:r>
              <w:rPr>
                <w:rFonts w:eastAsia="楷体_GB2312" w:hint="eastAsia"/>
                <w:b/>
                <w:bCs/>
                <w:sz w:val="32"/>
              </w:rPr>
              <w:t>记规定</w:t>
            </w:r>
          </w:p>
          <w:p w:rsidR="00000000" w:rsidRDefault="00D448BF">
            <w:pPr>
              <w:jc w:val="center"/>
              <w:rPr>
                <w:rFonts w:eastAsia="楷体_GB2312"/>
                <w:b/>
                <w:bCs/>
                <w:sz w:val="32"/>
              </w:rPr>
            </w:pPr>
            <w:r>
              <w:rPr>
                <w:rFonts w:eastAsia="楷体_GB2312" w:hint="eastAsia"/>
                <w:b/>
                <w:bCs/>
                <w:sz w:val="32"/>
              </w:rPr>
              <w:t>的执行</w:t>
            </w:r>
          </w:p>
          <w:p w:rsidR="00000000" w:rsidRDefault="00D448BF">
            <w:pPr>
              <w:jc w:val="center"/>
              <w:rPr>
                <w:rFonts w:eastAsia="楷体_GB2312"/>
                <w:sz w:val="32"/>
              </w:rPr>
            </w:pP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D448BF">
            <w:pPr>
              <w:spacing w:line="320" w:lineRule="exact"/>
              <w:rPr>
                <w:rStyle w:val="font71"/>
                <w:rFonts w:ascii="楷体_GB2312"/>
                <w:szCs w:val="28"/>
              </w:rPr>
            </w:pPr>
            <w:r>
              <w:rPr>
                <w:rStyle w:val="font71"/>
                <w:rFonts w:ascii="楷体_GB2312" w:hint="eastAsia"/>
                <w:szCs w:val="28"/>
              </w:rPr>
              <w:t>严格按照《条例》及实施细则的规定，按期进行相关的审验、变更等。</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D448BF">
            <w:pPr>
              <w:jc w:val="center"/>
              <w:rPr>
                <w:rFonts w:eastAsia="楷体_GB2312"/>
                <w:b/>
                <w:bCs/>
                <w:sz w:val="32"/>
              </w:rPr>
            </w:pPr>
            <w:r>
              <w:rPr>
                <w:rFonts w:eastAsia="楷体_GB2312" w:hint="eastAsia"/>
                <w:b/>
                <w:bCs/>
                <w:sz w:val="32"/>
              </w:rPr>
              <w:t>开</w:t>
            </w:r>
          </w:p>
          <w:p w:rsidR="00000000" w:rsidRDefault="00D448BF">
            <w:pPr>
              <w:jc w:val="center"/>
              <w:rPr>
                <w:rFonts w:eastAsia="楷体_GB2312"/>
                <w:b/>
                <w:bCs/>
                <w:sz w:val="32"/>
              </w:rPr>
            </w:pPr>
            <w:r>
              <w:rPr>
                <w:rFonts w:eastAsia="楷体_GB2312" w:hint="eastAsia"/>
                <w:b/>
                <w:bCs/>
                <w:sz w:val="32"/>
              </w:rPr>
              <w:t>展</w:t>
            </w:r>
          </w:p>
          <w:p w:rsidR="00000000" w:rsidRDefault="00D448BF">
            <w:pPr>
              <w:jc w:val="center"/>
              <w:rPr>
                <w:rFonts w:eastAsia="楷体_GB2312"/>
                <w:b/>
                <w:bCs/>
                <w:sz w:val="32"/>
              </w:rPr>
            </w:pPr>
            <w:r>
              <w:rPr>
                <w:rFonts w:eastAsia="楷体_GB2312" w:hint="eastAsia"/>
                <w:b/>
                <w:bCs/>
                <w:sz w:val="32"/>
              </w:rPr>
              <w:t>业</w:t>
            </w:r>
          </w:p>
          <w:p w:rsidR="00000000" w:rsidRDefault="00D448BF">
            <w:pPr>
              <w:jc w:val="center"/>
              <w:rPr>
                <w:rFonts w:eastAsia="楷体_GB2312"/>
                <w:b/>
                <w:bCs/>
                <w:sz w:val="32"/>
              </w:rPr>
            </w:pPr>
            <w:r>
              <w:rPr>
                <w:rFonts w:eastAsia="楷体_GB2312" w:hint="eastAsia"/>
                <w:b/>
                <w:bCs/>
                <w:sz w:val="32"/>
              </w:rPr>
              <w:t>务</w:t>
            </w:r>
          </w:p>
          <w:p w:rsidR="00000000" w:rsidRDefault="00D448BF">
            <w:pPr>
              <w:jc w:val="center"/>
              <w:rPr>
                <w:rFonts w:eastAsia="楷体_GB2312"/>
                <w:b/>
                <w:bCs/>
                <w:sz w:val="32"/>
              </w:rPr>
            </w:pPr>
            <w:r>
              <w:rPr>
                <w:rFonts w:eastAsia="楷体_GB2312" w:hint="eastAsia"/>
                <w:b/>
                <w:bCs/>
                <w:sz w:val="32"/>
              </w:rPr>
              <w:t>活</w:t>
            </w:r>
          </w:p>
          <w:p w:rsidR="00000000" w:rsidRDefault="00D448BF">
            <w:pPr>
              <w:jc w:val="center"/>
              <w:rPr>
                <w:rFonts w:eastAsia="楷体_GB2312"/>
                <w:b/>
                <w:bCs/>
                <w:sz w:val="32"/>
              </w:rPr>
            </w:pPr>
            <w:r>
              <w:rPr>
                <w:rFonts w:eastAsia="楷体_GB2312" w:hint="eastAsia"/>
                <w:b/>
                <w:bCs/>
                <w:sz w:val="32"/>
              </w:rPr>
              <w:t>动</w:t>
            </w:r>
          </w:p>
          <w:p w:rsidR="00000000" w:rsidRDefault="00D448BF">
            <w:pPr>
              <w:jc w:val="center"/>
              <w:rPr>
                <w:rFonts w:eastAsia="楷体_GB2312"/>
                <w:b/>
                <w:bCs/>
                <w:sz w:val="32"/>
              </w:rPr>
            </w:pPr>
            <w:r>
              <w:rPr>
                <w:rFonts w:eastAsia="楷体_GB2312" w:hint="eastAsia"/>
                <w:b/>
                <w:bCs/>
                <w:sz w:val="32"/>
              </w:rPr>
              <w:t>情</w:t>
            </w:r>
          </w:p>
          <w:p w:rsidR="00000000" w:rsidRDefault="00D448BF">
            <w:pPr>
              <w:jc w:val="center"/>
              <w:rPr>
                <w:u w:val="single"/>
              </w:rPr>
            </w:pP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D448BF">
            <w:pPr>
              <w:autoSpaceDE w:val="0"/>
              <w:autoSpaceDN w:val="0"/>
              <w:adjustRightInd w:val="0"/>
              <w:snapToGrid w:val="0"/>
              <w:spacing w:line="360" w:lineRule="auto"/>
              <w:rPr>
                <w:rStyle w:val="font71"/>
                <w:rFonts w:ascii="楷体_GB2312"/>
              </w:rPr>
            </w:pPr>
            <w:r>
              <w:rPr>
                <w:rStyle w:val="font71"/>
                <w:rFonts w:ascii="楷体_GB2312" w:hint="eastAsia"/>
              </w:rPr>
              <w:t>一、</w:t>
            </w:r>
            <w:r>
              <w:rPr>
                <w:rStyle w:val="font71"/>
                <w:rFonts w:ascii="楷体_GB2312" w:hint="eastAsia"/>
              </w:rPr>
              <w:t>2021</w:t>
            </w:r>
            <w:r>
              <w:rPr>
                <w:rStyle w:val="font71"/>
                <w:rFonts w:ascii="楷体_GB2312" w:hint="eastAsia"/>
              </w:rPr>
              <w:t>年工作总结</w:t>
            </w:r>
            <w:r>
              <w:rPr>
                <w:rStyle w:val="font71"/>
                <w:rFonts w:ascii="楷体_GB2312" w:hint="eastAsia"/>
              </w:rPr>
              <w:t xml:space="preserve"> </w:t>
            </w:r>
            <w:r>
              <w:rPr>
                <w:rStyle w:val="font71"/>
                <w:rFonts w:ascii="楷体_GB2312" w:hint="eastAsia"/>
              </w:rPr>
              <w:t>（一）工作成效</w:t>
            </w:r>
            <w:r>
              <w:rPr>
                <w:rStyle w:val="font71"/>
                <w:rFonts w:ascii="楷体_GB2312" w:hint="eastAsia"/>
              </w:rPr>
              <w:t xml:space="preserve"> 1. </w:t>
            </w:r>
            <w:r>
              <w:rPr>
                <w:rStyle w:val="font71"/>
                <w:rFonts w:ascii="楷体_GB2312" w:hint="eastAsia"/>
              </w:rPr>
              <w:t>同心协力齐发展，实现医疗业务收入稳步增长。在抓好疫情防控常态化工作同时抓好医疗业务发展，做到了“两手抓，两手都要硬”，在全院职工的共同努力下，医疗业务收入达</w:t>
            </w:r>
            <w:r>
              <w:rPr>
                <w:rStyle w:val="font71"/>
                <w:rFonts w:ascii="楷体_GB2312" w:hint="eastAsia"/>
              </w:rPr>
              <w:t>16164.37</w:t>
            </w:r>
            <w:r>
              <w:rPr>
                <w:rStyle w:val="font71"/>
                <w:rFonts w:ascii="楷体_GB2312" w:hint="eastAsia"/>
              </w:rPr>
              <w:t>万元，同比增长</w:t>
            </w:r>
            <w:r>
              <w:rPr>
                <w:rStyle w:val="font71"/>
                <w:rFonts w:ascii="楷体_GB2312" w:hint="eastAsia"/>
              </w:rPr>
              <w:t>14.29%</w:t>
            </w:r>
            <w:r>
              <w:rPr>
                <w:rStyle w:val="font71"/>
                <w:rFonts w:ascii="楷体_GB2312" w:hint="eastAsia"/>
              </w:rPr>
              <w:t>。其中，门诊收入</w:t>
            </w:r>
            <w:r>
              <w:rPr>
                <w:rStyle w:val="font71"/>
                <w:rFonts w:ascii="楷体_GB2312" w:hint="eastAsia"/>
              </w:rPr>
              <w:t>6058.28</w:t>
            </w:r>
            <w:r>
              <w:rPr>
                <w:rStyle w:val="font71"/>
                <w:rFonts w:ascii="楷体_GB2312" w:hint="eastAsia"/>
              </w:rPr>
              <w:t>万元，同比增长</w:t>
            </w:r>
            <w:r>
              <w:rPr>
                <w:rStyle w:val="font71"/>
                <w:rFonts w:ascii="楷体_GB2312" w:hint="eastAsia"/>
              </w:rPr>
              <w:t>12.28%</w:t>
            </w:r>
            <w:r>
              <w:rPr>
                <w:rStyle w:val="font71"/>
                <w:rFonts w:ascii="楷体_GB2312" w:hint="eastAsia"/>
              </w:rPr>
              <w:t>；住院收入</w:t>
            </w:r>
            <w:r>
              <w:rPr>
                <w:rStyle w:val="font71"/>
                <w:rFonts w:ascii="楷体_GB2312" w:hint="eastAsia"/>
              </w:rPr>
              <w:t>10106.09</w:t>
            </w:r>
            <w:r>
              <w:rPr>
                <w:rStyle w:val="font71"/>
                <w:rFonts w:ascii="楷体_GB2312" w:hint="eastAsia"/>
              </w:rPr>
              <w:t>万元，同比增长</w:t>
            </w:r>
            <w:r>
              <w:rPr>
                <w:rStyle w:val="font71"/>
                <w:rFonts w:ascii="楷体_GB2312" w:hint="eastAsia"/>
              </w:rPr>
              <w:t>15.54%</w:t>
            </w:r>
            <w:r>
              <w:rPr>
                <w:rStyle w:val="font71"/>
                <w:rFonts w:ascii="楷体_GB2312" w:hint="eastAsia"/>
              </w:rPr>
              <w:t>；门诊人次</w:t>
            </w:r>
            <w:r>
              <w:rPr>
                <w:rStyle w:val="font71"/>
                <w:rFonts w:ascii="楷体_GB2312" w:hint="eastAsia"/>
              </w:rPr>
              <w:t>178729</w:t>
            </w:r>
            <w:r>
              <w:rPr>
                <w:rStyle w:val="font71"/>
                <w:rFonts w:ascii="楷体_GB2312" w:hint="eastAsia"/>
              </w:rPr>
              <w:t>，同比增长</w:t>
            </w:r>
            <w:r>
              <w:rPr>
                <w:rStyle w:val="font71"/>
                <w:rFonts w:ascii="楷体_GB2312" w:hint="eastAsia"/>
              </w:rPr>
              <w:t>6.43%</w:t>
            </w:r>
            <w:r>
              <w:rPr>
                <w:rStyle w:val="font71"/>
                <w:rFonts w:ascii="楷体_GB2312" w:hint="eastAsia"/>
              </w:rPr>
              <w:t>；住院人次</w:t>
            </w:r>
            <w:r>
              <w:rPr>
                <w:rStyle w:val="font71"/>
                <w:rFonts w:ascii="楷体_GB2312" w:hint="eastAsia"/>
              </w:rPr>
              <w:t>12625</w:t>
            </w:r>
            <w:r>
              <w:rPr>
                <w:rStyle w:val="font71"/>
                <w:rFonts w:ascii="楷体_GB2312" w:hint="eastAsia"/>
              </w:rPr>
              <w:t>，同比增长</w:t>
            </w:r>
            <w:r>
              <w:rPr>
                <w:rStyle w:val="font71"/>
                <w:rFonts w:ascii="楷体_GB2312" w:hint="eastAsia"/>
              </w:rPr>
              <w:t>3.72%</w:t>
            </w:r>
            <w:r>
              <w:rPr>
                <w:rStyle w:val="font71"/>
                <w:rFonts w:ascii="楷体_GB2312" w:hint="eastAsia"/>
              </w:rPr>
              <w:t>。</w:t>
            </w:r>
            <w:r>
              <w:rPr>
                <w:rStyle w:val="font71"/>
                <w:rFonts w:ascii="楷体_GB2312" w:hint="eastAsia"/>
              </w:rPr>
              <w:t xml:space="preserve"> 2. </w:t>
            </w:r>
            <w:r>
              <w:rPr>
                <w:rStyle w:val="font71"/>
                <w:rFonts w:ascii="楷体_GB2312" w:hint="eastAsia"/>
              </w:rPr>
              <w:t>压紧压实全面从严治党主体责任，党建与医疗业务融合发展。一是认真落实全面从严治党主体责任，坚持以习近平新时代中国特色社会主义思想为中心，贯彻落实党的十九大和十九届历次全会精神，坚持把主体责任摆在首位，主要领导与各分管领导签订了党建暨党风廉政建设工作责任书、意识形态工作责任书，层层落实党风党建责任；重新修订了党委会、院长办公会议事决策规则，“三重一大”事</w:t>
            </w:r>
            <w:r>
              <w:rPr>
                <w:rStyle w:val="font71"/>
                <w:rFonts w:ascii="楷体_GB2312" w:hint="eastAsia"/>
              </w:rPr>
              <w:lastRenderedPageBreak/>
              <w:t>项党委集体决策制度，进一步规范医院管理；全年召开</w:t>
            </w:r>
            <w:r>
              <w:rPr>
                <w:rStyle w:val="font71"/>
                <w:rFonts w:ascii="楷体_GB2312" w:hint="eastAsia"/>
              </w:rPr>
              <w:t xml:space="preserve"> 2 </w:t>
            </w:r>
            <w:r>
              <w:rPr>
                <w:rStyle w:val="font71"/>
                <w:rFonts w:ascii="楷体_GB2312" w:hint="eastAsia"/>
              </w:rPr>
              <w:t>次</w:t>
            </w:r>
            <w:r>
              <w:rPr>
                <w:rStyle w:val="font71"/>
                <w:rFonts w:ascii="楷体_GB2312" w:hint="eastAsia"/>
              </w:rPr>
              <w:t>全面从严治党专题工作布置会，学习传达全面从严治党文件精神，并对全面从严治党工作进行分解谋划。二是充分发挥纪委在重点工作重大项目、大额资金投入、招标采购中监督作用，共发出纪检监察通报</w:t>
            </w:r>
            <w:r>
              <w:rPr>
                <w:rStyle w:val="font71"/>
                <w:rFonts w:ascii="楷体_GB2312" w:hint="eastAsia"/>
              </w:rPr>
              <w:t>17</w:t>
            </w:r>
            <w:r>
              <w:rPr>
                <w:rStyle w:val="font71"/>
                <w:rFonts w:ascii="楷体_GB2312" w:hint="eastAsia"/>
              </w:rPr>
              <w:t>期，认真落实廉政谈话制度，定期研判。三是认真落实巡查整改“回头看”工作。对照巡查整改方案及措施落实，认真收集整改措施</w:t>
            </w:r>
            <w:r>
              <w:rPr>
                <w:rStyle w:val="font71"/>
                <w:rFonts w:ascii="楷体_GB2312" w:hint="eastAsia"/>
              </w:rPr>
              <w:t>70</w:t>
            </w:r>
            <w:r>
              <w:rPr>
                <w:rStyle w:val="font71"/>
                <w:rFonts w:ascii="楷体_GB2312" w:hint="eastAsia"/>
              </w:rPr>
              <w:t>条资料归档备查，于今年</w:t>
            </w:r>
            <w:r>
              <w:rPr>
                <w:rStyle w:val="font71"/>
                <w:rFonts w:ascii="楷体_GB2312" w:hint="eastAsia"/>
              </w:rPr>
              <w:t>7</w:t>
            </w:r>
            <w:r>
              <w:rPr>
                <w:rStyle w:val="font71"/>
                <w:rFonts w:ascii="楷体_GB2312" w:hint="eastAsia"/>
              </w:rPr>
              <w:t>月顺利完成区委巡察办对我院开展的巡察“回头看”整改工作。四是完善内控制度。修订《内部控制建设工作方案》，制定《物价管理相关制度》并下发，进一步规范药品和卫生材料进购，做到“阳光采购”；</w:t>
            </w:r>
            <w:r>
              <w:rPr>
                <w:rStyle w:val="font71"/>
                <w:rFonts w:ascii="楷体_GB2312" w:hint="eastAsia"/>
              </w:rPr>
              <w:t>对医保协议执行情况进行自查，自查出违规金额</w:t>
            </w:r>
            <w:r>
              <w:rPr>
                <w:rStyle w:val="font71"/>
                <w:rFonts w:ascii="楷体_GB2312" w:hint="eastAsia"/>
              </w:rPr>
              <w:t>34240.1</w:t>
            </w:r>
            <w:r>
              <w:rPr>
                <w:rStyle w:val="font71"/>
                <w:rFonts w:ascii="楷体_GB2312" w:hint="eastAsia"/>
              </w:rPr>
              <w:t>元。五是建立骨干医务人员的“双培养”机制。</w:t>
            </w:r>
            <w:r>
              <w:rPr>
                <w:rStyle w:val="font71"/>
                <w:rFonts w:ascii="楷体_GB2312" w:hint="eastAsia"/>
              </w:rPr>
              <w:t>1</w:t>
            </w:r>
            <w:r>
              <w:rPr>
                <w:rStyle w:val="font71"/>
                <w:rFonts w:ascii="楷体_GB2312" w:hint="eastAsia"/>
              </w:rPr>
              <w:t>人被评为“合川卫生拔尖人才”，</w:t>
            </w:r>
            <w:r>
              <w:rPr>
                <w:rStyle w:val="font71"/>
                <w:rFonts w:ascii="楷体_GB2312" w:hint="eastAsia"/>
              </w:rPr>
              <w:t>2</w:t>
            </w:r>
            <w:r>
              <w:rPr>
                <w:rStyle w:val="font71"/>
                <w:rFonts w:ascii="楷体_GB2312" w:hint="eastAsia"/>
              </w:rPr>
              <w:t>人被评选为卫生青年骨干，全年发展党员</w:t>
            </w:r>
            <w:r>
              <w:rPr>
                <w:rStyle w:val="font71"/>
                <w:rFonts w:ascii="楷体_GB2312" w:hint="eastAsia"/>
              </w:rPr>
              <w:t>17</w:t>
            </w:r>
            <w:r>
              <w:rPr>
                <w:rStyle w:val="font71"/>
                <w:rFonts w:ascii="楷体_GB2312" w:hint="eastAsia"/>
              </w:rPr>
              <w:t>人，积极分子</w:t>
            </w:r>
            <w:r>
              <w:rPr>
                <w:rStyle w:val="font71"/>
                <w:rFonts w:ascii="楷体_GB2312" w:hint="eastAsia"/>
              </w:rPr>
              <w:t>13</w:t>
            </w:r>
            <w:r>
              <w:rPr>
                <w:rStyle w:val="font71"/>
                <w:rFonts w:ascii="楷体_GB2312" w:hint="eastAsia"/>
              </w:rPr>
              <w:t>人，现有党员</w:t>
            </w:r>
            <w:r>
              <w:rPr>
                <w:rStyle w:val="font71"/>
                <w:rFonts w:ascii="楷体_GB2312" w:hint="eastAsia"/>
              </w:rPr>
              <w:t>117</w:t>
            </w:r>
            <w:r>
              <w:rPr>
                <w:rStyle w:val="font71"/>
                <w:rFonts w:ascii="楷体_GB2312" w:hint="eastAsia"/>
              </w:rPr>
              <w:t>人。在“两优一先”评选活动中，</w:t>
            </w:r>
            <w:r>
              <w:rPr>
                <w:rStyle w:val="font71"/>
                <w:rFonts w:ascii="楷体_GB2312" w:hint="eastAsia"/>
              </w:rPr>
              <w:t>1</w:t>
            </w:r>
            <w:r>
              <w:rPr>
                <w:rStyle w:val="font71"/>
                <w:rFonts w:ascii="楷体_GB2312" w:hint="eastAsia"/>
              </w:rPr>
              <w:t>个支部荣获区委</w:t>
            </w:r>
            <w:r>
              <w:rPr>
                <w:rStyle w:val="font71"/>
                <w:rFonts w:ascii="楷体_GB2312" w:hint="eastAsia"/>
              </w:rPr>
              <w:t xml:space="preserve"> </w:t>
            </w:r>
            <w:r>
              <w:rPr>
                <w:rStyle w:val="font71"/>
                <w:rFonts w:ascii="楷体_GB2312" w:hint="eastAsia"/>
              </w:rPr>
              <w:t>“合川区先进基层党组织”称号、</w:t>
            </w:r>
            <w:r>
              <w:rPr>
                <w:rStyle w:val="font71"/>
                <w:rFonts w:ascii="楷体_GB2312" w:hint="eastAsia"/>
              </w:rPr>
              <w:t>1</w:t>
            </w:r>
            <w:r>
              <w:rPr>
                <w:rStyle w:val="font71"/>
                <w:rFonts w:ascii="楷体_GB2312" w:hint="eastAsia"/>
              </w:rPr>
              <w:t>个支部荣获委党委</w:t>
            </w:r>
            <w:r>
              <w:rPr>
                <w:rStyle w:val="font71"/>
                <w:rFonts w:ascii="楷体_GB2312" w:hint="eastAsia"/>
              </w:rPr>
              <w:t xml:space="preserve"> </w:t>
            </w:r>
            <w:r>
              <w:rPr>
                <w:rStyle w:val="font71"/>
                <w:rFonts w:ascii="楷体_GB2312" w:hint="eastAsia"/>
              </w:rPr>
              <w:t>“合川区先进基层党组织”称号、</w:t>
            </w:r>
            <w:r>
              <w:rPr>
                <w:rStyle w:val="font71"/>
                <w:rFonts w:ascii="楷体_GB2312" w:hint="eastAsia"/>
              </w:rPr>
              <w:t>2</w:t>
            </w:r>
            <w:r>
              <w:rPr>
                <w:rStyle w:val="font71"/>
                <w:rFonts w:ascii="楷体_GB2312" w:hint="eastAsia"/>
              </w:rPr>
              <w:t>名同志荣获委党委授予的“优秀共产党员”称号、</w:t>
            </w:r>
            <w:r>
              <w:rPr>
                <w:rStyle w:val="font71"/>
                <w:rFonts w:ascii="楷体_GB2312" w:hint="eastAsia"/>
              </w:rPr>
              <w:t>1</w:t>
            </w:r>
            <w:r>
              <w:rPr>
                <w:rStyle w:val="font71"/>
                <w:rFonts w:ascii="楷体_GB2312" w:hint="eastAsia"/>
              </w:rPr>
              <w:t>名同志荣获</w:t>
            </w:r>
            <w:r>
              <w:rPr>
                <w:rStyle w:val="font71"/>
                <w:rFonts w:ascii="楷体_GB2312" w:hint="eastAsia"/>
              </w:rPr>
              <w:t xml:space="preserve"> </w:t>
            </w:r>
            <w:r>
              <w:rPr>
                <w:rStyle w:val="font71"/>
                <w:rFonts w:ascii="楷体_GB2312" w:hint="eastAsia"/>
              </w:rPr>
              <w:t>“优秀党务工作者”称号，为</w:t>
            </w:r>
            <w:r>
              <w:rPr>
                <w:rStyle w:val="font71"/>
                <w:rFonts w:ascii="楷体_GB2312" w:hint="eastAsia"/>
              </w:rPr>
              <w:t>3</w:t>
            </w:r>
            <w:r>
              <w:rPr>
                <w:rStyle w:val="font71"/>
                <w:rFonts w:ascii="楷体_GB2312" w:hint="eastAsia"/>
              </w:rPr>
              <w:t>名党员颁发“光荣在党</w:t>
            </w:r>
            <w:r>
              <w:rPr>
                <w:rStyle w:val="font71"/>
                <w:rFonts w:ascii="楷体_GB2312" w:hint="eastAsia"/>
              </w:rPr>
              <w:t>50</w:t>
            </w:r>
            <w:r>
              <w:rPr>
                <w:rStyle w:val="font71"/>
                <w:rFonts w:ascii="楷体_GB2312" w:hint="eastAsia"/>
              </w:rPr>
              <w:t>年”纪念章，走访慰问老党员</w:t>
            </w:r>
            <w:r>
              <w:rPr>
                <w:rStyle w:val="font71"/>
                <w:rFonts w:ascii="楷体_GB2312" w:hint="eastAsia"/>
              </w:rPr>
              <w:t>5</w:t>
            </w:r>
            <w:r>
              <w:rPr>
                <w:rStyle w:val="font71"/>
                <w:rFonts w:ascii="楷体_GB2312" w:hint="eastAsia"/>
              </w:rPr>
              <w:t>人。六是坚持党管干部原则，规范干部选拔</w:t>
            </w:r>
            <w:r>
              <w:rPr>
                <w:rStyle w:val="font71"/>
                <w:rFonts w:ascii="楷体_GB2312" w:hint="eastAsia"/>
              </w:rPr>
              <w:t>任用。修订完善《中层干部选拔任用暂行管理办法》，选任提拔</w:t>
            </w:r>
            <w:r>
              <w:rPr>
                <w:rStyle w:val="font71"/>
                <w:rFonts w:ascii="楷体_GB2312" w:hint="eastAsia"/>
              </w:rPr>
              <w:t>19</w:t>
            </w:r>
            <w:r>
              <w:rPr>
                <w:rStyle w:val="font71"/>
                <w:rFonts w:ascii="楷体_GB2312" w:hint="eastAsia"/>
              </w:rPr>
              <w:t>名中层干部，提拔了</w:t>
            </w:r>
            <w:r>
              <w:rPr>
                <w:rStyle w:val="font71"/>
                <w:rFonts w:ascii="楷体_GB2312" w:hint="eastAsia"/>
              </w:rPr>
              <w:t>10</w:t>
            </w:r>
            <w:r>
              <w:rPr>
                <w:rStyle w:val="font71"/>
                <w:rFonts w:ascii="楷体_GB2312" w:hint="eastAsia"/>
              </w:rPr>
              <w:t>名，交流任职</w:t>
            </w:r>
            <w:r>
              <w:rPr>
                <w:rStyle w:val="font71"/>
                <w:rFonts w:ascii="楷体_GB2312" w:hint="eastAsia"/>
              </w:rPr>
              <w:t>9</w:t>
            </w:r>
            <w:r>
              <w:rPr>
                <w:rStyle w:val="font71"/>
                <w:rFonts w:ascii="楷体_GB2312" w:hint="eastAsia"/>
              </w:rPr>
              <w:t>名，对重点岗位进行了轮岗，病区配置副主任</w:t>
            </w:r>
            <w:r>
              <w:rPr>
                <w:rStyle w:val="font71"/>
                <w:rFonts w:ascii="楷体_GB2312" w:hint="eastAsia"/>
              </w:rPr>
              <w:t>7</w:t>
            </w:r>
            <w:r>
              <w:rPr>
                <w:rStyle w:val="font71"/>
                <w:rFonts w:ascii="楷体_GB2312" w:hint="eastAsia"/>
              </w:rPr>
              <w:t>名，有力推动临床医疗业务的发展。七是扎实开展党史学习教育。组织全体党员到潼南杨闇公旧居，开展</w:t>
            </w:r>
            <w:r>
              <w:rPr>
                <w:rStyle w:val="font71"/>
                <w:rFonts w:ascii="楷体_GB2312" w:hint="eastAsia"/>
              </w:rPr>
              <w:t xml:space="preserve"> </w:t>
            </w:r>
            <w:r>
              <w:rPr>
                <w:rStyle w:val="font71"/>
                <w:rFonts w:ascii="楷体_GB2312" w:hint="eastAsia"/>
              </w:rPr>
              <w:t>“听红色故事、学党史</w:t>
            </w:r>
            <w:r>
              <w:rPr>
                <w:rStyle w:val="font71"/>
                <w:rFonts w:ascii="楷体_GB2312" w:hint="eastAsia"/>
              </w:rPr>
              <w:t>+</w:t>
            </w:r>
            <w:r>
              <w:rPr>
                <w:rStyle w:val="font71"/>
                <w:rFonts w:ascii="楷体_GB2312" w:hint="eastAsia"/>
              </w:rPr>
              <w:t>重温入党誓词”主题党日活动；</w:t>
            </w:r>
            <w:r>
              <w:rPr>
                <w:rStyle w:val="font71"/>
                <w:rFonts w:ascii="楷体_GB2312" w:hint="eastAsia"/>
              </w:rPr>
              <w:t>4</w:t>
            </w:r>
            <w:r>
              <w:rPr>
                <w:rStyle w:val="font71"/>
                <w:rFonts w:ascii="楷体_GB2312" w:hint="eastAsia"/>
              </w:rPr>
              <w:t>月，组织开展“学党史汲取奋进力量</w:t>
            </w:r>
            <w:r>
              <w:rPr>
                <w:rStyle w:val="font71"/>
                <w:rFonts w:ascii="宋体" w:eastAsia="宋体" w:hAnsi="宋体" w:cs="宋体" w:hint="eastAsia"/>
              </w:rPr>
              <w:t>•</w:t>
            </w:r>
            <w:r>
              <w:rPr>
                <w:rStyle w:val="font71"/>
                <w:rFonts w:ascii="楷体_GB2312" w:hint="eastAsia"/>
              </w:rPr>
              <w:t>学条例维护基金安全”知识竞赛活动；制定</w:t>
            </w:r>
            <w:r>
              <w:rPr>
                <w:rStyle w:val="font71"/>
                <w:rFonts w:ascii="楷体_GB2312" w:hint="eastAsia"/>
              </w:rPr>
              <w:lastRenderedPageBreak/>
              <w:t>开展党史学习教育和“我为群众办实事”实施方案，全年开展讲党史专题党课</w:t>
            </w:r>
            <w:r>
              <w:rPr>
                <w:rStyle w:val="font71"/>
                <w:rFonts w:ascii="楷体_GB2312" w:hint="eastAsia"/>
              </w:rPr>
              <w:t>18</w:t>
            </w:r>
            <w:r>
              <w:rPr>
                <w:rStyle w:val="font71"/>
                <w:rFonts w:ascii="楷体_GB2312" w:hint="eastAsia"/>
              </w:rPr>
              <w:t>次，党史学习教育专题读书班暨党委中心组学习</w:t>
            </w:r>
            <w:r>
              <w:rPr>
                <w:rStyle w:val="font71"/>
                <w:rFonts w:ascii="楷体_GB2312" w:hint="eastAsia"/>
              </w:rPr>
              <w:t>14</w:t>
            </w:r>
            <w:r>
              <w:rPr>
                <w:rStyle w:val="font71"/>
                <w:rFonts w:ascii="楷体_GB2312" w:hint="eastAsia"/>
              </w:rPr>
              <w:t>次，其中党史学习教育专题读书班</w:t>
            </w:r>
            <w:r>
              <w:rPr>
                <w:rStyle w:val="font71"/>
                <w:rFonts w:ascii="楷体_GB2312" w:hint="eastAsia"/>
              </w:rPr>
              <w:t>8</w:t>
            </w:r>
            <w:r>
              <w:rPr>
                <w:rStyle w:val="font71"/>
                <w:rFonts w:ascii="楷体_GB2312" w:hint="eastAsia"/>
              </w:rPr>
              <w:t>次，党</w:t>
            </w:r>
            <w:r>
              <w:rPr>
                <w:rStyle w:val="font71"/>
                <w:rFonts w:ascii="楷体_GB2312" w:hint="eastAsia"/>
              </w:rPr>
              <w:t>史专题组织生活会</w:t>
            </w:r>
            <w:r>
              <w:rPr>
                <w:rStyle w:val="font71"/>
                <w:rFonts w:ascii="楷体_GB2312" w:hint="eastAsia"/>
              </w:rPr>
              <w:t>6</w:t>
            </w:r>
            <w:r>
              <w:rPr>
                <w:rStyle w:val="font71"/>
                <w:rFonts w:ascii="楷体_GB2312" w:hint="eastAsia"/>
              </w:rPr>
              <w:t>场，心得体会</w:t>
            </w:r>
            <w:r>
              <w:rPr>
                <w:rStyle w:val="font71"/>
                <w:rFonts w:ascii="楷体_GB2312" w:hint="eastAsia"/>
              </w:rPr>
              <w:t>12</w:t>
            </w:r>
            <w:r>
              <w:rPr>
                <w:rStyle w:val="font71"/>
                <w:rFonts w:ascii="楷体_GB2312" w:hint="eastAsia"/>
              </w:rPr>
              <w:t>篇；设立</w:t>
            </w:r>
            <w:r>
              <w:rPr>
                <w:rStyle w:val="font71"/>
                <w:rFonts w:ascii="楷体_GB2312" w:hint="eastAsia"/>
              </w:rPr>
              <w:t>4</w:t>
            </w:r>
            <w:r>
              <w:rPr>
                <w:rStyle w:val="font71"/>
                <w:rFonts w:ascii="楷体_GB2312" w:hint="eastAsia"/>
              </w:rPr>
              <w:t>个“党员先锋岗”、</w:t>
            </w:r>
            <w:r>
              <w:rPr>
                <w:rStyle w:val="font71"/>
                <w:rFonts w:ascii="楷体_GB2312" w:hint="eastAsia"/>
              </w:rPr>
              <w:t>2</w:t>
            </w:r>
            <w:r>
              <w:rPr>
                <w:rStyle w:val="font71"/>
                <w:rFonts w:ascii="楷体_GB2312" w:hint="eastAsia"/>
              </w:rPr>
              <w:t>个“党员示范岗”，落实“四亮”服务，建立“我为群众办实事”工作台账，现已为辖区及群众办实事</w:t>
            </w:r>
            <w:r>
              <w:rPr>
                <w:rStyle w:val="font71"/>
                <w:rFonts w:ascii="楷体_GB2312" w:hint="eastAsia"/>
              </w:rPr>
              <w:t>152</w:t>
            </w:r>
            <w:r>
              <w:rPr>
                <w:rStyle w:val="font71"/>
                <w:rFonts w:ascii="楷体_GB2312" w:hint="eastAsia"/>
              </w:rPr>
              <w:t>次，受众</w:t>
            </w:r>
            <w:r>
              <w:rPr>
                <w:rStyle w:val="font71"/>
                <w:rFonts w:ascii="楷体_GB2312" w:hint="eastAsia"/>
              </w:rPr>
              <w:t>10</w:t>
            </w:r>
            <w:r>
              <w:rPr>
                <w:rStyle w:val="font71"/>
                <w:rFonts w:ascii="楷体_GB2312" w:hint="eastAsia"/>
              </w:rPr>
              <w:t>万余人次，收集“我为群众办实事”问题清单</w:t>
            </w:r>
            <w:r>
              <w:rPr>
                <w:rStyle w:val="font71"/>
                <w:rFonts w:ascii="楷体_GB2312" w:hint="eastAsia"/>
              </w:rPr>
              <w:t>18</w:t>
            </w:r>
            <w:r>
              <w:rPr>
                <w:rStyle w:val="font71"/>
                <w:rFonts w:ascii="楷体_GB2312" w:hint="eastAsia"/>
              </w:rPr>
              <w:t>个、民生实事项目</w:t>
            </w:r>
            <w:r>
              <w:rPr>
                <w:rStyle w:val="font71"/>
                <w:rFonts w:ascii="楷体_GB2312" w:hint="eastAsia"/>
              </w:rPr>
              <w:t>23</w:t>
            </w:r>
            <w:r>
              <w:rPr>
                <w:rStyle w:val="font71"/>
                <w:rFonts w:ascii="楷体_GB2312" w:hint="eastAsia"/>
              </w:rPr>
              <w:t>个，均于本年内落实完成。政治理论日学习</w:t>
            </w:r>
            <w:r>
              <w:rPr>
                <w:rStyle w:val="font71"/>
                <w:rFonts w:ascii="楷体_GB2312" w:hint="eastAsia"/>
              </w:rPr>
              <w:t>64</w:t>
            </w:r>
            <w:r>
              <w:rPr>
                <w:rStyle w:val="font71"/>
                <w:rFonts w:ascii="楷体_GB2312" w:hint="eastAsia"/>
              </w:rPr>
              <w:t>次，认真开展党的十九届六中全会精神教育学习，深刻领会其内涵。八是严格落实党内政治生活制度，组织召开民主生活会，按期组织召开党史学习教育专题组织生活会，扎实开展学习贯彻习近平总书记“七一”重要讲话精神往深里走、往实里走。按照</w:t>
            </w:r>
            <w:r>
              <w:rPr>
                <w:rStyle w:val="font71"/>
                <w:rFonts w:ascii="楷体_GB2312" w:hint="eastAsia"/>
              </w:rPr>
              <w:t xml:space="preserve"> </w:t>
            </w:r>
            <w:r>
              <w:rPr>
                <w:rStyle w:val="font71"/>
                <w:rFonts w:ascii="楷体_GB2312" w:hint="eastAsia"/>
              </w:rPr>
              <w:t>“三会一课</w:t>
            </w:r>
            <w:r>
              <w:rPr>
                <w:rStyle w:val="font71"/>
                <w:rFonts w:ascii="楷体_GB2312" w:hint="eastAsia"/>
              </w:rPr>
              <w:t>”制度，丰富主题党日活动。九是抓好基层党组织建设。定期开展支部考核，考核结果与党务绩效挂钩。</w:t>
            </w:r>
            <w:r>
              <w:rPr>
                <w:rStyle w:val="font71"/>
                <w:rFonts w:ascii="楷体_GB2312" w:hint="eastAsia"/>
              </w:rPr>
              <w:t xml:space="preserve"> 3. </w:t>
            </w:r>
            <w:r>
              <w:rPr>
                <w:rStyle w:val="font71"/>
                <w:rFonts w:ascii="楷体_GB2312" w:hint="eastAsia"/>
              </w:rPr>
              <w:t>强化医疗质量体系建设，筑牢医疗服务安全屏障。一是继续强化顶层设计。严格按照医疗质量管理“</w:t>
            </w:r>
            <w:r>
              <w:rPr>
                <w:rStyle w:val="font71"/>
                <w:rFonts w:ascii="楷体_GB2312" w:hint="eastAsia"/>
              </w:rPr>
              <w:t>133</w:t>
            </w:r>
            <w:r>
              <w:rPr>
                <w:rStyle w:val="font71"/>
                <w:rFonts w:ascii="楷体_GB2312" w:hint="eastAsia"/>
              </w:rPr>
              <w:t>”工程，重新制定并完善临床、医技科室医疗质量管理考核标准。二是推进目标管理责任制，强化科主任作为科室医疗质量安全管理的第一责任人责任。三是开展医疗质量考核及督导。每月定期对临床、医技科室进行督查，不定期抽查，与每月中层干部例会同步召开质控专题会通报，坚持督导、反馈、整改，形成问题台帐限期整改落实，</w:t>
            </w:r>
            <w:r>
              <w:rPr>
                <w:rStyle w:val="font71"/>
                <w:rFonts w:ascii="楷体_GB2312" w:hint="eastAsia"/>
              </w:rPr>
              <w:t>PDCA</w:t>
            </w:r>
            <w:r>
              <w:rPr>
                <w:rStyle w:val="font71"/>
                <w:rFonts w:ascii="楷体_GB2312" w:hint="eastAsia"/>
              </w:rPr>
              <w:t>循环逐渐形成</w:t>
            </w:r>
            <w:r>
              <w:rPr>
                <w:rStyle w:val="font71"/>
                <w:rFonts w:ascii="楷体_GB2312" w:hint="eastAsia"/>
              </w:rPr>
              <w:t>。四是扎实开展医疗专项督查。全年召开医疗质量专题会议</w:t>
            </w:r>
            <w:r>
              <w:rPr>
                <w:rStyle w:val="font71"/>
                <w:rFonts w:ascii="楷体_GB2312" w:hint="eastAsia"/>
              </w:rPr>
              <w:t>12</w:t>
            </w:r>
            <w:r>
              <w:rPr>
                <w:rStyle w:val="font71"/>
                <w:rFonts w:ascii="楷体_GB2312" w:hint="eastAsia"/>
              </w:rPr>
              <w:t>次，收集临床管理意见建议</w:t>
            </w:r>
            <w:r>
              <w:rPr>
                <w:rStyle w:val="font71"/>
                <w:rFonts w:ascii="楷体_GB2312" w:hint="eastAsia"/>
              </w:rPr>
              <w:t>20</w:t>
            </w:r>
            <w:r>
              <w:rPr>
                <w:rStyle w:val="font71"/>
                <w:rFonts w:ascii="楷体_GB2312" w:hint="eastAsia"/>
              </w:rPr>
              <w:t>余条，开展</w:t>
            </w:r>
            <w:r>
              <w:rPr>
                <w:rStyle w:val="font71"/>
                <w:rFonts w:ascii="楷体_GB2312" w:hint="eastAsia"/>
              </w:rPr>
              <w:t>5</w:t>
            </w:r>
            <w:r>
              <w:rPr>
                <w:rStyle w:val="font71"/>
                <w:rFonts w:ascii="楷体_GB2312" w:hint="eastAsia"/>
              </w:rPr>
              <w:t>次“围手术期质量与安全管理”专项督查，手术检查</w:t>
            </w:r>
            <w:r>
              <w:rPr>
                <w:rStyle w:val="font71"/>
                <w:rFonts w:ascii="楷体_GB2312" w:hint="eastAsia"/>
              </w:rPr>
              <w:t>20</w:t>
            </w:r>
            <w:r>
              <w:rPr>
                <w:rStyle w:val="font71"/>
                <w:rFonts w:ascii="楷体_GB2312" w:hint="eastAsia"/>
              </w:rPr>
              <w:t>余台次，发现问题</w:t>
            </w:r>
            <w:r>
              <w:rPr>
                <w:rStyle w:val="font71"/>
                <w:rFonts w:ascii="楷体_GB2312" w:hint="eastAsia"/>
              </w:rPr>
              <w:t>8</w:t>
            </w:r>
            <w:r>
              <w:rPr>
                <w:rStyle w:val="font71"/>
                <w:rFonts w:ascii="楷体_GB2312" w:hint="eastAsia"/>
              </w:rPr>
              <w:t>例，现场整改</w:t>
            </w:r>
            <w:r>
              <w:rPr>
                <w:rStyle w:val="font71"/>
                <w:rFonts w:ascii="楷体_GB2312" w:hint="eastAsia"/>
              </w:rPr>
              <w:t>5</w:t>
            </w:r>
            <w:r>
              <w:rPr>
                <w:rStyle w:val="font71"/>
                <w:rFonts w:ascii="楷体_GB2312" w:hint="eastAsia"/>
              </w:rPr>
              <w:t>例；对环节质量进行追踪，从而大大降低了医疗风险，医疗纠纷投诉占比下降。五是细化医疗质量</w:t>
            </w:r>
            <w:r>
              <w:rPr>
                <w:rStyle w:val="font71"/>
                <w:rFonts w:ascii="楷体_GB2312" w:hint="eastAsia"/>
              </w:rPr>
              <w:lastRenderedPageBreak/>
              <w:t>管控。开展科室质量与安全管理、疑难病例讨论活动，完善死亡病例讨论台账，加强提升病历归档完成率，全院出院病案三日归档率接近</w:t>
            </w:r>
            <w:r>
              <w:rPr>
                <w:rStyle w:val="font71"/>
                <w:rFonts w:ascii="楷体_GB2312" w:hint="eastAsia"/>
              </w:rPr>
              <w:t>100%</w:t>
            </w:r>
            <w:r>
              <w:rPr>
                <w:rStyle w:val="font71"/>
                <w:rFonts w:ascii="楷体_GB2312" w:hint="eastAsia"/>
              </w:rPr>
              <w:t>，病案首页</w:t>
            </w:r>
            <w:r>
              <w:rPr>
                <w:rStyle w:val="font71"/>
                <w:rFonts w:ascii="楷体_GB2312" w:hint="eastAsia"/>
              </w:rPr>
              <w:t>DRG</w:t>
            </w:r>
            <w:r>
              <w:rPr>
                <w:rStyle w:val="font71"/>
                <w:rFonts w:ascii="楷体_GB2312" w:hint="eastAsia"/>
              </w:rPr>
              <w:t>入组率提升至</w:t>
            </w:r>
            <w:r>
              <w:rPr>
                <w:rStyle w:val="font71"/>
                <w:rFonts w:ascii="楷体_GB2312" w:hint="eastAsia"/>
              </w:rPr>
              <w:t>85%</w:t>
            </w:r>
            <w:r>
              <w:rPr>
                <w:rStyle w:val="font71"/>
                <w:rFonts w:ascii="楷体_GB2312" w:hint="eastAsia"/>
              </w:rPr>
              <w:t>，位居全区前列。</w:t>
            </w:r>
            <w:r>
              <w:rPr>
                <w:rStyle w:val="font71"/>
                <w:rFonts w:ascii="楷体_GB2312" w:hint="eastAsia"/>
              </w:rPr>
              <w:t xml:space="preserve"> 4. </w:t>
            </w:r>
            <w:r>
              <w:rPr>
                <w:rStyle w:val="font71"/>
                <w:rFonts w:ascii="楷体_GB2312" w:hint="eastAsia"/>
              </w:rPr>
              <w:t>持续做好疫情常态化，抓实抓细防控工作。一是夯实院感防控管理体系</w:t>
            </w:r>
            <w:r>
              <w:rPr>
                <w:rStyle w:val="font71"/>
                <w:rFonts w:ascii="楷体_GB2312" w:hint="eastAsia"/>
              </w:rPr>
              <w:t>，落实感控管理主体责任。明确医院主要负责人为感控第一责任人，重新调整疫情防控常态化工作领导小组，建立健全巡查及考核制度，出台疫情防控奖惩制度，并将督查的问题纳入绩效考核管理；二是明确院感防控重点环节，把好来院入口关，全面落实首诊负责制，加强流行病学问诊及发热诊室管理，实施闭环管理，严格落实医院内部管理，实行一人一诊室、一患者一固定陪护，规范开展清洁消毒工作及医用织物和医疗废物管理；三是扎实开展全院培训工作。制订细化本院感染防控全院培训计划，分级、分层、分类对工作人员设定单独的培训计划，开展院感监测评估和应急</w:t>
            </w:r>
            <w:r>
              <w:rPr>
                <w:rStyle w:val="font71"/>
                <w:rFonts w:ascii="楷体_GB2312" w:hint="eastAsia"/>
              </w:rPr>
              <w:t>演练；修改制订疫情防控制度、流程共</w:t>
            </w:r>
            <w:r>
              <w:rPr>
                <w:rStyle w:val="font71"/>
                <w:rFonts w:ascii="楷体_GB2312" w:hint="eastAsia"/>
              </w:rPr>
              <w:t>20</w:t>
            </w:r>
            <w:r>
              <w:rPr>
                <w:rStyle w:val="font71"/>
                <w:rFonts w:ascii="楷体_GB2312" w:hint="eastAsia"/>
              </w:rPr>
              <w:t>条；参加区级核酸大规模采样应急培训演练</w:t>
            </w:r>
            <w:r>
              <w:rPr>
                <w:rStyle w:val="font71"/>
                <w:rFonts w:ascii="楷体_GB2312" w:hint="eastAsia"/>
              </w:rPr>
              <w:t>8</w:t>
            </w:r>
            <w:r>
              <w:rPr>
                <w:rStyle w:val="font71"/>
                <w:rFonts w:ascii="楷体_GB2312" w:hint="eastAsia"/>
              </w:rPr>
              <w:t>次，迎接市级及区级专项督查或交叉检查</w:t>
            </w:r>
            <w:r>
              <w:rPr>
                <w:rStyle w:val="font71"/>
                <w:rFonts w:ascii="楷体_GB2312" w:hint="eastAsia"/>
              </w:rPr>
              <w:t>10</w:t>
            </w:r>
            <w:r>
              <w:rPr>
                <w:rStyle w:val="font71"/>
                <w:rFonts w:ascii="楷体_GB2312" w:hint="eastAsia"/>
              </w:rPr>
              <w:t>余次，针对存在的问题立行立改。四是做好新冠疫苗接种及基层医疗保障工作。派出医务人员参与各基层医疗机构、临时接种点新冠疫苗接种现场保障共</w:t>
            </w:r>
            <w:r>
              <w:rPr>
                <w:rStyle w:val="font71"/>
                <w:rFonts w:ascii="楷体_GB2312" w:hint="eastAsia"/>
              </w:rPr>
              <w:t>548</w:t>
            </w:r>
            <w:r>
              <w:rPr>
                <w:rStyle w:val="font71"/>
                <w:rFonts w:ascii="楷体_GB2312" w:hint="eastAsia"/>
              </w:rPr>
              <w:t>人次，现已完成新冠疫苗接种</w:t>
            </w:r>
            <w:r>
              <w:rPr>
                <w:rStyle w:val="font71"/>
                <w:rFonts w:ascii="楷体_GB2312" w:hint="eastAsia"/>
              </w:rPr>
              <w:t>14.5</w:t>
            </w:r>
            <w:r>
              <w:rPr>
                <w:rStyle w:val="font71"/>
                <w:rFonts w:ascii="楷体_GB2312" w:hint="eastAsia"/>
              </w:rPr>
              <w:t>万余针次。</w:t>
            </w:r>
            <w:r>
              <w:rPr>
                <w:rStyle w:val="font71"/>
                <w:rFonts w:ascii="楷体_GB2312" w:hint="eastAsia"/>
              </w:rPr>
              <w:t xml:space="preserve"> 5. </w:t>
            </w:r>
            <w:r>
              <w:rPr>
                <w:rStyle w:val="font71"/>
                <w:rFonts w:ascii="楷体_GB2312" w:hint="eastAsia"/>
              </w:rPr>
              <w:t>加强人才队伍建设，启动“三甲”创建，有力推进医疗服务能力提升。一是加大人才培养力度。积极引进学科带头人，提升专科化诊疗技术水平，选派</w:t>
            </w:r>
            <w:r>
              <w:rPr>
                <w:rStyle w:val="font71"/>
                <w:rFonts w:ascii="楷体_GB2312" w:hint="eastAsia"/>
              </w:rPr>
              <w:t>23</w:t>
            </w:r>
            <w:r>
              <w:rPr>
                <w:rStyle w:val="font71"/>
                <w:rFonts w:ascii="楷体_GB2312" w:hint="eastAsia"/>
              </w:rPr>
              <w:t>名骨干人员到三甲医院进修培训，重庆肿瘤医院下派</w:t>
            </w:r>
            <w:r>
              <w:rPr>
                <w:rStyle w:val="font71"/>
                <w:rFonts w:ascii="楷体_GB2312" w:hint="eastAsia"/>
              </w:rPr>
              <w:t>4</w:t>
            </w:r>
            <w:r>
              <w:rPr>
                <w:rStyle w:val="font71"/>
                <w:rFonts w:ascii="楷体_GB2312" w:hint="eastAsia"/>
              </w:rPr>
              <w:t>名专家到我院帮扶，</w:t>
            </w:r>
            <w:r>
              <w:rPr>
                <w:rStyle w:val="font71"/>
                <w:rFonts w:ascii="楷体_GB2312" w:hint="eastAsia"/>
              </w:rPr>
              <w:t>考核招聘</w:t>
            </w:r>
            <w:r>
              <w:rPr>
                <w:rStyle w:val="font71"/>
                <w:rFonts w:ascii="楷体_GB2312" w:hint="eastAsia"/>
              </w:rPr>
              <w:t>2</w:t>
            </w:r>
            <w:r>
              <w:rPr>
                <w:rStyle w:val="font71"/>
                <w:rFonts w:ascii="楷体_GB2312" w:hint="eastAsia"/>
              </w:rPr>
              <w:t>名研究生到岗工作，引进直线加速器紧缺人才</w:t>
            </w:r>
            <w:r>
              <w:rPr>
                <w:rStyle w:val="font71"/>
                <w:rFonts w:ascii="楷体_GB2312" w:hint="eastAsia"/>
              </w:rPr>
              <w:t>1</w:t>
            </w:r>
            <w:r>
              <w:rPr>
                <w:rStyle w:val="font71"/>
                <w:rFonts w:ascii="楷体_GB2312" w:hint="eastAsia"/>
              </w:rPr>
              <w:t>名，学科带头人</w:t>
            </w:r>
            <w:r>
              <w:rPr>
                <w:rStyle w:val="font71"/>
                <w:rFonts w:ascii="楷体_GB2312" w:hint="eastAsia"/>
              </w:rPr>
              <w:t>5</w:t>
            </w:r>
            <w:r>
              <w:rPr>
                <w:rStyle w:val="font71"/>
                <w:rFonts w:ascii="楷体_GB2312" w:hint="eastAsia"/>
              </w:rPr>
              <w:t>名，会计学、软件工程等专业人才</w:t>
            </w:r>
            <w:r>
              <w:rPr>
                <w:rStyle w:val="font71"/>
                <w:rFonts w:ascii="楷体_GB2312" w:hint="eastAsia"/>
              </w:rPr>
              <w:t>19</w:t>
            </w:r>
            <w:r>
              <w:rPr>
                <w:rStyle w:val="font71"/>
                <w:rFonts w:ascii="楷体_GB2312" w:hint="eastAsia"/>
              </w:rPr>
              <w:t>名。二是购置设施设备开展新技术新项目刷新了医院首例诊疗技术，如：</w:t>
            </w:r>
            <w:r>
              <w:rPr>
                <w:rStyle w:val="font71"/>
                <w:rFonts w:ascii="楷体_GB2312" w:hint="eastAsia"/>
              </w:rPr>
              <w:lastRenderedPageBreak/>
              <w:t>高龄腹腔镜联合胆道镜胆囊切除、胆总管探查取石、胆总管一期缝合术、颅脑外科手术、内科胸腔镜技术、</w:t>
            </w:r>
            <w:r>
              <w:rPr>
                <w:rStyle w:val="font71"/>
                <w:rFonts w:ascii="楷体_GB2312" w:hint="eastAsia"/>
              </w:rPr>
              <w:t>DSA</w:t>
            </w:r>
            <w:r>
              <w:rPr>
                <w:rStyle w:val="font71"/>
                <w:rFonts w:ascii="楷体_GB2312" w:hint="eastAsia"/>
              </w:rPr>
              <w:t>造影及治疗术等，全年共计开展新技术</w:t>
            </w:r>
            <w:r>
              <w:rPr>
                <w:rStyle w:val="font71"/>
                <w:rFonts w:ascii="楷体_GB2312" w:hint="eastAsia"/>
              </w:rPr>
              <w:t>38</w:t>
            </w:r>
            <w:r>
              <w:rPr>
                <w:rStyle w:val="font71"/>
                <w:rFonts w:ascii="楷体_GB2312" w:hint="eastAsia"/>
              </w:rPr>
              <w:t>项，开展三四级手术</w:t>
            </w:r>
            <w:r>
              <w:rPr>
                <w:rStyle w:val="font71"/>
                <w:rFonts w:ascii="楷体_GB2312" w:hint="eastAsia"/>
              </w:rPr>
              <w:t>898</w:t>
            </w:r>
            <w:r>
              <w:rPr>
                <w:rStyle w:val="font71"/>
                <w:rFonts w:ascii="楷体_GB2312" w:hint="eastAsia"/>
              </w:rPr>
              <w:t>台次，占比达到</w:t>
            </w:r>
            <w:r>
              <w:rPr>
                <w:rStyle w:val="font71"/>
                <w:rFonts w:ascii="楷体_GB2312" w:hint="eastAsia"/>
              </w:rPr>
              <w:t>35%</w:t>
            </w:r>
            <w:r>
              <w:rPr>
                <w:rStyle w:val="font71"/>
                <w:rFonts w:ascii="楷体_GB2312" w:hint="eastAsia"/>
              </w:rPr>
              <w:t>，同比增长两倍；三是充分运用中医治疗新技术提高临床疗效。治未病科开展了温灸针、火针、火龙灸、刃针、子午流注针法等中医干预新技术，在风寒湿痹症等顽固性疾病方面取得良好</w:t>
            </w:r>
            <w:r>
              <w:rPr>
                <w:rStyle w:val="font71"/>
                <w:rFonts w:ascii="楷体_GB2312" w:hint="eastAsia"/>
              </w:rPr>
              <w:t>的治疗效果，与此同时提高了内科慢性疾病的康复率，也正在探索、研究、实践对恶性肿瘤患者的中医中药内服、外敷等方法提高中医药临床疗效。四是启动“三甲”创建，加快医院提档升级。</w:t>
            </w:r>
            <w:r>
              <w:rPr>
                <w:rStyle w:val="font71"/>
                <w:rFonts w:ascii="楷体_GB2312" w:hint="eastAsia"/>
              </w:rPr>
              <w:t>5</w:t>
            </w:r>
            <w:r>
              <w:rPr>
                <w:rStyle w:val="font71"/>
                <w:rFonts w:ascii="楷体_GB2312" w:hint="eastAsia"/>
              </w:rPr>
              <w:t>月，我院成功召开“创建三级甲等中西医结合医院动员大会”，对</w:t>
            </w:r>
            <w:r>
              <w:rPr>
                <w:rStyle w:val="font71"/>
                <w:rFonts w:ascii="楷体_GB2312" w:hint="eastAsia"/>
              </w:rPr>
              <w:t>518</w:t>
            </w:r>
            <w:r>
              <w:rPr>
                <w:rStyle w:val="font71"/>
                <w:rFonts w:ascii="楷体_GB2312" w:hint="eastAsia"/>
              </w:rPr>
              <w:t>条评审细则进行了初步任务分解，按责任领导、责任部门和执行科室等进行细化，明确责任到科室到人头。</w:t>
            </w:r>
            <w:r>
              <w:rPr>
                <w:rStyle w:val="font71"/>
                <w:rFonts w:ascii="楷体_GB2312" w:hint="eastAsia"/>
              </w:rPr>
              <w:t xml:space="preserve"> 6. </w:t>
            </w:r>
            <w:r>
              <w:rPr>
                <w:rStyle w:val="font71"/>
                <w:rFonts w:ascii="楷体_GB2312" w:hint="eastAsia"/>
              </w:rPr>
              <w:t>继续推进优势资源嫁接，肿瘤专科化发展已起步。借助与重庆大学附属肿瘤医院合作共建的良好契机，逐步向肿瘤专科医院转型。一是积极争取政策。</w:t>
            </w:r>
            <w:r>
              <w:rPr>
                <w:rStyle w:val="font71"/>
                <w:rFonts w:ascii="楷体_GB2312" w:hint="eastAsia"/>
              </w:rPr>
              <w:t>4</w:t>
            </w:r>
            <w:r>
              <w:rPr>
                <w:rStyle w:val="font71"/>
                <w:rFonts w:ascii="楷体_GB2312" w:hint="eastAsia"/>
              </w:rPr>
              <w:t>月，医院成功挂牌“重庆市合川区肿瘤防治办</w:t>
            </w:r>
            <w:r>
              <w:rPr>
                <w:rStyle w:val="font71"/>
                <w:rFonts w:ascii="楷体_GB2312" w:hint="eastAsia"/>
              </w:rPr>
              <w:t>公室”，</w:t>
            </w:r>
            <w:r>
              <w:rPr>
                <w:rStyle w:val="font71"/>
                <w:rFonts w:ascii="楷体_GB2312" w:hint="eastAsia"/>
              </w:rPr>
              <w:t xml:space="preserve"> 9</w:t>
            </w:r>
            <w:r>
              <w:rPr>
                <w:rStyle w:val="font71"/>
                <w:rFonts w:ascii="楷体_GB2312" w:hint="eastAsia"/>
              </w:rPr>
              <w:t>月获市卫健委同意设置重庆市肿瘤医疗质控中心渝西区域分中心，挂靠合川区肿瘤医院（合川区中西医结合医院）；二是切实做好肿瘤防治工作。作为合川区唯一“两癌”筛查定点医院，已完成两癌筛查问卷</w:t>
            </w:r>
            <w:r>
              <w:rPr>
                <w:rStyle w:val="font71"/>
                <w:rFonts w:ascii="楷体_GB2312" w:hint="eastAsia"/>
              </w:rPr>
              <w:t>2458</w:t>
            </w:r>
            <w:r>
              <w:rPr>
                <w:rStyle w:val="font71"/>
                <w:rFonts w:ascii="楷体_GB2312" w:hint="eastAsia"/>
              </w:rPr>
              <w:t>例，临床筛查</w:t>
            </w:r>
            <w:r>
              <w:rPr>
                <w:rStyle w:val="font71"/>
                <w:rFonts w:ascii="楷体_GB2312" w:hint="eastAsia"/>
              </w:rPr>
              <w:t>2041</w:t>
            </w:r>
            <w:r>
              <w:rPr>
                <w:rStyle w:val="font71"/>
                <w:rFonts w:ascii="楷体_GB2312" w:hint="eastAsia"/>
              </w:rPr>
              <w:t>例，其中胸部</w:t>
            </w:r>
            <w:r>
              <w:rPr>
                <w:rStyle w:val="font71"/>
                <w:rFonts w:ascii="楷体_GB2312" w:hint="eastAsia"/>
              </w:rPr>
              <w:t>CT</w:t>
            </w:r>
            <w:r>
              <w:rPr>
                <w:rStyle w:val="font71"/>
                <w:rFonts w:ascii="楷体_GB2312" w:hint="eastAsia"/>
              </w:rPr>
              <w:t>完成</w:t>
            </w:r>
            <w:r>
              <w:rPr>
                <w:rStyle w:val="font71"/>
                <w:rFonts w:ascii="楷体_GB2312" w:hint="eastAsia"/>
              </w:rPr>
              <w:t>1239</w:t>
            </w:r>
            <w:r>
              <w:rPr>
                <w:rStyle w:val="font71"/>
                <w:rFonts w:ascii="楷体_GB2312" w:hint="eastAsia"/>
              </w:rPr>
              <w:t>例（肺癌</w:t>
            </w:r>
            <w:r>
              <w:rPr>
                <w:rStyle w:val="font71"/>
                <w:rFonts w:ascii="楷体_GB2312" w:hint="eastAsia"/>
              </w:rPr>
              <w:t>16</w:t>
            </w:r>
            <w:r>
              <w:rPr>
                <w:rStyle w:val="font71"/>
                <w:rFonts w:ascii="楷体_GB2312" w:hint="eastAsia"/>
              </w:rPr>
              <w:t>例，阳性结节</w:t>
            </w:r>
            <w:r>
              <w:rPr>
                <w:rStyle w:val="font71"/>
                <w:rFonts w:ascii="楷体_GB2312" w:hint="eastAsia"/>
              </w:rPr>
              <w:t>294</w:t>
            </w:r>
            <w:r>
              <w:rPr>
                <w:rStyle w:val="font71"/>
                <w:rFonts w:ascii="楷体_GB2312" w:hint="eastAsia"/>
              </w:rPr>
              <w:t>例），肠镜筛查</w:t>
            </w:r>
            <w:r>
              <w:rPr>
                <w:rStyle w:val="font71"/>
                <w:rFonts w:ascii="楷体_GB2312" w:hint="eastAsia"/>
              </w:rPr>
              <w:t>840</w:t>
            </w:r>
            <w:r>
              <w:rPr>
                <w:rStyle w:val="font71"/>
                <w:rFonts w:ascii="楷体_GB2312" w:hint="eastAsia"/>
              </w:rPr>
              <w:t>例。，同时完成</w:t>
            </w:r>
            <w:r>
              <w:rPr>
                <w:rStyle w:val="font71"/>
                <w:rFonts w:ascii="楷体_GB2312" w:hint="eastAsia"/>
              </w:rPr>
              <w:t>695</w:t>
            </w:r>
            <w:r>
              <w:rPr>
                <w:rStyle w:val="font71"/>
                <w:rFonts w:ascii="楷体_GB2312" w:hint="eastAsia"/>
              </w:rPr>
              <w:t>例随访，</w:t>
            </w:r>
            <w:r>
              <w:rPr>
                <w:rStyle w:val="font71"/>
                <w:rFonts w:ascii="楷体_GB2312" w:hint="eastAsia"/>
              </w:rPr>
              <w:t xml:space="preserve"> 3100</w:t>
            </w:r>
            <w:r>
              <w:rPr>
                <w:rStyle w:val="font71"/>
                <w:rFonts w:ascii="楷体_GB2312" w:hint="eastAsia"/>
              </w:rPr>
              <w:t>多例机会性筛查问卷，达到市肿防办任务量的</w:t>
            </w:r>
            <w:r>
              <w:rPr>
                <w:rStyle w:val="font71"/>
                <w:rFonts w:ascii="楷体_GB2312" w:hint="eastAsia"/>
              </w:rPr>
              <w:t>50%</w:t>
            </w:r>
            <w:r>
              <w:rPr>
                <w:rStyle w:val="font71"/>
                <w:rFonts w:ascii="楷体_GB2312" w:hint="eastAsia"/>
              </w:rPr>
              <w:t>，</w:t>
            </w:r>
            <w:r>
              <w:rPr>
                <w:rStyle w:val="font71"/>
                <w:rFonts w:ascii="楷体_GB2312" w:hint="eastAsia"/>
              </w:rPr>
              <w:t>1200</w:t>
            </w:r>
            <w:r>
              <w:rPr>
                <w:rStyle w:val="font71"/>
                <w:rFonts w:ascii="楷体_GB2312" w:hint="eastAsia"/>
              </w:rPr>
              <w:t>例肿瘤核心知识调查，完成市肿防办任务并收到专项拨款</w:t>
            </w:r>
            <w:r>
              <w:rPr>
                <w:rStyle w:val="font71"/>
                <w:rFonts w:ascii="楷体_GB2312" w:hint="eastAsia"/>
              </w:rPr>
              <w:t>97.9</w:t>
            </w:r>
            <w:r>
              <w:rPr>
                <w:rStyle w:val="font71"/>
                <w:rFonts w:ascii="楷体_GB2312" w:hint="eastAsia"/>
              </w:rPr>
              <w:t>万元。三是积极引进肿瘤专科设施设备，提升诊疗技术水平，</w:t>
            </w:r>
            <w:r>
              <w:rPr>
                <w:rStyle w:val="font71"/>
                <w:rFonts w:ascii="楷体_GB2312" w:hint="eastAsia"/>
              </w:rPr>
              <w:t>DSA</w:t>
            </w:r>
            <w:r>
              <w:rPr>
                <w:rStyle w:val="font71"/>
                <w:rFonts w:ascii="楷体_GB2312" w:hint="eastAsia"/>
              </w:rPr>
              <w:t>已在</w:t>
            </w:r>
            <w:r>
              <w:rPr>
                <w:rStyle w:val="font71"/>
                <w:rFonts w:ascii="楷体_GB2312" w:hint="eastAsia"/>
              </w:rPr>
              <w:t>12</w:t>
            </w:r>
            <w:r>
              <w:rPr>
                <w:rStyle w:val="font71"/>
                <w:rFonts w:ascii="楷体_GB2312" w:hint="eastAsia"/>
              </w:rPr>
              <w:t>月</w:t>
            </w:r>
            <w:r>
              <w:rPr>
                <w:rStyle w:val="font71"/>
                <w:rFonts w:ascii="楷体_GB2312" w:hint="eastAsia"/>
              </w:rPr>
              <w:t>20</w:t>
            </w:r>
            <w:r>
              <w:rPr>
                <w:rStyle w:val="font71"/>
                <w:rFonts w:ascii="楷体_GB2312" w:hint="eastAsia"/>
              </w:rPr>
              <w:t>日投入临床使用，现已完成</w:t>
            </w:r>
            <w:r>
              <w:rPr>
                <w:rStyle w:val="font71"/>
                <w:rFonts w:ascii="楷体_GB2312" w:hint="eastAsia"/>
              </w:rPr>
              <w:t>9</w:t>
            </w:r>
            <w:r>
              <w:rPr>
                <w:rStyle w:val="font71"/>
                <w:rFonts w:ascii="楷体_GB2312" w:hint="eastAsia"/>
              </w:rPr>
              <w:t>例造影、</w:t>
            </w:r>
            <w:r>
              <w:rPr>
                <w:rStyle w:val="font71"/>
                <w:rFonts w:ascii="楷体_GB2312" w:hint="eastAsia"/>
              </w:rPr>
              <w:t>3</w:t>
            </w:r>
            <w:r>
              <w:rPr>
                <w:rStyle w:val="font71"/>
                <w:rFonts w:ascii="楷体_GB2312" w:hint="eastAsia"/>
              </w:rPr>
              <w:t>例支架。直线加速器招标采购已完成，正在进行机房装修，力</w:t>
            </w:r>
            <w:r>
              <w:rPr>
                <w:rStyle w:val="font71"/>
                <w:rFonts w:ascii="楷体_GB2312" w:hint="eastAsia"/>
              </w:rPr>
              <w:lastRenderedPageBreak/>
              <w:t>争</w:t>
            </w:r>
            <w:r>
              <w:rPr>
                <w:rStyle w:val="font71"/>
                <w:rFonts w:ascii="楷体_GB2312" w:hint="eastAsia"/>
              </w:rPr>
              <w:t>2022</w:t>
            </w:r>
            <w:r>
              <w:rPr>
                <w:rStyle w:val="font71"/>
                <w:rFonts w:ascii="楷体_GB2312" w:hint="eastAsia"/>
              </w:rPr>
              <w:t>年</w:t>
            </w:r>
            <w:r>
              <w:rPr>
                <w:rStyle w:val="font71"/>
                <w:rFonts w:ascii="楷体_GB2312" w:hint="eastAsia"/>
              </w:rPr>
              <w:t>6</w:t>
            </w:r>
            <w:r>
              <w:rPr>
                <w:rStyle w:val="font71"/>
                <w:rFonts w:ascii="楷体_GB2312" w:hint="eastAsia"/>
              </w:rPr>
              <w:t>月前投入临床使用。四是二期工程老年病康复治疗中心综合大楼项目年底结束装修，</w:t>
            </w:r>
            <w:r>
              <w:rPr>
                <w:rStyle w:val="font71"/>
                <w:rFonts w:ascii="楷体_GB2312" w:hint="eastAsia"/>
              </w:rPr>
              <w:t>2022</w:t>
            </w:r>
            <w:r>
              <w:rPr>
                <w:rStyle w:val="font71"/>
                <w:rFonts w:ascii="楷体_GB2312" w:hint="eastAsia"/>
              </w:rPr>
              <w:t>年</w:t>
            </w:r>
            <w:r>
              <w:rPr>
                <w:rStyle w:val="font71"/>
                <w:rFonts w:ascii="楷体_GB2312" w:hint="eastAsia"/>
              </w:rPr>
              <w:t>3</w:t>
            </w:r>
            <w:r>
              <w:rPr>
                <w:rStyle w:val="font71"/>
                <w:rFonts w:ascii="楷体_GB2312" w:hint="eastAsia"/>
              </w:rPr>
              <w:t>月可投入使用，届时医疗业务用房将增至</w:t>
            </w:r>
            <w:r>
              <w:rPr>
                <w:rStyle w:val="font71"/>
                <w:rFonts w:ascii="楷体_GB2312" w:hint="eastAsia"/>
              </w:rPr>
              <w:t>5.1</w:t>
            </w:r>
            <w:r>
              <w:rPr>
                <w:rStyle w:val="font71"/>
                <w:rFonts w:ascii="楷体_GB2312" w:hint="eastAsia"/>
              </w:rPr>
              <w:t>万平方米，将有力促进医疗业务上台阶。</w:t>
            </w:r>
            <w:r>
              <w:rPr>
                <w:rStyle w:val="font71"/>
                <w:rFonts w:ascii="楷体_GB2312" w:hint="eastAsia"/>
              </w:rPr>
              <w:t xml:space="preserve"> 7. </w:t>
            </w:r>
            <w:r>
              <w:rPr>
                <w:rStyle w:val="font71"/>
                <w:rFonts w:ascii="楷体_GB2312" w:hint="eastAsia"/>
              </w:rPr>
              <w:t>提升科研教学水平，增强内生动力。一是组织开展师带徒项目。已申报</w:t>
            </w:r>
            <w:r>
              <w:rPr>
                <w:rStyle w:val="font71"/>
                <w:rFonts w:ascii="楷体_GB2312" w:hint="eastAsia"/>
              </w:rPr>
              <w:t>2</w:t>
            </w:r>
            <w:r>
              <w:rPr>
                <w:rStyle w:val="font71"/>
                <w:rFonts w:ascii="楷体_GB2312" w:hint="eastAsia"/>
              </w:rPr>
              <w:t>对重庆市第三批师带徒师承计划，半年开展</w:t>
            </w:r>
            <w:r>
              <w:rPr>
                <w:rStyle w:val="font71"/>
                <w:rFonts w:ascii="楷体_GB2312" w:hint="eastAsia"/>
              </w:rPr>
              <w:t>50</w:t>
            </w:r>
            <w:r>
              <w:rPr>
                <w:rStyle w:val="font71"/>
                <w:rFonts w:ascii="楷体_GB2312" w:hint="eastAsia"/>
              </w:rPr>
              <w:t>余次跟师学习；二是继续教育项目不断规范完善。申报</w:t>
            </w:r>
            <w:r>
              <w:rPr>
                <w:rStyle w:val="font71"/>
                <w:rFonts w:ascii="楷体_GB2312" w:hint="eastAsia"/>
              </w:rPr>
              <w:t>3</w:t>
            </w:r>
            <w:r>
              <w:rPr>
                <w:rStyle w:val="font71"/>
                <w:rFonts w:ascii="楷体_GB2312" w:hint="eastAsia"/>
              </w:rPr>
              <w:t>项市级继续教育课程，承办</w:t>
            </w:r>
            <w:r>
              <w:rPr>
                <w:rStyle w:val="font71"/>
                <w:rFonts w:ascii="楷体_GB2312" w:hint="eastAsia"/>
              </w:rPr>
              <w:t>1</w:t>
            </w:r>
            <w:r>
              <w:rPr>
                <w:rStyle w:val="font71"/>
                <w:rFonts w:ascii="楷体_GB2312" w:hint="eastAsia"/>
              </w:rPr>
              <w:t>项重庆市专委会学术交流沙龙及</w:t>
            </w:r>
            <w:r>
              <w:rPr>
                <w:rStyle w:val="font71"/>
                <w:rFonts w:ascii="楷体_GB2312" w:hint="eastAsia"/>
              </w:rPr>
              <w:t>10</w:t>
            </w:r>
            <w:r>
              <w:rPr>
                <w:rStyle w:val="font71"/>
                <w:rFonts w:ascii="楷体_GB2312" w:hint="eastAsia"/>
              </w:rPr>
              <w:t>余项学术</w:t>
            </w:r>
            <w:r>
              <w:rPr>
                <w:rStyle w:val="font71"/>
                <w:rFonts w:ascii="楷体_GB2312" w:hint="eastAsia"/>
              </w:rPr>
              <w:t>讲座；今年我院自身组织的市级一类学分达到</w:t>
            </w:r>
            <w:r>
              <w:rPr>
                <w:rStyle w:val="font71"/>
                <w:rFonts w:ascii="楷体_GB2312" w:hint="eastAsia"/>
              </w:rPr>
              <w:t>8</w:t>
            </w:r>
            <w:r>
              <w:rPr>
                <w:rStyle w:val="font71"/>
                <w:rFonts w:ascii="楷体_GB2312" w:hint="eastAsia"/>
              </w:rPr>
              <w:t>分，另组织单位自管学习</w:t>
            </w:r>
            <w:r>
              <w:rPr>
                <w:rStyle w:val="font71"/>
                <w:rFonts w:ascii="楷体_GB2312" w:hint="eastAsia"/>
              </w:rPr>
              <w:t>11</w:t>
            </w:r>
            <w:r>
              <w:rPr>
                <w:rStyle w:val="font71"/>
                <w:rFonts w:ascii="楷体_GB2312" w:hint="eastAsia"/>
              </w:rPr>
              <w:t>项，二类学分共计</w:t>
            </w:r>
            <w:r>
              <w:rPr>
                <w:rStyle w:val="font71"/>
                <w:rFonts w:ascii="楷体_GB2312" w:hint="eastAsia"/>
              </w:rPr>
              <w:t>11</w:t>
            </w:r>
            <w:r>
              <w:rPr>
                <w:rStyle w:val="font71"/>
                <w:rFonts w:ascii="楷体_GB2312" w:hint="eastAsia"/>
              </w:rPr>
              <w:t>分，邀请来自重庆大学附属肿瘤医院、重庆市中医院、重庆市人民医院、重庆医科大学附属第一医院等相关专家进行授课交流，全年度全院进修学习、公需学习、继续教育、论文发表学分项共计</w:t>
            </w:r>
            <w:r>
              <w:rPr>
                <w:rStyle w:val="font71"/>
                <w:rFonts w:ascii="楷体_GB2312" w:hint="eastAsia"/>
              </w:rPr>
              <w:t>324</w:t>
            </w:r>
            <w:r>
              <w:rPr>
                <w:rStyle w:val="font71"/>
                <w:rFonts w:ascii="楷体_GB2312" w:hint="eastAsia"/>
              </w:rPr>
              <w:t>项，继续教育参加率</w:t>
            </w:r>
            <w:r>
              <w:rPr>
                <w:rStyle w:val="font71"/>
                <w:rFonts w:ascii="楷体_GB2312" w:hint="eastAsia"/>
              </w:rPr>
              <w:t>100%</w:t>
            </w:r>
            <w:r>
              <w:rPr>
                <w:rStyle w:val="font71"/>
                <w:rFonts w:ascii="楷体_GB2312" w:hint="eastAsia"/>
              </w:rPr>
              <w:t>，达标率</w:t>
            </w:r>
            <w:r>
              <w:rPr>
                <w:rStyle w:val="font71"/>
                <w:rFonts w:ascii="楷体_GB2312" w:hint="eastAsia"/>
              </w:rPr>
              <w:t>100%</w:t>
            </w:r>
            <w:r>
              <w:rPr>
                <w:rStyle w:val="font71"/>
                <w:rFonts w:ascii="楷体_GB2312" w:hint="eastAsia"/>
              </w:rPr>
              <w:t>。三是积极开展医学科研工作。《黄芪多糖对紫癜性肾炎患者血清</w:t>
            </w:r>
            <w:r>
              <w:rPr>
                <w:rStyle w:val="font71"/>
                <w:rFonts w:ascii="楷体_GB2312" w:hint="eastAsia"/>
              </w:rPr>
              <w:t>IL-6</w:t>
            </w:r>
            <w:r>
              <w:rPr>
                <w:rStyle w:val="font71"/>
                <w:rFonts w:ascii="楷体_GB2312" w:hint="eastAsia"/>
              </w:rPr>
              <w:t>及</w:t>
            </w:r>
            <w:r>
              <w:rPr>
                <w:rStyle w:val="font71"/>
                <w:rFonts w:ascii="楷体_GB2312" w:hint="eastAsia"/>
              </w:rPr>
              <w:t>TNF-</w:t>
            </w:r>
            <w:r>
              <w:rPr>
                <w:rStyle w:val="font71"/>
                <w:rFonts w:ascii="楷体_GB2312" w:hint="eastAsia"/>
              </w:rPr>
              <w:t>α影响的临床研究</w:t>
            </w:r>
            <w:r>
              <w:rPr>
                <w:rStyle w:val="font71"/>
                <w:rFonts w:ascii="楷体_GB2312" w:hint="eastAsia"/>
              </w:rPr>
              <w:t xml:space="preserve"> </w:t>
            </w:r>
            <w:r>
              <w:rPr>
                <w:rStyle w:val="font71"/>
                <w:rFonts w:ascii="楷体_GB2312" w:hint="eastAsia"/>
              </w:rPr>
              <w:t>》、《温针配合中药、功能锻炼对股骨头坏死的临床观察》、《电针颈夹脊穴及中药导入、牵引对神经根型颈椎病的影响》、《</w:t>
            </w:r>
            <w:r>
              <w:rPr>
                <w:rStyle w:val="font71"/>
                <w:rFonts w:ascii="楷体_GB2312" w:hint="eastAsia"/>
              </w:rPr>
              <w:t>子午流注择时五行音乐疗法在缓解老年肝患者负性情绪中的疗效分析》等</w:t>
            </w:r>
            <w:r>
              <w:rPr>
                <w:rStyle w:val="font71"/>
                <w:rFonts w:ascii="楷体_GB2312" w:hint="eastAsia"/>
              </w:rPr>
              <w:t>4</w:t>
            </w:r>
            <w:r>
              <w:rPr>
                <w:rStyle w:val="font71"/>
                <w:rFonts w:ascii="楷体_GB2312" w:hint="eastAsia"/>
              </w:rPr>
              <w:t>项中医药科研项目成功结题，也是医院第一次完成市级科研项目结题，</w:t>
            </w:r>
            <w:r>
              <w:rPr>
                <w:rStyle w:val="font71"/>
                <w:rFonts w:ascii="楷体_GB2312" w:hint="eastAsia"/>
              </w:rPr>
              <w:t>3</w:t>
            </w:r>
            <w:r>
              <w:rPr>
                <w:rStyle w:val="font71"/>
                <w:rFonts w:ascii="楷体_GB2312" w:hint="eastAsia"/>
              </w:rPr>
              <w:t>项区县级科研项目正加紧推进中；四是启动院内科研教学，已将《教学制度汇编》整理成册，医院图书馆也初步筹建完成，早日实现本科院校临床带教活动。</w:t>
            </w:r>
            <w:r>
              <w:rPr>
                <w:rStyle w:val="font71"/>
                <w:rFonts w:ascii="楷体_GB2312" w:hint="eastAsia"/>
              </w:rPr>
              <w:t xml:space="preserve"> 8. </w:t>
            </w:r>
            <w:r>
              <w:rPr>
                <w:rStyle w:val="font71"/>
                <w:rFonts w:ascii="楷体_GB2312" w:hint="eastAsia"/>
              </w:rPr>
              <w:t>加强护理质控，提升患者满意度。一是不断完善制度体系。修订《护理质量与安全管理组织体系》、《护理质控员管理方案》、《护理质控员考核细则》及专项护理质量检查标准；二是采取“以病人为中心”的全程质控检查模式。遵循</w:t>
            </w:r>
            <w:r>
              <w:rPr>
                <w:rStyle w:val="font71"/>
                <w:rFonts w:ascii="楷体_GB2312" w:hint="eastAsia"/>
              </w:rPr>
              <w:t>PDCA</w:t>
            </w:r>
            <w:r>
              <w:rPr>
                <w:rStyle w:val="font71"/>
                <w:rFonts w:ascii="楷体_GB2312" w:hint="eastAsia"/>
              </w:rPr>
              <w:t>循环模式，定期进行考核</w:t>
            </w:r>
            <w:r>
              <w:rPr>
                <w:rStyle w:val="font71"/>
                <w:rFonts w:ascii="楷体_GB2312" w:hint="eastAsia"/>
              </w:rPr>
              <w:t>、分析、评价、整改、追踪、</w:t>
            </w:r>
            <w:r>
              <w:rPr>
                <w:rStyle w:val="font71"/>
                <w:rFonts w:ascii="楷体_GB2312" w:hint="eastAsia"/>
              </w:rPr>
              <w:lastRenderedPageBreak/>
              <w:t>再评价，推行护理总值班制度，保障患者安全和夜间护理质量；三是积极参加院内外培训学习。鼓励外出参加培训学习，全年分派护士到三甲医院的疼痛专科、肿瘤专科、心血管专科、中医护理专科、</w:t>
            </w:r>
            <w:r>
              <w:rPr>
                <w:rStyle w:val="font71"/>
                <w:rFonts w:ascii="楷体_GB2312" w:hint="eastAsia"/>
              </w:rPr>
              <w:t>PICC</w:t>
            </w:r>
            <w:r>
              <w:rPr>
                <w:rStyle w:val="font71"/>
                <w:rFonts w:ascii="楷体_GB2312" w:hint="eastAsia"/>
              </w:rPr>
              <w:t>急诊急救专科护士的进修培训，共计</w:t>
            </w:r>
            <w:r>
              <w:rPr>
                <w:rStyle w:val="font71"/>
                <w:rFonts w:ascii="楷体_GB2312" w:hint="eastAsia"/>
              </w:rPr>
              <w:t>11</w:t>
            </w:r>
            <w:r>
              <w:rPr>
                <w:rStyle w:val="font71"/>
                <w:rFonts w:ascii="楷体_GB2312" w:hint="eastAsia"/>
              </w:rPr>
              <w:t>人，外派护理管理及中医护理专项培训短训</w:t>
            </w:r>
            <w:r>
              <w:rPr>
                <w:rStyle w:val="font71"/>
                <w:rFonts w:ascii="楷体_GB2312" w:hint="eastAsia"/>
              </w:rPr>
              <w:t>65</w:t>
            </w:r>
            <w:r>
              <w:rPr>
                <w:rStyle w:val="font71"/>
                <w:rFonts w:ascii="楷体_GB2312" w:hint="eastAsia"/>
              </w:rPr>
              <w:t>人次，完成实习和见习带教共</w:t>
            </w:r>
            <w:r>
              <w:rPr>
                <w:rStyle w:val="font71"/>
                <w:rFonts w:ascii="楷体_GB2312" w:hint="eastAsia"/>
              </w:rPr>
              <w:t>226</w:t>
            </w:r>
            <w:r>
              <w:rPr>
                <w:rStyle w:val="font71"/>
                <w:rFonts w:ascii="楷体_GB2312" w:hint="eastAsia"/>
              </w:rPr>
              <w:t>人次，全年共派遣护理管理人员参加品管圈培训</w:t>
            </w:r>
            <w:r>
              <w:rPr>
                <w:rStyle w:val="font71"/>
                <w:rFonts w:ascii="楷体_GB2312" w:hint="eastAsia"/>
              </w:rPr>
              <w:t>16</w:t>
            </w:r>
            <w:r>
              <w:rPr>
                <w:rStyle w:val="font71"/>
                <w:rFonts w:ascii="楷体_GB2312" w:hint="eastAsia"/>
              </w:rPr>
              <w:t>人次，同时组织院级品管圈进行阶段性培训。四是继续开展“五心”护理专项调研活动。对护理质量进行收集抽查，并将结果纳入绩效考核，目前，特殊科室患者满意</w:t>
            </w:r>
            <w:r>
              <w:rPr>
                <w:rStyle w:val="font71"/>
                <w:rFonts w:ascii="楷体_GB2312" w:hint="eastAsia"/>
              </w:rPr>
              <w:t>度提高到</w:t>
            </w:r>
            <w:r>
              <w:rPr>
                <w:rStyle w:val="font71"/>
                <w:rFonts w:ascii="楷体_GB2312" w:hint="eastAsia"/>
              </w:rPr>
              <w:t>93%</w:t>
            </w:r>
            <w:r>
              <w:rPr>
                <w:rStyle w:val="font71"/>
                <w:rFonts w:ascii="楷体_GB2312" w:hint="eastAsia"/>
              </w:rPr>
              <w:t>，健康教育覆盖面</w:t>
            </w:r>
            <w:r>
              <w:rPr>
                <w:rStyle w:val="font71"/>
                <w:rFonts w:ascii="楷体_GB2312" w:hint="eastAsia"/>
              </w:rPr>
              <w:t>100%</w:t>
            </w:r>
            <w:r>
              <w:rPr>
                <w:rStyle w:val="font71"/>
                <w:rFonts w:ascii="楷体_GB2312" w:hint="eastAsia"/>
              </w:rPr>
              <w:t>，其合格率达</w:t>
            </w:r>
            <w:r>
              <w:rPr>
                <w:rStyle w:val="font71"/>
                <w:rFonts w:ascii="楷体_GB2312" w:hint="eastAsia"/>
              </w:rPr>
              <w:t>95%</w:t>
            </w:r>
            <w:r>
              <w:rPr>
                <w:rStyle w:val="font71"/>
                <w:rFonts w:ascii="楷体_GB2312" w:hint="eastAsia"/>
              </w:rPr>
              <w:t>，开展健康教育课堂</w:t>
            </w:r>
            <w:r>
              <w:rPr>
                <w:rStyle w:val="font71"/>
                <w:rFonts w:ascii="楷体_GB2312" w:hint="eastAsia"/>
              </w:rPr>
              <w:t>12</w:t>
            </w:r>
            <w:r>
              <w:rPr>
                <w:rStyle w:val="font71"/>
                <w:rFonts w:ascii="楷体_GB2312" w:hint="eastAsia"/>
              </w:rPr>
              <w:t>次，出院患者满意度提高到</w:t>
            </w:r>
            <w:r>
              <w:rPr>
                <w:rStyle w:val="font71"/>
                <w:rFonts w:ascii="楷体_GB2312" w:hint="eastAsia"/>
              </w:rPr>
              <w:t>90%</w:t>
            </w:r>
            <w:r>
              <w:rPr>
                <w:rStyle w:val="font71"/>
                <w:rFonts w:ascii="楷体_GB2312" w:hint="eastAsia"/>
              </w:rPr>
              <w:t>，护士对护理工作满意度提高到</w:t>
            </w:r>
            <w:r>
              <w:rPr>
                <w:rStyle w:val="font71"/>
                <w:rFonts w:ascii="楷体_GB2312" w:hint="eastAsia"/>
              </w:rPr>
              <w:t>92%</w:t>
            </w:r>
            <w:r>
              <w:rPr>
                <w:rStyle w:val="font71"/>
                <w:rFonts w:ascii="楷体_GB2312" w:hint="eastAsia"/>
              </w:rPr>
              <w:t>。</w:t>
            </w:r>
            <w:r>
              <w:rPr>
                <w:rStyle w:val="font71"/>
                <w:rFonts w:ascii="楷体_GB2312" w:hint="eastAsia"/>
              </w:rPr>
              <w:t xml:space="preserve"> 9. </w:t>
            </w:r>
            <w:r>
              <w:rPr>
                <w:rStyle w:val="font71"/>
                <w:rFonts w:ascii="楷体_GB2312" w:hint="eastAsia"/>
              </w:rPr>
              <w:t>推进医改医保专项工作，提升医保管理综合服务能力。一是细化医保质量考核细则，完善考核评价标准，规范基础质量管理，重视专项检查结果反馈；二是修订了临床科室医保质量自查自检表、医保质量持续改进台账表、高值耗材知情同意书等。三是常态化开展医保质量管理，指导临床科室开展医保自查自检工作，完成日间巡查</w:t>
            </w:r>
            <w:r>
              <w:rPr>
                <w:rStyle w:val="font71"/>
                <w:rFonts w:ascii="楷体_GB2312" w:hint="eastAsia"/>
              </w:rPr>
              <w:t>52</w:t>
            </w:r>
            <w:r>
              <w:rPr>
                <w:rStyle w:val="font71"/>
                <w:rFonts w:ascii="楷体_GB2312" w:hint="eastAsia"/>
              </w:rPr>
              <w:t>次，审核出院病历约</w:t>
            </w:r>
            <w:r>
              <w:rPr>
                <w:rStyle w:val="font71"/>
                <w:rFonts w:ascii="楷体_GB2312" w:hint="eastAsia"/>
              </w:rPr>
              <w:t>300</w:t>
            </w:r>
            <w:r>
              <w:rPr>
                <w:rStyle w:val="font71"/>
                <w:rFonts w:ascii="楷体_GB2312" w:hint="eastAsia"/>
              </w:rPr>
              <w:t>份，参加临床质控会议及晨会交班</w:t>
            </w:r>
            <w:r>
              <w:rPr>
                <w:rStyle w:val="font71"/>
                <w:rFonts w:ascii="楷体_GB2312" w:hint="eastAsia"/>
              </w:rPr>
              <w:t>10</w:t>
            </w:r>
            <w:r>
              <w:rPr>
                <w:rStyle w:val="font71"/>
                <w:rFonts w:ascii="楷体_GB2312" w:hint="eastAsia"/>
              </w:rPr>
              <w:t>余次，抽</w:t>
            </w:r>
            <w:r>
              <w:rPr>
                <w:rStyle w:val="font71"/>
                <w:rFonts w:ascii="楷体_GB2312" w:hint="eastAsia"/>
              </w:rPr>
              <w:t>取特病门诊处方</w:t>
            </w:r>
            <w:r>
              <w:rPr>
                <w:rStyle w:val="font71"/>
                <w:rFonts w:ascii="楷体_GB2312" w:hint="eastAsia"/>
              </w:rPr>
              <w:t>20</w:t>
            </w:r>
            <w:r>
              <w:rPr>
                <w:rStyle w:val="font71"/>
                <w:rFonts w:ascii="楷体_GB2312" w:hint="eastAsia"/>
              </w:rPr>
              <w:t>余份，约谈临床科主任</w:t>
            </w:r>
            <w:r>
              <w:rPr>
                <w:rStyle w:val="font71"/>
                <w:rFonts w:ascii="楷体_GB2312" w:hint="eastAsia"/>
              </w:rPr>
              <w:t>6</w:t>
            </w:r>
            <w:r>
              <w:rPr>
                <w:rStyle w:val="font71"/>
                <w:rFonts w:ascii="楷体_GB2312" w:hint="eastAsia"/>
              </w:rPr>
              <w:t>次，组织召开专题工作会</w:t>
            </w:r>
            <w:r>
              <w:rPr>
                <w:rStyle w:val="font71"/>
                <w:rFonts w:ascii="楷体_GB2312" w:hint="eastAsia"/>
              </w:rPr>
              <w:t>3</w:t>
            </w:r>
            <w:r>
              <w:rPr>
                <w:rStyle w:val="font71"/>
                <w:rFonts w:ascii="楷体_GB2312" w:hint="eastAsia"/>
              </w:rPr>
              <w:t>次。四是完成医保贯标及新医保平台上线，下沉乡镇卫生院特病及村卫生室医保质量检查指导工作，共同维护医保基金安全。同时，接受了国家审计局对医保的审计，</w:t>
            </w:r>
            <w:r w:rsidR="007D39D6" w:rsidRPr="007D39D6">
              <w:rPr>
                <w:rStyle w:val="font71"/>
                <w:rFonts w:ascii="楷体_GB2312" w:hint="eastAsia"/>
              </w:rPr>
              <w:t>区市场监管局</w:t>
            </w:r>
            <w:bookmarkStart w:id="0" w:name="_GoBack"/>
            <w:bookmarkEnd w:id="0"/>
            <w:r>
              <w:rPr>
                <w:rStyle w:val="font71"/>
                <w:rFonts w:ascii="楷体_GB2312" w:hint="eastAsia"/>
              </w:rPr>
              <w:t>对医疗服务价格检查，有力促进了医保管理综合服务能力的提升。</w:t>
            </w:r>
            <w:r>
              <w:rPr>
                <w:rStyle w:val="font71"/>
                <w:rFonts w:ascii="楷体_GB2312" w:hint="eastAsia"/>
              </w:rPr>
              <w:t xml:space="preserve"> 10. </w:t>
            </w:r>
            <w:r>
              <w:rPr>
                <w:rStyle w:val="font71"/>
                <w:rFonts w:ascii="楷体_GB2312" w:hint="eastAsia"/>
              </w:rPr>
              <w:t>构建医院宣传新格局，融入医联体服务工作中。一是开展线下健康知识讲座。组织院内志愿者到各社区学校、合作点举办健康坝坝会及健康服务、科普讲座等</w:t>
            </w:r>
            <w:r>
              <w:rPr>
                <w:rStyle w:val="font71"/>
                <w:rFonts w:ascii="楷体_GB2312" w:hint="eastAsia"/>
              </w:rPr>
              <w:t>29</w:t>
            </w:r>
            <w:r>
              <w:rPr>
                <w:rStyle w:val="font71"/>
                <w:rFonts w:ascii="楷体_GB2312" w:hint="eastAsia"/>
              </w:rPr>
              <w:t>场，开展院内外学术</w:t>
            </w:r>
            <w:r>
              <w:rPr>
                <w:rStyle w:val="font71"/>
                <w:rFonts w:ascii="楷体_GB2312" w:hint="eastAsia"/>
              </w:rPr>
              <w:lastRenderedPageBreak/>
              <w:t>活动共</w:t>
            </w:r>
            <w:r>
              <w:rPr>
                <w:rStyle w:val="font71"/>
                <w:rFonts w:ascii="楷体_GB2312" w:hint="eastAsia"/>
              </w:rPr>
              <w:t>32</w:t>
            </w:r>
            <w:r>
              <w:rPr>
                <w:rStyle w:val="font71"/>
                <w:rFonts w:ascii="楷体_GB2312" w:hint="eastAsia"/>
              </w:rPr>
              <w:t>场；二是加快推进医联体合作。到基层医疗单位开展义诊义</w:t>
            </w:r>
            <w:r>
              <w:rPr>
                <w:rStyle w:val="font71"/>
                <w:rFonts w:ascii="楷体_GB2312" w:hint="eastAsia"/>
              </w:rPr>
              <w:t>检</w:t>
            </w:r>
            <w:r>
              <w:rPr>
                <w:rStyle w:val="font71"/>
                <w:rFonts w:ascii="楷体_GB2312" w:hint="eastAsia"/>
              </w:rPr>
              <w:t>37</w:t>
            </w:r>
            <w:r>
              <w:rPr>
                <w:rStyle w:val="font71"/>
                <w:rFonts w:ascii="楷体_GB2312" w:hint="eastAsia"/>
              </w:rPr>
              <w:t>次，开通绿色就诊通道，实现上转</w:t>
            </w:r>
            <w:r>
              <w:rPr>
                <w:rStyle w:val="font71"/>
                <w:rFonts w:ascii="楷体_GB2312" w:hint="eastAsia"/>
              </w:rPr>
              <w:t>612</w:t>
            </w:r>
            <w:r>
              <w:rPr>
                <w:rStyle w:val="font71"/>
                <w:rFonts w:ascii="楷体_GB2312" w:hint="eastAsia"/>
              </w:rPr>
              <w:t>人，下转</w:t>
            </w:r>
            <w:r>
              <w:rPr>
                <w:rStyle w:val="font71"/>
                <w:rFonts w:ascii="楷体_GB2312" w:hint="eastAsia"/>
              </w:rPr>
              <w:t>503</w:t>
            </w:r>
            <w:r>
              <w:rPr>
                <w:rStyle w:val="font71"/>
                <w:rFonts w:ascii="楷体_GB2312" w:hint="eastAsia"/>
              </w:rPr>
              <w:t>人；三是持续开展中药送到家服务。通过“跑腿服务”将患者中药送到家，全年共提供送药服务</w:t>
            </w:r>
            <w:r>
              <w:rPr>
                <w:rStyle w:val="font71"/>
                <w:rFonts w:ascii="楷体_GB2312" w:hint="eastAsia"/>
              </w:rPr>
              <w:t>163</w:t>
            </w:r>
            <w:r>
              <w:rPr>
                <w:rStyle w:val="font71"/>
                <w:rFonts w:ascii="楷体_GB2312" w:hint="eastAsia"/>
              </w:rPr>
              <w:t>次，受到大家一致好评。四是继续开展乐龄服务。为慢病管理患者、乐龄服务人员、社区重点人群共提供访视服务</w:t>
            </w:r>
            <w:r>
              <w:rPr>
                <w:rStyle w:val="font71"/>
                <w:rFonts w:ascii="楷体_GB2312" w:hint="eastAsia"/>
              </w:rPr>
              <w:t>285</w:t>
            </w:r>
            <w:r>
              <w:rPr>
                <w:rStyle w:val="font71"/>
                <w:rFonts w:ascii="楷体_GB2312" w:hint="eastAsia"/>
              </w:rPr>
              <w:t>人次。五是开展中医经典读书会。组织中医经典爱好者每周开展中医经典读书会，进一步提升中医理论水平，拓展专业知识技能。六是运用自媒体及大众媒体推动业务宣传。医院微信公众号全年共发布宣传文稿</w:t>
            </w:r>
            <w:r>
              <w:rPr>
                <w:rStyle w:val="font71"/>
                <w:rFonts w:ascii="楷体_GB2312" w:hint="eastAsia"/>
              </w:rPr>
              <w:t>106</w:t>
            </w:r>
            <w:r>
              <w:rPr>
                <w:rStyle w:val="font71"/>
                <w:rFonts w:ascii="楷体_GB2312" w:hint="eastAsia"/>
              </w:rPr>
              <w:t>篇</w:t>
            </w:r>
            <w:r>
              <w:rPr>
                <w:rStyle w:val="font71"/>
                <w:rFonts w:ascii="楷体_GB2312" w:hint="eastAsia"/>
              </w:rPr>
              <w:t xml:space="preserve"> </w:t>
            </w:r>
          </w:p>
          <w:p w:rsidR="00000000" w:rsidRDefault="00D448BF">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D448BF">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D448BF">
            <w:pPr>
              <w:spacing w:line="320" w:lineRule="exact"/>
              <w:rPr>
                <w:rStyle w:val="font71"/>
                <w:rFonts w:ascii="楷体_GB2312"/>
                <w:szCs w:val="28"/>
              </w:rPr>
            </w:pPr>
            <w:r>
              <w:rPr>
                <w:rStyle w:val="font71"/>
                <w:rFonts w:ascii="楷体_GB2312" w:hint="eastAsia"/>
              </w:rPr>
              <w:t>医疗机</w:t>
            </w:r>
            <w:r>
              <w:rPr>
                <w:rStyle w:val="font71"/>
                <w:rFonts w:ascii="楷体_GB2312" w:hint="eastAsia"/>
              </w:rPr>
              <w:t>构执业许可有效期</w:t>
            </w:r>
            <w:r>
              <w:rPr>
                <w:rStyle w:val="font71"/>
                <w:rFonts w:ascii="楷体_GB2312" w:hint="eastAsia"/>
              </w:rPr>
              <w:t>2035</w:t>
            </w:r>
            <w:r>
              <w:rPr>
                <w:rStyle w:val="font71"/>
                <w:rFonts w:ascii="楷体_GB2312" w:hint="eastAsia"/>
              </w:rPr>
              <w:t>年</w:t>
            </w:r>
            <w:r>
              <w:rPr>
                <w:rStyle w:val="font71"/>
                <w:rFonts w:ascii="楷体_GB2312" w:hint="eastAsia"/>
              </w:rPr>
              <w:t>12</w:t>
            </w:r>
            <w:r>
              <w:rPr>
                <w:rStyle w:val="font71"/>
                <w:rFonts w:ascii="楷体_GB2312" w:hint="eastAsia"/>
              </w:rPr>
              <w:t>月</w:t>
            </w:r>
            <w:r>
              <w:rPr>
                <w:rStyle w:val="font71"/>
                <w:rFonts w:ascii="楷体_GB2312" w:hint="eastAsia"/>
              </w:rPr>
              <w:t>31</w:t>
            </w:r>
            <w:r>
              <w:rPr>
                <w:rStyle w:val="font71"/>
                <w:rFonts w:ascii="楷体_GB2312" w:hint="eastAsia"/>
              </w:rPr>
              <w:t>日止。</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D448BF">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D448BF">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D448BF">
            <w:pPr>
              <w:spacing w:line="0" w:lineRule="atLeast"/>
              <w:rPr>
                <w:rFonts w:eastAsia="楷体_GB2312"/>
                <w:b/>
                <w:bCs/>
                <w:sz w:val="32"/>
              </w:rPr>
            </w:pPr>
            <w:r>
              <w:rPr>
                <w:rFonts w:eastAsia="楷体_GB2312" w:hint="eastAsia"/>
                <w:b/>
                <w:bCs/>
                <w:sz w:val="32"/>
              </w:rPr>
              <w:lastRenderedPageBreak/>
              <w:t>接受捐赠</w:t>
            </w:r>
          </w:p>
          <w:p w:rsidR="00000000" w:rsidRDefault="00D448BF">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D448BF">
            <w:pPr>
              <w:jc w:val="left"/>
            </w:pPr>
            <w:r>
              <w:rPr>
                <w:rStyle w:val="font71"/>
                <w:rFonts w:ascii="楷体_GB2312" w:hint="eastAsia"/>
                <w:szCs w:val="28"/>
              </w:rPr>
              <w:t>无</w:t>
            </w:r>
          </w:p>
        </w:tc>
      </w:tr>
    </w:tbl>
    <w:p w:rsidR="00D448BF" w:rsidRDefault="00D448BF">
      <w:pPr>
        <w:jc w:val="left"/>
        <w:rPr>
          <w:rFonts w:ascii="楷体_GB2312" w:eastAsia="楷体_GB2312"/>
          <w:b/>
          <w:bCs/>
          <w:sz w:val="28"/>
          <w:szCs w:val="28"/>
        </w:rPr>
      </w:pPr>
    </w:p>
    <w:sectPr w:rsidR="00D448BF">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7D39D6"/>
    <w:rsid w:val="007D39D6"/>
    <w:rsid w:val="00D44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834</Words>
  <Characters>4758</Characters>
  <Application>Microsoft Office Word</Application>
  <DocSecurity>0</DocSecurity>
  <Lines>39</Lines>
  <Paragraphs>11</Paragraphs>
  <ScaleCrop>false</ScaleCrop>
  <Company>WwW.YlmF.CoM</Company>
  <LinksUpToDate>false</LinksUpToDate>
  <CharactersWithSpaces>5581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2024-08-29T02:45:00Z</dcterms:created>
  <dcterms:modified xsi:type="dcterms:W3CDTF">2024-08-29T02:45:00Z</dcterms:modified>
</cp:coreProperties>
</file>