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525C4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7525C4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12500382450580591X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7525C4">
      <w:pPr>
        <w:jc w:val="right"/>
      </w:pPr>
    </w:p>
    <w:p w:rsidR="00000000" w:rsidRDefault="007525C4">
      <w:pPr>
        <w:jc w:val="right"/>
      </w:pPr>
    </w:p>
    <w:p w:rsidR="00000000" w:rsidRDefault="007525C4">
      <w:pPr>
        <w:jc w:val="right"/>
      </w:pPr>
    </w:p>
    <w:p w:rsidR="00000000" w:rsidRDefault="007525C4">
      <w:pPr>
        <w:jc w:val="right"/>
      </w:pPr>
    </w:p>
    <w:p w:rsidR="00000000" w:rsidRDefault="007525C4">
      <w:pPr>
        <w:jc w:val="right"/>
      </w:pPr>
    </w:p>
    <w:p w:rsidR="00000000" w:rsidRDefault="007525C4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7525C4">
      <w:pPr>
        <w:jc w:val="center"/>
        <w:rPr>
          <w:rFonts w:eastAsia="黑体"/>
          <w:b/>
          <w:bCs/>
          <w:spacing w:val="30"/>
        </w:rPr>
      </w:pPr>
    </w:p>
    <w:p w:rsidR="00000000" w:rsidRDefault="007525C4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7525C4">
      <w:pPr>
        <w:jc w:val="center"/>
        <w:rPr>
          <w:sz w:val="36"/>
        </w:rPr>
      </w:pPr>
    </w:p>
    <w:p w:rsidR="00000000" w:rsidRDefault="007525C4">
      <w:pPr>
        <w:jc w:val="center"/>
        <w:rPr>
          <w:sz w:val="36"/>
        </w:rPr>
      </w:pPr>
    </w:p>
    <w:p w:rsidR="00000000" w:rsidRDefault="007525C4">
      <w:pPr>
        <w:jc w:val="center"/>
        <w:rPr>
          <w:sz w:val="36"/>
        </w:rPr>
      </w:pPr>
    </w:p>
    <w:p w:rsidR="00000000" w:rsidRDefault="007525C4">
      <w:pPr>
        <w:jc w:val="center"/>
        <w:rPr>
          <w:sz w:val="36"/>
        </w:rPr>
      </w:pPr>
    </w:p>
    <w:p w:rsidR="00000000" w:rsidRDefault="007525C4">
      <w:pPr>
        <w:jc w:val="center"/>
        <w:rPr>
          <w:sz w:val="36"/>
        </w:rPr>
      </w:pPr>
    </w:p>
    <w:p w:rsidR="00000000" w:rsidRDefault="007525C4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7525C4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7525C4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重庆市合川区太和镇中心完全小学</w:t>
            </w:r>
          </w:p>
        </w:tc>
      </w:tr>
    </w:tbl>
    <w:p w:rsidR="00000000" w:rsidRDefault="007525C4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7525C4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7525C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7525C4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7525C4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7525C4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7525C4">
      <w:pPr>
        <w:jc w:val="center"/>
        <w:rPr>
          <w:rFonts w:hint="eastAsia"/>
          <w:u w:val="single"/>
        </w:rPr>
      </w:pPr>
    </w:p>
    <w:p w:rsidR="00000000" w:rsidRDefault="007525C4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7525C4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7525C4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525C4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重庆市合川区太和镇中心完全小学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525C4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实施小学义务教育，促进基础教育发展。小学学历教育。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525C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重庆市合川区太和镇阳光大道</w:t>
            </w:r>
            <w:r>
              <w:rPr>
                <w:rStyle w:val="font71"/>
                <w:rFonts w:ascii="楷体_GB2312" w:hint="eastAsia"/>
                <w:szCs w:val="28"/>
              </w:rPr>
              <w:t>309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525C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王兵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525C4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320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525C4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525C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7525C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7525C4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4256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525C4">
            <w:pPr>
              <w:jc w:val="center"/>
            </w:pPr>
            <w:r>
              <w:rPr>
                <w:rStyle w:val="font71"/>
                <w:sz w:val="32"/>
                <w:szCs w:val="32"/>
              </w:rPr>
              <w:t>4331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重庆市合川区太和镇中心完全小学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525C4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143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7525C4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525C4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好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7525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7525C4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7525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一年来，我校以实施小学义务教育、促进基础教育发展为己任，以</w:t>
            </w:r>
            <w:r w:rsidR="00001DEB" w:rsidRPr="00001DEB">
              <w:rPr>
                <w:rStyle w:val="font71"/>
                <w:rFonts w:ascii="楷体_GB2312" w:hint="eastAsia"/>
              </w:rPr>
              <w:t>习近平总书记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的重要思想为指导，遵守国家法律法规，认真贯彻《义务教育法》、《事业单位登记管理条例》和《重庆市事业单位登记管理实施细则》，取得了良好的工作效果。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教学师资管理上，我校始终做到了“以研促教、以研代培”的路子，利用了一批在区级赛课中取得了优异成绩的教师和现有的技术资源，加大培训力度，努力提高全校教师的综合能力，有利于教育教学质量的提高；为了进一步提高教学质量，我校还出台了一系列的规章制度，加强了对教育教学的过程管理，做到了“制度管理人、情感温暖人”，有利于学校工作高速运行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民主管理、校务公开是我校一项长期坚持不变的管理制度，这充分体现了“学校是我家，工作靠大家”的理念，切实证明了这是一个长期不变的工作思路。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7525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</w:t>
            </w:r>
            <w:r>
              <w:rPr>
                <w:rFonts w:eastAsia="楷体_GB2312" w:hint="eastAsia"/>
                <w:b/>
                <w:bCs/>
                <w:sz w:val="32"/>
              </w:rPr>
              <w:t>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525C4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525C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7525C4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7525C4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7525C4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7525C4" w:rsidRDefault="007525C4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7525C4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01DEB"/>
    <w:rsid w:val="00001DEB"/>
    <w:rsid w:val="0075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</Words>
  <Characters>718</Characters>
  <Application>Microsoft Office Word</Application>
  <DocSecurity>0</DocSecurity>
  <Lines>5</Lines>
  <Paragraphs>1</Paragraphs>
  <ScaleCrop>false</ScaleCrop>
  <Company>WwW.YlmF.CoM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2024-08-28T08:51:00Z</dcterms:created>
  <dcterms:modified xsi:type="dcterms:W3CDTF">2024-08-28T08:51:00Z</dcterms:modified>
</cp:coreProperties>
</file>