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0A" w:rsidRPr="00173E49" w:rsidRDefault="00990D0A" w:rsidP="00990D0A">
      <w:pPr>
        <w:jc w:val="center"/>
        <w:rPr>
          <w:rFonts w:eastAsia="方正小标宋_GBK"/>
          <w:bCs/>
          <w:sz w:val="44"/>
          <w:szCs w:val="44"/>
        </w:rPr>
      </w:pPr>
      <w:bookmarkStart w:id="0" w:name="_Toc17932"/>
      <w:bookmarkStart w:id="1" w:name="_Toc20564575"/>
    </w:p>
    <w:p w:rsidR="00990D0A" w:rsidRPr="00173E49" w:rsidRDefault="00990D0A" w:rsidP="00990D0A">
      <w:pPr>
        <w:jc w:val="center"/>
        <w:rPr>
          <w:rFonts w:eastAsia="方正小标宋_GBK"/>
          <w:bCs/>
          <w:sz w:val="44"/>
          <w:szCs w:val="44"/>
        </w:rPr>
      </w:pPr>
    </w:p>
    <w:p w:rsidR="00990D0A" w:rsidRPr="00173E49" w:rsidRDefault="00990D0A" w:rsidP="00990D0A">
      <w:pPr>
        <w:jc w:val="center"/>
        <w:rPr>
          <w:rFonts w:eastAsia="方正小标宋_GBK"/>
          <w:bCs/>
          <w:sz w:val="44"/>
          <w:szCs w:val="44"/>
        </w:rPr>
      </w:pPr>
    </w:p>
    <w:p w:rsidR="00990D0A" w:rsidRPr="00173E49" w:rsidRDefault="00990D0A" w:rsidP="00990D0A">
      <w:pPr>
        <w:jc w:val="center"/>
        <w:rPr>
          <w:rFonts w:eastAsia="方正小标宋_GBK"/>
          <w:bCs/>
          <w:sz w:val="44"/>
          <w:szCs w:val="44"/>
        </w:rPr>
      </w:pPr>
    </w:p>
    <w:p w:rsidR="00990D0A" w:rsidRPr="00173E49" w:rsidRDefault="00990D0A" w:rsidP="00990D0A">
      <w:pPr>
        <w:jc w:val="center"/>
        <w:rPr>
          <w:rFonts w:eastAsia="方正小标宋_GBK"/>
          <w:bCs/>
          <w:sz w:val="44"/>
          <w:szCs w:val="44"/>
        </w:rPr>
      </w:pPr>
    </w:p>
    <w:p w:rsidR="00990D0A" w:rsidRPr="00173E49" w:rsidRDefault="00990D0A" w:rsidP="00990D0A">
      <w:pPr>
        <w:jc w:val="center"/>
        <w:rPr>
          <w:rFonts w:eastAsia="方正小标宋_GBK"/>
          <w:bCs/>
          <w:sz w:val="44"/>
          <w:szCs w:val="44"/>
        </w:rPr>
      </w:pPr>
    </w:p>
    <w:p w:rsidR="00990D0A" w:rsidRPr="00173E49" w:rsidRDefault="00990D0A" w:rsidP="00990D0A">
      <w:pPr>
        <w:jc w:val="center"/>
        <w:rPr>
          <w:sz w:val="33"/>
          <w:szCs w:val="32"/>
        </w:rPr>
      </w:pPr>
    </w:p>
    <w:p w:rsidR="00990D0A" w:rsidRPr="00173E49" w:rsidRDefault="00990D0A" w:rsidP="00990D0A">
      <w:pPr>
        <w:jc w:val="center"/>
        <w:rPr>
          <w:sz w:val="33"/>
          <w:szCs w:val="32"/>
          <w:lang w:eastAsia="zh-CN"/>
        </w:rPr>
      </w:pPr>
      <w:r w:rsidRPr="00173E49">
        <w:rPr>
          <w:sz w:val="33"/>
          <w:szCs w:val="32"/>
          <w:lang w:eastAsia="zh-CN"/>
        </w:rPr>
        <w:t>合川府</w:t>
      </w:r>
      <w:r w:rsidRPr="00173E49">
        <w:rPr>
          <w:rFonts w:hint="eastAsia"/>
          <w:sz w:val="33"/>
          <w:szCs w:val="32"/>
          <w:lang w:eastAsia="zh-CN"/>
        </w:rPr>
        <w:t>发</w:t>
      </w:r>
      <w:r w:rsidRPr="00173E49">
        <w:rPr>
          <w:sz w:val="33"/>
          <w:szCs w:val="32"/>
          <w:lang w:eastAsia="zh-CN"/>
        </w:rPr>
        <w:t>〔</w:t>
      </w:r>
      <w:r w:rsidRPr="00173E49">
        <w:rPr>
          <w:sz w:val="33"/>
          <w:szCs w:val="32"/>
          <w:lang w:eastAsia="zh-CN"/>
        </w:rPr>
        <w:t>20</w:t>
      </w:r>
      <w:r w:rsidRPr="00173E49">
        <w:rPr>
          <w:rFonts w:hint="eastAsia"/>
          <w:sz w:val="33"/>
          <w:szCs w:val="32"/>
          <w:lang w:eastAsia="zh-CN"/>
        </w:rPr>
        <w:t>22</w:t>
      </w:r>
      <w:r w:rsidRPr="00173E49">
        <w:rPr>
          <w:sz w:val="33"/>
          <w:szCs w:val="32"/>
          <w:lang w:eastAsia="zh-CN"/>
        </w:rPr>
        <w:t>〕</w:t>
      </w:r>
      <w:r w:rsidRPr="00173E49">
        <w:rPr>
          <w:sz w:val="33"/>
          <w:szCs w:val="32"/>
          <w:lang w:eastAsia="zh-CN"/>
        </w:rPr>
        <w:t>5</w:t>
      </w:r>
      <w:r w:rsidRPr="00173E49">
        <w:rPr>
          <w:sz w:val="33"/>
          <w:szCs w:val="32"/>
          <w:lang w:eastAsia="zh-CN"/>
        </w:rPr>
        <w:t>号</w:t>
      </w:r>
    </w:p>
    <w:p w:rsidR="00990D0A" w:rsidRPr="00173E49" w:rsidRDefault="00990D0A" w:rsidP="00990D0A">
      <w:pPr>
        <w:jc w:val="right"/>
        <w:rPr>
          <w:sz w:val="33"/>
          <w:szCs w:val="33"/>
          <w:lang w:eastAsia="zh-CN"/>
        </w:rPr>
      </w:pPr>
    </w:p>
    <w:p w:rsidR="00990D0A" w:rsidRPr="00173E49" w:rsidRDefault="00990D0A" w:rsidP="00990D0A">
      <w:pPr>
        <w:jc w:val="right"/>
        <w:rPr>
          <w:sz w:val="33"/>
          <w:szCs w:val="33"/>
          <w:lang w:eastAsia="zh-CN"/>
        </w:rPr>
      </w:pPr>
    </w:p>
    <w:p w:rsidR="00990D0A" w:rsidRPr="00173E49" w:rsidRDefault="00990D0A" w:rsidP="00990D0A">
      <w:pPr>
        <w:spacing w:line="580" w:lineRule="exact"/>
        <w:jc w:val="center"/>
        <w:rPr>
          <w:rFonts w:eastAsia="方正小标宋_GBK"/>
          <w:sz w:val="44"/>
          <w:szCs w:val="44"/>
          <w:lang w:eastAsia="zh-CN"/>
        </w:rPr>
      </w:pPr>
      <w:r w:rsidRPr="00173E49">
        <w:rPr>
          <w:rFonts w:eastAsia="方正小标宋_GBK"/>
          <w:sz w:val="44"/>
          <w:szCs w:val="44"/>
          <w:lang w:eastAsia="zh-CN"/>
        </w:rPr>
        <w:t>重庆市合川区人民政府</w:t>
      </w:r>
    </w:p>
    <w:p w:rsidR="00990D0A" w:rsidRPr="00173E49" w:rsidRDefault="00990D0A" w:rsidP="00990D0A">
      <w:pPr>
        <w:spacing w:line="580" w:lineRule="exact"/>
        <w:jc w:val="center"/>
        <w:rPr>
          <w:rFonts w:eastAsia="方正小标宋_GBK"/>
          <w:sz w:val="44"/>
          <w:szCs w:val="44"/>
          <w:lang w:eastAsia="zh-CN"/>
        </w:rPr>
      </w:pPr>
      <w:r w:rsidRPr="00173E49">
        <w:rPr>
          <w:rFonts w:eastAsia="方正小标宋_GBK"/>
          <w:sz w:val="44"/>
          <w:szCs w:val="44"/>
          <w:lang w:eastAsia="zh-CN"/>
        </w:rPr>
        <w:t>关于印发</w:t>
      </w:r>
      <w:r w:rsidRPr="00173E49">
        <w:rPr>
          <w:rFonts w:eastAsia="方正小标宋_GBK" w:hint="eastAsia"/>
          <w:sz w:val="44"/>
          <w:szCs w:val="44"/>
          <w:lang w:eastAsia="zh-CN"/>
        </w:rPr>
        <w:t>合川区教育事业发展“十四五”规划（</w:t>
      </w:r>
      <w:r w:rsidRPr="00173E49">
        <w:rPr>
          <w:rFonts w:eastAsia="方正小标宋_GBK" w:hint="eastAsia"/>
          <w:sz w:val="44"/>
          <w:szCs w:val="44"/>
          <w:lang w:eastAsia="zh-CN"/>
        </w:rPr>
        <w:t>2021</w:t>
      </w:r>
      <w:r w:rsidRPr="00173E49">
        <w:rPr>
          <w:rFonts w:eastAsia="方正小标宋_GBK" w:hint="eastAsia"/>
          <w:sz w:val="44"/>
          <w:szCs w:val="44"/>
          <w:lang w:eastAsia="zh-CN"/>
        </w:rPr>
        <w:t>—</w:t>
      </w:r>
      <w:r w:rsidRPr="00173E49">
        <w:rPr>
          <w:rFonts w:eastAsia="方正小标宋_GBK" w:hint="eastAsia"/>
          <w:sz w:val="44"/>
          <w:szCs w:val="44"/>
          <w:lang w:eastAsia="zh-CN"/>
        </w:rPr>
        <w:t>2025</w:t>
      </w:r>
      <w:r w:rsidRPr="00173E49">
        <w:rPr>
          <w:rFonts w:eastAsia="方正小标宋_GBK" w:hint="eastAsia"/>
          <w:sz w:val="44"/>
          <w:szCs w:val="44"/>
          <w:lang w:eastAsia="zh-CN"/>
        </w:rPr>
        <w:t>年）</w:t>
      </w:r>
      <w:r w:rsidRPr="00173E49">
        <w:rPr>
          <w:rFonts w:eastAsia="方正小标宋_GBK"/>
          <w:sz w:val="44"/>
          <w:szCs w:val="44"/>
          <w:lang w:eastAsia="zh-CN"/>
        </w:rPr>
        <w:t>的通知</w:t>
      </w:r>
    </w:p>
    <w:p w:rsidR="00990D0A" w:rsidRPr="00173E49" w:rsidRDefault="00990D0A" w:rsidP="00990D0A">
      <w:pPr>
        <w:spacing w:line="560" w:lineRule="exact"/>
        <w:rPr>
          <w:sz w:val="33"/>
          <w:szCs w:val="33"/>
          <w:lang w:eastAsia="zh-CN"/>
        </w:rPr>
      </w:pPr>
    </w:p>
    <w:p w:rsidR="00990D0A" w:rsidRPr="00173E49" w:rsidRDefault="00990D0A" w:rsidP="00990D0A">
      <w:pPr>
        <w:rPr>
          <w:rFonts w:cs="方正仿宋_GBK"/>
          <w:szCs w:val="32"/>
          <w:lang w:eastAsia="zh-CN"/>
        </w:rPr>
      </w:pPr>
      <w:r w:rsidRPr="00173E49">
        <w:rPr>
          <w:rFonts w:hAnsi="方正仿宋_GBK" w:cs="方正仿宋_GBK" w:hint="eastAsia"/>
          <w:szCs w:val="32"/>
          <w:lang w:eastAsia="zh-CN"/>
        </w:rPr>
        <w:t>各镇人民政府、街道办事处，区政府各部门，有关单位：</w:t>
      </w:r>
    </w:p>
    <w:p w:rsidR="00990D0A" w:rsidRPr="00173E49" w:rsidRDefault="00990D0A" w:rsidP="00990D0A">
      <w:pPr>
        <w:ind w:firstLineChars="200" w:firstLine="632"/>
        <w:rPr>
          <w:szCs w:val="32"/>
          <w:lang w:eastAsia="zh-CN"/>
        </w:rPr>
      </w:pPr>
      <w:r w:rsidRPr="00173E49">
        <w:rPr>
          <w:rFonts w:hint="eastAsia"/>
          <w:szCs w:val="32"/>
          <w:lang w:eastAsia="zh-CN"/>
        </w:rPr>
        <w:t>《合川区教育事业发展“十四五”规划（</w:t>
      </w:r>
      <w:r w:rsidRPr="00173E49">
        <w:rPr>
          <w:rFonts w:hint="eastAsia"/>
          <w:szCs w:val="32"/>
          <w:lang w:eastAsia="zh-CN"/>
        </w:rPr>
        <w:t>2021</w:t>
      </w:r>
      <w:r w:rsidRPr="00173E49">
        <w:rPr>
          <w:rFonts w:hint="eastAsia"/>
          <w:szCs w:val="32"/>
          <w:lang w:eastAsia="zh-CN"/>
        </w:rPr>
        <w:t>—</w:t>
      </w:r>
      <w:r w:rsidRPr="00173E49">
        <w:rPr>
          <w:rFonts w:hint="eastAsia"/>
          <w:szCs w:val="32"/>
          <w:lang w:eastAsia="zh-CN"/>
        </w:rPr>
        <w:t>2025</w:t>
      </w:r>
      <w:r w:rsidRPr="00173E49">
        <w:rPr>
          <w:rFonts w:hint="eastAsia"/>
          <w:szCs w:val="32"/>
          <w:lang w:eastAsia="zh-CN"/>
        </w:rPr>
        <w:t>年）》已经区委第</w:t>
      </w:r>
      <w:r w:rsidRPr="00173E49">
        <w:rPr>
          <w:szCs w:val="32"/>
          <w:lang w:eastAsia="zh-CN"/>
        </w:rPr>
        <w:t>6</w:t>
      </w:r>
      <w:r w:rsidRPr="00173E49">
        <w:rPr>
          <w:rFonts w:hint="eastAsia"/>
          <w:szCs w:val="32"/>
          <w:lang w:eastAsia="zh-CN"/>
        </w:rPr>
        <w:t>次常委会会议、区政府第</w:t>
      </w:r>
      <w:r w:rsidRPr="00173E49">
        <w:rPr>
          <w:szCs w:val="32"/>
          <w:lang w:eastAsia="zh-CN"/>
        </w:rPr>
        <w:t>2</w:t>
      </w:r>
      <w:r w:rsidRPr="00173E49">
        <w:rPr>
          <w:rFonts w:hint="eastAsia"/>
          <w:szCs w:val="32"/>
          <w:lang w:eastAsia="zh-CN"/>
        </w:rPr>
        <w:t>次常务会议审议通过，现印发给你们，请认真贯彻执行。</w:t>
      </w:r>
    </w:p>
    <w:p w:rsidR="00990D0A" w:rsidRPr="00173E49" w:rsidRDefault="00990D0A" w:rsidP="00990D0A">
      <w:pPr>
        <w:tabs>
          <w:tab w:val="center" w:pos="4153"/>
          <w:tab w:val="right" w:pos="8306"/>
        </w:tabs>
        <w:ind w:firstLineChars="200" w:firstLine="632"/>
        <w:rPr>
          <w:szCs w:val="32"/>
          <w:lang w:eastAsia="zh-CN"/>
        </w:rPr>
      </w:pPr>
    </w:p>
    <w:p w:rsidR="00990D0A" w:rsidRPr="00173E49" w:rsidRDefault="00990D0A" w:rsidP="00990D0A">
      <w:pPr>
        <w:wordWrap w:val="0"/>
        <w:jc w:val="center"/>
        <w:rPr>
          <w:rFonts w:cs="方正仿宋_GBK"/>
          <w:szCs w:val="32"/>
          <w:lang w:eastAsia="zh-CN"/>
        </w:rPr>
      </w:pPr>
      <w:r w:rsidRPr="00173E49">
        <w:rPr>
          <w:rFonts w:cs="方正仿宋_GBK" w:hint="eastAsia"/>
          <w:szCs w:val="32"/>
          <w:lang w:eastAsia="zh-CN"/>
        </w:rPr>
        <w:t xml:space="preserve">                         </w:t>
      </w:r>
      <w:r w:rsidRPr="00173E49">
        <w:rPr>
          <w:rFonts w:hAnsi="方正仿宋_GBK" w:cs="方正仿宋_GBK" w:hint="eastAsia"/>
          <w:szCs w:val="32"/>
          <w:lang w:eastAsia="zh-CN"/>
        </w:rPr>
        <w:t>重庆市合川区人民政府</w:t>
      </w:r>
    </w:p>
    <w:p w:rsidR="00990D0A" w:rsidRPr="00173E49" w:rsidRDefault="00990D0A" w:rsidP="00990D0A">
      <w:pPr>
        <w:wordWrap w:val="0"/>
        <w:jc w:val="right"/>
        <w:rPr>
          <w:rFonts w:cs="方正仿宋_GBK"/>
          <w:szCs w:val="32"/>
          <w:lang w:eastAsia="zh-CN"/>
        </w:rPr>
      </w:pPr>
      <w:r w:rsidRPr="00173E49">
        <w:rPr>
          <w:rFonts w:cs="方正仿宋_GBK" w:hint="eastAsia"/>
          <w:szCs w:val="32"/>
          <w:lang w:eastAsia="zh-CN"/>
        </w:rPr>
        <w:t xml:space="preserve"> </w:t>
      </w:r>
      <w:r w:rsidRPr="00173E49">
        <w:rPr>
          <w:szCs w:val="32"/>
          <w:lang w:eastAsia="zh-CN"/>
        </w:rPr>
        <w:t>2022</w:t>
      </w:r>
      <w:r w:rsidRPr="00173E49">
        <w:rPr>
          <w:szCs w:val="32"/>
          <w:lang w:eastAsia="zh-CN"/>
        </w:rPr>
        <w:t>年</w:t>
      </w:r>
      <w:r w:rsidRPr="00173E49">
        <w:rPr>
          <w:szCs w:val="32"/>
          <w:lang w:eastAsia="zh-CN"/>
        </w:rPr>
        <w:t>3</w:t>
      </w:r>
      <w:r w:rsidRPr="00173E49">
        <w:rPr>
          <w:szCs w:val="32"/>
          <w:lang w:eastAsia="zh-CN"/>
        </w:rPr>
        <w:t>月</w:t>
      </w:r>
      <w:r w:rsidRPr="00173E49">
        <w:rPr>
          <w:szCs w:val="32"/>
          <w:lang w:eastAsia="zh-CN"/>
        </w:rPr>
        <w:t>10</w:t>
      </w:r>
      <w:r w:rsidRPr="00173E49">
        <w:rPr>
          <w:szCs w:val="32"/>
          <w:lang w:eastAsia="zh-CN"/>
        </w:rPr>
        <w:t>日</w:t>
      </w:r>
      <w:r w:rsidRPr="00173E49">
        <w:rPr>
          <w:rFonts w:cs="方正仿宋_GBK" w:hint="eastAsia"/>
          <w:szCs w:val="32"/>
          <w:lang w:eastAsia="zh-CN"/>
        </w:rPr>
        <w:t xml:space="preserve">        </w:t>
      </w:r>
    </w:p>
    <w:p w:rsidR="00990D0A" w:rsidRPr="00173E49" w:rsidRDefault="00990D0A" w:rsidP="00990D0A">
      <w:pPr>
        <w:ind w:firstLineChars="200" w:firstLine="632"/>
        <w:rPr>
          <w:rFonts w:cs="方正仿宋_GBK"/>
          <w:szCs w:val="32"/>
          <w:lang w:eastAsia="zh-CN"/>
        </w:rPr>
      </w:pPr>
      <w:r w:rsidRPr="00173E49">
        <w:rPr>
          <w:rFonts w:hAnsi="方正仿宋_GBK" w:cs="方正仿宋_GBK" w:hint="eastAsia"/>
          <w:szCs w:val="32"/>
          <w:lang w:eastAsia="zh-CN"/>
        </w:rPr>
        <w:t>（此件公开发布）</w:t>
      </w:r>
    </w:p>
    <w:p w:rsidR="00990D0A" w:rsidRPr="00173E49" w:rsidRDefault="00990D0A" w:rsidP="00990D0A">
      <w:pPr>
        <w:spacing w:line="580" w:lineRule="exact"/>
        <w:jc w:val="center"/>
        <w:rPr>
          <w:rFonts w:eastAsia="方正小标宋_GBK"/>
          <w:bCs/>
          <w:sz w:val="44"/>
          <w:szCs w:val="44"/>
          <w:lang w:eastAsia="zh-CN"/>
        </w:rPr>
      </w:pPr>
      <w:r w:rsidRPr="00173E49">
        <w:rPr>
          <w:rFonts w:eastAsia="方正小标宋_GBK"/>
          <w:bCs/>
          <w:sz w:val="44"/>
          <w:szCs w:val="44"/>
          <w:lang w:eastAsia="zh-CN"/>
        </w:rPr>
        <w:br w:type="page"/>
      </w:r>
      <w:r w:rsidRPr="00173E49">
        <w:rPr>
          <w:rFonts w:eastAsia="方正小标宋_GBK"/>
          <w:bCs/>
          <w:sz w:val="44"/>
          <w:szCs w:val="44"/>
          <w:lang w:eastAsia="zh-CN"/>
        </w:rPr>
        <w:lastRenderedPageBreak/>
        <w:t>合川区教育事业发展</w:t>
      </w:r>
      <w:r w:rsidRPr="00173E49">
        <w:rPr>
          <w:rFonts w:eastAsia="方正小标宋_GBK" w:hint="eastAsia"/>
          <w:bCs/>
          <w:sz w:val="44"/>
          <w:szCs w:val="44"/>
          <w:lang w:eastAsia="zh-CN"/>
        </w:rPr>
        <w:t>“</w:t>
      </w:r>
      <w:r w:rsidRPr="00173E49">
        <w:rPr>
          <w:rFonts w:eastAsia="方正小标宋_GBK"/>
          <w:bCs/>
          <w:sz w:val="44"/>
          <w:szCs w:val="44"/>
          <w:lang w:eastAsia="zh-CN"/>
        </w:rPr>
        <w:t>十四五</w:t>
      </w:r>
      <w:r w:rsidRPr="00173E49">
        <w:rPr>
          <w:rFonts w:eastAsia="方正小标宋_GBK" w:hint="eastAsia"/>
          <w:bCs/>
          <w:sz w:val="44"/>
          <w:szCs w:val="44"/>
          <w:lang w:eastAsia="zh-CN"/>
        </w:rPr>
        <w:t>”</w:t>
      </w:r>
      <w:r w:rsidRPr="00173E49">
        <w:rPr>
          <w:rFonts w:eastAsia="方正小标宋_GBK"/>
          <w:bCs/>
          <w:sz w:val="44"/>
          <w:szCs w:val="44"/>
          <w:lang w:eastAsia="zh-CN"/>
        </w:rPr>
        <w:t>规划</w:t>
      </w:r>
    </w:p>
    <w:p w:rsidR="00990D0A" w:rsidRPr="00173E49" w:rsidRDefault="00990D0A" w:rsidP="00990D0A">
      <w:pPr>
        <w:spacing w:line="580" w:lineRule="exact"/>
        <w:jc w:val="center"/>
        <w:rPr>
          <w:rFonts w:eastAsia="方正小标宋_GBK" w:cs="方正小标宋_GBK" w:hint="eastAsia"/>
          <w:bCs/>
          <w:sz w:val="44"/>
          <w:szCs w:val="44"/>
          <w:lang w:eastAsia="zh-CN"/>
        </w:rPr>
      </w:pPr>
      <w:r w:rsidRPr="00173E49">
        <w:rPr>
          <w:rFonts w:eastAsia="方正小标宋_GBK" w:hAnsi="方正小标宋_GBK" w:cs="方正小标宋_GBK" w:hint="eastAsia"/>
          <w:bCs/>
          <w:sz w:val="44"/>
          <w:szCs w:val="44"/>
          <w:lang w:eastAsia="zh-CN"/>
        </w:rPr>
        <w:t>（</w:t>
      </w:r>
      <w:r w:rsidRPr="00173E49">
        <w:rPr>
          <w:rFonts w:eastAsia="方正小标宋_GBK" w:cs="方正小标宋_GBK" w:hint="eastAsia"/>
          <w:bCs/>
          <w:sz w:val="44"/>
          <w:szCs w:val="44"/>
          <w:lang w:eastAsia="zh-CN"/>
        </w:rPr>
        <w:t>2021</w:t>
      </w:r>
      <w:r w:rsidRPr="00173E49">
        <w:rPr>
          <w:rFonts w:eastAsia="方正小标宋_GBK" w:cs="方正小标宋_GBK" w:hint="eastAsia"/>
          <w:bCs/>
          <w:sz w:val="44"/>
          <w:szCs w:val="44"/>
          <w:lang w:eastAsia="zh-CN"/>
        </w:rPr>
        <w:t>—</w:t>
      </w:r>
      <w:r w:rsidRPr="00173E49">
        <w:rPr>
          <w:rFonts w:eastAsia="方正小标宋_GBK" w:cs="方正小标宋_GBK" w:hint="eastAsia"/>
          <w:bCs/>
          <w:sz w:val="44"/>
          <w:szCs w:val="44"/>
          <w:lang w:eastAsia="zh-CN"/>
        </w:rPr>
        <w:t>2025</w:t>
      </w:r>
      <w:r w:rsidRPr="00173E49">
        <w:rPr>
          <w:rFonts w:eastAsia="方正小标宋_GBK" w:hAnsi="方正小标宋_GBK" w:cs="方正小标宋_GBK" w:hint="eastAsia"/>
          <w:bCs/>
          <w:sz w:val="44"/>
          <w:szCs w:val="44"/>
          <w:lang w:eastAsia="zh-CN"/>
        </w:rPr>
        <w:t>年）</w:t>
      </w:r>
    </w:p>
    <w:p w:rsidR="00990D0A" w:rsidRPr="00173E49" w:rsidRDefault="00990D0A" w:rsidP="00990D0A">
      <w:pPr>
        <w:tabs>
          <w:tab w:val="center" w:pos="4153"/>
          <w:tab w:val="right" w:pos="8306"/>
        </w:tabs>
        <w:snapToGrid w:val="0"/>
        <w:spacing w:line="560" w:lineRule="exact"/>
        <w:rPr>
          <w:sz w:val="18"/>
          <w:szCs w:val="18"/>
          <w:lang w:eastAsia="zh-CN"/>
        </w:rPr>
      </w:pPr>
    </w:p>
    <w:p w:rsidR="00990D0A" w:rsidRPr="00173E49" w:rsidRDefault="00990D0A" w:rsidP="00990D0A">
      <w:pPr>
        <w:ind w:firstLineChars="200" w:firstLine="632"/>
        <w:rPr>
          <w:szCs w:val="32"/>
          <w:lang w:eastAsia="zh-CN"/>
        </w:rPr>
      </w:pPr>
      <w:r w:rsidRPr="00173E49">
        <w:rPr>
          <w:szCs w:val="32"/>
          <w:lang w:eastAsia="zh-CN"/>
        </w:rPr>
        <w:t>为推进</w:t>
      </w:r>
      <w:r w:rsidRPr="00173E49">
        <w:rPr>
          <w:rFonts w:hint="eastAsia"/>
          <w:szCs w:val="32"/>
          <w:lang w:eastAsia="zh-CN"/>
        </w:rPr>
        <w:t>全区</w:t>
      </w:r>
      <w:r w:rsidRPr="00173E49">
        <w:rPr>
          <w:szCs w:val="32"/>
          <w:lang w:eastAsia="zh-CN"/>
        </w:rPr>
        <w:t>教育</w:t>
      </w:r>
      <w:r w:rsidRPr="00173E49">
        <w:rPr>
          <w:rFonts w:hint="eastAsia"/>
          <w:szCs w:val="32"/>
          <w:lang w:eastAsia="zh-CN"/>
        </w:rPr>
        <w:t>事业高质量发展</w:t>
      </w:r>
      <w:r w:rsidRPr="00173E49">
        <w:rPr>
          <w:szCs w:val="32"/>
          <w:lang w:eastAsia="zh-CN"/>
        </w:rPr>
        <w:t>，加快建设区域性教育中心、</w:t>
      </w:r>
      <w:r w:rsidRPr="00173E49">
        <w:rPr>
          <w:rFonts w:hint="eastAsia"/>
          <w:szCs w:val="32"/>
          <w:lang w:eastAsia="zh-CN"/>
        </w:rPr>
        <w:t>基础教育和应用技术教育强区</w:t>
      </w:r>
      <w:r w:rsidRPr="00173E49">
        <w:rPr>
          <w:szCs w:val="32"/>
          <w:lang w:eastAsia="zh-CN"/>
        </w:rPr>
        <w:t>，</w:t>
      </w:r>
      <w:r w:rsidRPr="00173E49">
        <w:rPr>
          <w:rFonts w:hint="eastAsia"/>
          <w:szCs w:val="32"/>
          <w:lang w:eastAsia="zh-CN"/>
        </w:rPr>
        <w:t>按照</w:t>
      </w:r>
      <w:r w:rsidRPr="00173E49">
        <w:rPr>
          <w:szCs w:val="32"/>
          <w:lang w:eastAsia="zh-CN"/>
        </w:rPr>
        <w:t>《中华人民共和国国民经济和社会发展第十四个五年规划和</w:t>
      </w:r>
      <w:r w:rsidRPr="00173E49">
        <w:rPr>
          <w:szCs w:val="32"/>
          <w:lang w:eastAsia="zh-CN"/>
        </w:rPr>
        <w:t>2035</w:t>
      </w:r>
      <w:r w:rsidRPr="00173E49">
        <w:rPr>
          <w:szCs w:val="32"/>
          <w:lang w:eastAsia="zh-CN"/>
        </w:rPr>
        <w:t>年远景目标纲要》《中国教育现代化</w:t>
      </w:r>
      <w:r w:rsidRPr="00173E49">
        <w:rPr>
          <w:szCs w:val="32"/>
          <w:lang w:eastAsia="zh-CN"/>
        </w:rPr>
        <w:t>2035</w:t>
      </w:r>
      <w:r w:rsidRPr="00173E49">
        <w:rPr>
          <w:szCs w:val="32"/>
          <w:lang w:eastAsia="zh-CN"/>
        </w:rPr>
        <w:t>》《成渝地区双城经济圈建设规划纲要》《重庆市国民经济和社会发展第十四个五年规划和二〇三五年远景目标纲要》《重庆教育现代化</w:t>
      </w:r>
      <w:r w:rsidRPr="00173E49">
        <w:rPr>
          <w:szCs w:val="32"/>
          <w:lang w:eastAsia="zh-CN"/>
        </w:rPr>
        <w:t>2035</w:t>
      </w:r>
      <w:r w:rsidRPr="00173E49">
        <w:rPr>
          <w:szCs w:val="32"/>
          <w:lang w:eastAsia="zh-CN"/>
        </w:rPr>
        <w:t>》《重庆市教育事业发展</w:t>
      </w:r>
      <w:r w:rsidRPr="00173E49">
        <w:rPr>
          <w:rFonts w:hint="eastAsia"/>
          <w:szCs w:val="32"/>
          <w:lang w:eastAsia="zh-CN"/>
        </w:rPr>
        <w:t>“</w:t>
      </w:r>
      <w:r w:rsidRPr="00173E49">
        <w:rPr>
          <w:szCs w:val="32"/>
          <w:lang w:eastAsia="zh-CN"/>
        </w:rPr>
        <w:t>十四五</w:t>
      </w:r>
      <w:r w:rsidRPr="00173E49">
        <w:rPr>
          <w:rFonts w:hint="eastAsia"/>
          <w:szCs w:val="32"/>
          <w:lang w:eastAsia="zh-CN"/>
        </w:rPr>
        <w:t>”</w:t>
      </w:r>
      <w:r w:rsidRPr="00173E49">
        <w:rPr>
          <w:szCs w:val="32"/>
          <w:lang w:eastAsia="zh-CN"/>
        </w:rPr>
        <w:t>规划》</w:t>
      </w:r>
      <w:r w:rsidRPr="00173E49">
        <w:rPr>
          <w:rFonts w:hint="eastAsia"/>
          <w:szCs w:val="32"/>
          <w:lang w:eastAsia="zh-CN"/>
        </w:rPr>
        <w:t>等有关要求，依据</w:t>
      </w:r>
      <w:r w:rsidRPr="00173E49">
        <w:rPr>
          <w:szCs w:val="32"/>
          <w:lang w:eastAsia="zh-CN"/>
        </w:rPr>
        <w:t>《</w:t>
      </w:r>
      <w:r w:rsidRPr="00173E49">
        <w:rPr>
          <w:rFonts w:hint="eastAsia"/>
          <w:szCs w:val="32"/>
          <w:lang w:eastAsia="zh-CN"/>
        </w:rPr>
        <w:t>重庆市</w:t>
      </w:r>
      <w:r w:rsidRPr="00173E49">
        <w:rPr>
          <w:szCs w:val="32"/>
          <w:lang w:eastAsia="zh-CN"/>
        </w:rPr>
        <w:t>合川区国民经济和社会发展第十四个五年规划和二〇三五年远景目标纲要》，</w:t>
      </w:r>
      <w:r w:rsidRPr="00173E49">
        <w:rPr>
          <w:rFonts w:hint="eastAsia"/>
          <w:szCs w:val="32"/>
          <w:lang w:eastAsia="zh-CN"/>
        </w:rPr>
        <w:t>特</w:t>
      </w:r>
      <w:r w:rsidRPr="00173E49">
        <w:rPr>
          <w:szCs w:val="32"/>
          <w:lang w:eastAsia="zh-CN"/>
        </w:rPr>
        <w:t>制订本规划。</w:t>
      </w:r>
    </w:p>
    <w:p w:rsidR="00990D0A" w:rsidRPr="00173E49" w:rsidRDefault="00990D0A" w:rsidP="00990D0A">
      <w:pPr>
        <w:keepNext/>
        <w:keepLines/>
        <w:ind w:firstLineChars="200" w:firstLine="632"/>
        <w:outlineLvl w:val="1"/>
        <w:rPr>
          <w:rFonts w:eastAsia="方正黑体_GBK"/>
          <w:szCs w:val="32"/>
          <w:lang w:eastAsia="zh-CN"/>
        </w:rPr>
      </w:pPr>
      <w:bookmarkStart w:id="2" w:name="_Toc56160201"/>
      <w:r w:rsidRPr="00173E49">
        <w:rPr>
          <w:rFonts w:eastAsia="方正黑体_GBK"/>
          <w:szCs w:val="32"/>
          <w:lang w:eastAsia="zh-CN"/>
        </w:rPr>
        <w:t>一、发展</w:t>
      </w:r>
      <w:bookmarkEnd w:id="2"/>
      <w:r w:rsidRPr="00173E49">
        <w:rPr>
          <w:rFonts w:eastAsia="方正黑体_GBK" w:hint="eastAsia"/>
          <w:szCs w:val="32"/>
          <w:lang w:eastAsia="zh-CN"/>
        </w:rPr>
        <w:t>环境</w:t>
      </w:r>
    </w:p>
    <w:p w:rsidR="00990D0A" w:rsidRPr="00173E49" w:rsidRDefault="00990D0A" w:rsidP="00990D0A">
      <w:pPr>
        <w:shd w:val="clear" w:color="auto" w:fill="FFFFFF"/>
        <w:ind w:firstLineChars="200" w:firstLine="632"/>
        <w:rPr>
          <w:szCs w:val="32"/>
          <w:lang w:eastAsia="zh-CN"/>
        </w:rPr>
      </w:pPr>
      <w:bookmarkStart w:id="3" w:name="_Toc21305"/>
      <w:r w:rsidRPr="00173E49">
        <w:rPr>
          <w:rFonts w:hint="eastAsia"/>
          <w:szCs w:val="32"/>
          <w:lang w:eastAsia="zh-CN"/>
        </w:rPr>
        <w:t>“</w:t>
      </w:r>
      <w:r w:rsidRPr="00173E49">
        <w:rPr>
          <w:szCs w:val="32"/>
          <w:lang w:eastAsia="zh-CN"/>
        </w:rPr>
        <w:t>十三五</w:t>
      </w:r>
      <w:r w:rsidRPr="00173E49">
        <w:rPr>
          <w:rFonts w:hint="eastAsia"/>
          <w:szCs w:val="32"/>
          <w:lang w:eastAsia="zh-CN"/>
        </w:rPr>
        <w:t>”</w:t>
      </w:r>
      <w:r w:rsidRPr="00173E49">
        <w:rPr>
          <w:szCs w:val="32"/>
          <w:lang w:eastAsia="zh-CN"/>
        </w:rPr>
        <w:t>期间，区委、区政府</w:t>
      </w:r>
      <w:r w:rsidRPr="00173E49">
        <w:rPr>
          <w:rFonts w:hint="eastAsia"/>
          <w:szCs w:val="32"/>
          <w:lang w:eastAsia="zh-CN"/>
        </w:rPr>
        <w:t>高度重视教育工作</w:t>
      </w:r>
      <w:r w:rsidRPr="00173E49">
        <w:rPr>
          <w:szCs w:val="32"/>
          <w:lang w:eastAsia="zh-CN"/>
        </w:rPr>
        <w:t>，坚持优先发展教育，</w:t>
      </w:r>
      <w:r w:rsidRPr="00173E49">
        <w:rPr>
          <w:rFonts w:hint="eastAsia"/>
          <w:szCs w:val="32"/>
          <w:lang w:eastAsia="zh-CN"/>
        </w:rPr>
        <w:t>大力实施科教兴区和人才强区战略，开启了加快推进教育现代化、建设教育强区、办好人民满意教育的历史新征程，教育事业发展取得长足进步，为合川全面建成小康社会作出了重要贡献。</w:t>
      </w:r>
    </w:p>
    <w:p w:rsidR="00990D0A" w:rsidRPr="00173E49" w:rsidRDefault="00990D0A" w:rsidP="00990D0A">
      <w:pPr>
        <w:adjustRightInd w:val="0"/>
        <w:ind w:firstLineChars="200" w:firstLine="632"/>
        <w:rPr>
          <w:szCs w:val="32"/>
          <w:lang w:eastAsia="zh-CN"/>
        </w:rPr>
      </w:pPr>
      <w:r w:rsidRPr="00173E49">
        <w:rPr>
          <w:rFonts w:eastAsia="方正楷体_GBK" w:hint="eastAsia"/>
          <w:szCs w:val="32"/>
          <w:lang w:eastAsia="zh-CN"/>
        </w:rPr>
        <w:t>党对教育工作的领导全面加强。</w:t>
      </w:r>
      <w:r w:rsidRPr="00173E49">
        <w:rPr>
          <w:szCs w:val="32"/>
          <w:lang w:eastAsia="zh-CN"/>
        </w:rPr>
        <w:t>合川区教育系统始终坚持</w:t>
      </w:r>
      <w:r w:rsidRPr="00173E49">
        <w:rPr>
          <w:szCs w:val="32"/>
          <w:shd w:val="clear" w:color="auto" w:fill="FFFFFF"/>
          <w:lang w:eastAsia="zh-CN"/>
        </w:rPr>
        <w:t>以政治建设为统领，全面加强党的建设，教育领域成为坚持党的领导的坚强阵地。成立区委教育工作领导小组，充分发挥党牵头抓总的作用，受到市委教育领导小组好评。坚持用马克思主义中</w:t>
      </w:r>
      <w:r w:rsidRPr="00173E49">
        <w:rPr>
          <w:szCs w:val="32"/>
          <w:shd w:val="clear" w:color="auto" w:fill="FFFFFF"/>
          <w:lang w:eastAsia="zh-CN"/>
        </w:rPr>
        <w:lastRenderedPageBreak/>
        <w:t>国化最新成果铸魂育人。坚持</w:t>
      </w:r>
      <w:r w:rsidRPr="00173E49">
        <w:rPr>
          <w:rFonts w:hint="eastAsia"/>
          <w:szCs w:val="32"/>
          <w:shd w:val="clear" w:color="auto" w:fill="FFFFFF"/>
          <w:lang w:eastAsia="zh-CN"/>
        </w:rPr>
        <w:t>“</w:t>
      </w:r>
      <w:r w:rsidRPr="00173E49">
        <w:rPr>
          <w:szCs w:val="32"/>
          <w:shd w:val="clear" w:color="auto" w:fill="FFFFFF"/>
          <w:lang w:eastAsia="zh-CN"/>
        </w:rPr>
        <w:t>严</w:t>
      </w:r>
      <w:r w:rsidRPr="00173E49">
        <w:rPr>
          <w:rFonts w:hint="eastAsia"/>
          <w:szCs w:val="32"/>
          <w:shd w:val="clear" w:color="auto" w:fill="FFFFFF"/>
          <w:lang w:eastAsia="zh-CN"/>
        </w:rPr>
        <w:t>”</w:t>
      </w:r>
      <w:r w:rsidRPr="00173E49">
        <w:rPr>
          <w:szCs w:val="32"/>
          <w:shd w:val="clear" w:color="auto" w:fill="FFFFFF"/>
          <w:lang w:eastAsia="zh-CN"/>
        </w:rPr>
        <w:t>的主基调，风清气正的</w:t>
      </w:r>
      <w:r w:rsidRPr="00173E49">
        <w:rPr>
          <w:rFonts w:hint="eastAsia"/>
          <w:szCs w:val="32"/>
          <w:shd w:val="clear" w:color="auto" w:fill="FFFFFF"/>
          <w:lang w:eastAsia="zh-CN"/>
        </w:rPr>
        <w:t>教育</w:t>
      </w:r>
      <w:r w:rsidRPr="00173E49">
        <w:rPr>
          <w:szCs w:val="32"/>
          <w:shd w:val="clear" w:color="auto" w:fill="FFFFFF"/>
          <w:lang w:eastAsia="zh-CN"/>
        </w:rPr>
        <w:t>生态和持续优化</w:t>
      </w:r>
      <w:r w:rsidRPr="00173E49">
        <w:rPr>
          <w:rFonts w:hint="eastAsia"/>
          <w:szCs w:val="32"/>
          <w:shd w:val="clear" w:color="auto" w:fill="FFFFFF"/>
          <w:lang w:eastAsia="zh-CN"/>
        </w:rPr>
        <w:t>的</w:t>
      </w:r>
      <w:r w:rsidRPr="00173E49">
        <w:rPr>
          <w:szCs w:val="32"/>
          <w:shd w:val="clear" w:color="auto" w:fill="FFFFFF"/>
          <w:lang w:eastAsia="zh-CN"/>
        </w:rPr>
        <w:t>育人环境。</w:t>
      </w:r>
    </w:p>
    <w:p w:rsidR="00990D0A" w:rsidRPr="00173E49" w:rsidRDefault="00990D0A" w:rsidP="00990D0A">
      <w:pPr>
        <w:adjustRightInd w:val="0"/>
        <w:ind w:firstLineChars="200" w:firstLine="632"/>
        <w:rPr>
          <w:szCs w:val="32"/>
          <w:lang w:eastAsia="zh-CN"/>
        </w:rPr>
      </w:pPr>
      <w:r w:rsidRPr="00173E49">
        <w:rPr>
          <w:rFonts w:eastAsia="方正楷体_GBK" w:hint="eastAsia"/>
          <w:szCs w:val="32"/>
          <w:lang w:eastAsia="zh-CN"/>
        </w:rPr>
        <w:t>教育发展更加公平。</w:t>
      </w:r>
      <w:r w:rsidRPr="00173E49">
        <w:rPr>
          <w:szCs w:val="32"/>
          <w:lang w:eastAsia="zh-CN"/>
        </w:rPr>
        <w:t>全区</w:t>
      </w:r>
      <w:r w:rsidRPr="00173E49">
        <w:rPr>
          <w:rFonts w:hint="eastAsia"/>
          <w:szCs w:val="32"/>
          <w:lang w:eastAsia="zh-CN"/>
        </w:rPr>
        <w:t>学前教育毛入园率</w:t>
      </w:r>
      <w:r w:rsidRPr="00173E49">
        <w:rPr>
          <w:rFonts w:hint="eastAsia"/>
          <w:szCs w:val="32"/>
          <w:lang w:eastAsia="zh-CN"/>
        </w:rPr>
        <w:t>96%</w:t>
      </w:r>
      <w:r w:rsidRPr="00173E49">
        <w:rPr>
          <w:rFonts w:hint="eastAsia"/>
          <w:szCs w:val="32"/>
          <w:lang w:eastAsia="zh-CN"/>
        </w:rPr>
        <w:t>，公办幼儿园在园幼儿占比</w:t>
      </w:r>
      <w:r w:rsidRPr="00173E49">
        <w:rPr>
          <w:rFonts w:hint="eastAsia"/>
          <w:szCs w:val="32"/>
          <w:lang w:eastAsia="zh-CN"/>
        </w:rPr>
        <w:t>50.04%</w:t>
      </w:r>
      <w:r w:rsidRPr="00173E49">
        <w:rPr>
          <w:rFonts w:hint="eastAsia"/>
          <w:szCs w:val="32"/>
          <w:lang w:eastAsia="zh-CN"/>
        </w:rPr>
        <w:t>，普惠性幼儿园覆盖率</w:t>
      </w:r>
      <w:r w:rsidRPr="00173E49">
        <w:rPr>
          <w:rFonts w:hint="eastAsia"/>
          <w:szCs w:val="32"/>
          <w:lang w:eastAsia="zh-CN"/>
        </w:rPr>
        <w:t>94.33%</w:t>
      </w:r>
      <w:r w:rsidRPr="00173E49">
        <w:rPr>
          <w:szCs w:val="32"/>
          <w:lang w:eastAsia="zh-CN"/>
        </w:rPr>
        <w:t>，一镇一公办中心园建设实现全覆盖。义务教育阶段巩固率</w:t>
      </w:r>
      <w:r w:rsidRPr="00173E49">
        <w:rPr>
          <w:szCs w:val="32"/>
          <w:lang w:eastAsia="zh-CN"/>
        </w:rPr>
        <w:t>99.98%</w:t>
      </w:r>
      <w:r w:rsidRPr="00173E49">
        <w:rPr>
          <w:szCs w:val="32"/>
          <w:lang w:eastAsia="zh-CN"/>
        </w:rPr>
        <w:t>，全面实现免试划片就近入学。高中阶段教育毛入学率</w:t>
      </w:r>
      <w:r w:rsidRPr="00173E49">
        <w:rPr>
          <w:szCs w:val="32"/>
          <w:lang w:eastAsia="zh-CN"/>
        </w:rPr>
        <w:t>98.6%</w:t>
      </w:r>
      <w:r w:rsidRPr="00173E49">
        <w:rPr>
          <w:szCs w:val="32"/>
          <w:lang w:eastAsia="zh-CN"/>
        </w:rPr>
        <w:t>。建立起体系完备、责任落实的</w:t>
      </w:r>
      <w:r w:rsidRPr="00173E49">
        <w:rPr>
          <w:rFonts w:hint="eastAsia"/>
          <w:szCs w:val="32"/>
          <w:lang w:eastAsia="zh-CN"/>
        </w:rPr>
        <w:t>“</w:t>
      </w:r>
      <w:r w:rsidRPr="00173E49">
        <w:rPr>
          <w:szCs w:val="32"/>
          <w:lang w:eastAsia="zh-CN"/>
        </w:rPr>
        <w:t>1+N</w:t>
      </w:r>
      <w:r w:rsidRPr="00173E49">
        <w:rPr>
          <w:rFonts w:hint="eastAsia"/>
          <w:szCs w:val="32"/>
          <w:lang w:eastAsia="zh-CN"/>
        </w:rPr>
        <w:t>”</w:t>
      </w:r>
      <w:r w:rsidRPr="00173E49">
        <w:rPr>
          <w:szCs w:val="32"/>
          <w:lang w:eastAsia="zh-CN"/>
        </w:rPr>
        <w:t>义务教育控辍保学联控联保责任制。流动人口随迁子女实现</w:t>
      </w:r>
      <w:r w:rsidRPr="00173E49">
        <w:rPr>
          <w:szCs w:val="32"/>
          <w:lang w:eastAsia="zh-CN"/>
        </w:rPr>
        <w:t>100%</w:t>
      </w:r>
      <w:r w:rsidRPr="00173E49">
        <w:rPr>
          <w:szCs w:val="32"/>
          <w:lang w:eastAsia="zh-CN"/>
        </w:rPr>
        <w:t>入学。建成</w:t>
      </w:r>
      <w:r w:rsidRPr="00173E49">
        <w:rPr>
          <w:rFonts w:hint="eastAsia"/>
          <w:szCs w:val="32"/>
          <w:lang w:eastAsia="zh-CN"/>
        </w:rPr>
        <w:t>“</w:t>
      </w:r>
      <w:r w:rsidRPr="00173E49">
        <w:rPr>
          <w:szCs w:val="32"/>
          <w:lang w:eastAsia="zh-CN"/>
        </w:rPr>
        <w:t>乡村学校少年宫</w:t>
      </w:r>
      <w:r w:rsidRPr="00173E49">
        <w:rPr>
          <w:rFonts w:hint="eastAsia"/>
          <w:szCs w:val="32"/>
          <w:lang w:eastAsia="zh-CN"/>
        </w:rPr>
        <w:t>”</w:t>
      </w:r>
      <w:r w:rsidRPr="00173E49">
        <w:rPr>
          <w:szCs w:val="32"/>
          <w:lang w:eastAsia="zh-CN"/>
        </w:rPr>
        <w:t>39</w:t>
      </w:r>
      <w:r w:rsidRPr="00173E49">
        <w:rPr>
          <w:szCs w:val="32"/>
          <w:lang w:eastAsia="zh-CN"/>
        </w:rPr>
        <w:t>个、心理辅导室</w:t>
      </w:r>
      <w:r w:rsidRPr="00173E49">
        <w:rPr>
          <w:szCs w:val="32"/>
          <w:lang w:eastAsia="zh-CN"/>
        </w:rPr>
        <w:t>147</w:t>
      </w:r>
      <w:r w:rsidRPr="00173E49">
        <w:rPr>
          <w:szCs w:val="32"/>
          <w:lang w:eastAsia="zh-CN"/>
        </w:rPr>
        <w:t>个，留守儿童关爱机制日益健全。全面打赢教育脱贫攻坚战，全面落实教育惠民资助，人民群众教育获得感进一步增强。顺利通过国家义务教育基本均衡区认定，教育发展更加公平。</w:t>
      </w:r>
    </w:p>
    <w:p w:rsidR="00990D0A" w:rsidRPr="00173E49" w:rsidRDefault="00990D0A" w:rsidP="00990D0A">
      <w:pPr>
        <w:adjustRightInd w:val="0"/>
        <w:ind w:firstLineChars="200" w:firstLine="632"/>
        <w:rPr>
          <w:szCs w:val="32"/>
          <w:lang w:eastAsia="zh-CN"/>
        </w:rPr>
      </w:pPr>
      <w:r w:rsidRPr="00173E49">
        <w:rPr>
          <w:rFonts w:eastAsia="方正楷体_GBK" w:hint="eastAsia"/>
          <w:szCs w:val="32"/>
          <w:lang w:eastAsia="zh-CN"/>
        </w:rPr>
        <w:t>教育保障持续增强。</w:t>
      </w:r>
      <w:r w:rsidRPr="00173E49">
        <w:rPr>
          <w:szCs w:val="32"/>
          <w:lang w:eastAsia="zh-CN"/>
        </w:rPr>
        <w:t>财政性教育经费投入持续确保了</w:t>
      </w:r>
      <w:r w:rsidRPr="00173E49">
        <w:rPr>
          <w:rFonts w:hint="eastAsia"/>
          <w:szCs w:val="32"/>
          <w:lang w:eastAsia="zh-CN"/>
        </w:rPr>
        <w:t>“</w:t>
      </w:r>
      <w:r w:rsidRPr="00173E49">
        <w:rPr>
          <w:szCs w:val="32"/>
          <w:lang w:eastAsia="zh-CN"/>
        </w:rPr>
        <w:t>两个只增不减</w:t>
      </w:r>
      <w:r w:rsidRPr="00173E49">
        <w:rPr>
          <w:rFonts w:hint="eastAsia"/>
          <w:szCs w:val="32"/>
          <w:lang w:eastAsia="zh-CN"/>
        </w:rPr>
        <w:t>”</w:t>
      </w:r>
      <w:r w:rsidRPr="00173E49">
        <w:rPr>
          <w:szCs w:val="32"/>
          <w:lang w:eastAsia="zh-CN"/>
        </w:rPr>
        <w:t>。学位保障工程投入达</w:t>
      </w:r>
      <w:r w:rsidRPr="00173E49">
        <w:rPr>
          <w:szCs w:val="32"/>
          <w:lang w:eastAsia="zh-CN"/>
        </w:rPr>
        <w:t>16</w:t>
      </w:r>
      <w:r w:rsidRPr="00173E49">
        <w:rPr>
          <w:szCs w:val="32"/>
          <w:lang w:eastAsia="zh-CN"/>
        </w:rPr>
        <w:t>亿元，新增学位</w:t>
      </w:r>
      <w:r w:rsidRPr="00173E49">
        <w:rPr>
          <w:szCs w:val="32"/>
          <w:lang w:eastAsia="zh-CN"/>
        </w:rPr>
        <w:t>3</w:t>
      </w:r>
      <w:r w:rsidRPr="00173E49">
        <w:rPr>
          <w:szCs w:val="32"/>
          <w:lang w:eastAsia="zh-CN"/>
        </w:rPr>
        <w:t>万余个，入园入学需求得到有效保障。薄弱学校改造和能力提升工程投入达</w:t>
      </w:r>
      <w:r w:rsidRPr="00173E49">
        <w:rPr>
          <w:szCs w:val="32"/>
          <w:lang w:eastAsia="zh-CN"/>
        </w:rPr>
        <w:t>5</w:t>
      </w:r>
      <w:r w:rsidRPr="00173E49">
        <w:rPr>
          <w:szCs w:val="32"/>
          <w:lang w:eastAsia="zh-CN"/>
        </w:rPr>
        <w:t>亿元，城乡学校基础设施条件实现一体化提升。创建市级智慧校园示范校</w:t>
      </w:r>
      <w:r w:rsidRPr="00173E49">
        <w:rPr>
          <w:szCs w:val="32"/>
          <w:lang w:eastAsia="zh-CN"/>
        </w:rPr>
        <w:t>18</w:t>
      </w:r>
      <w:r w:rsidRPr="00173E49">
        <w:rPr>
          <w:szCs w:val="32"/>
          <w:lang w:eastAsia="zh-CN"/>
        </w:rPr>
        <w:t>所，校点网络接入实现全覆盖，教育信息化设施设备配备全面达标。抓实</w:t>
      </w:r>
      <w:r w:rsidRPr="00173E49">
        <w:rPr>
          <w:rFonts w:hint="eastAsia"/>
          <w:szCs w:val="32"/>
          <w:lang w:eastAsia="zh-CN"/>
        </w:rPr>
        <w:t>“</w:t>
      </w:r>
      <w:r w:rsidRPr="00173E49">
        <w:rPr>
          <w:szCs w:val="32"/>
          <w:lang w:eastAsia="zh-CN"/>
        </w:rPr>
        <w:t>三防</w:t>
      </w:r>
      <w:r w:rsidRPr="00173E49">
        <w:rPr>
          <w:rFonts w:hint="eastAsia"/>
          <w:szCs w:val="32"/>
          <w:lang w:eastAsia="zh-CN"/>
        </w:rPr>
        <w:t>”</w:t>
      </w:r>
      <w:r w:rsidRPr="00173E49">
        <w:rPr>
          <w:szCs w:val="32"/>
          <w:lang w:eastAsia="zh-CN"/>
        </w:rPr>
        <w:t>建设</w:t>
      </w:r>
      <w:r w:rsidRPr="00173E49">
        <w:rPr>
          <w:rFonts w:hint="eastAsia"/>
          <w:szCs w:val="32"/>
          <w:lang w:eastAsia="zh-CN"/>
        </w:rPr>
        <w:t>，</w:t>
      </w:r>
      <w:r w:rsidRPr="00173E49">
        <w:rPr>
          <w:szCs w:val="32"/>
          <w:lang w:eastAsia="zh-CN"/>
        </w:rPr>
        <w:t>在全市率先建成校园一键式报警系统、人脸识别系统，校园平安稳定防火墙更加筑牢。</w:t>
      </w:r>
    </w:p>
    <w:p w:rsidR="00990D0A" w:rsidRPr="00173E49" w:rsidRDefault="00990D0A" w:rsidP="00990D0A">
      <w:pPr>
        <w:rPr>
          <w:szCs w:val="32"/>
          <w:lang w:eastAsia="zh-CN"/>
        </w:rPr>
      </w:pPr>
      <w:r w:rsidRPr="00173E49">
        <w:rPr>
          <w:szCs w:val="32"/>
          <w:lang w:eastAsia="zh-CN"/>
        </w:rPr>
        <w:t>教育质量不断提升。我区被确定为主城都市区新城片区特殊教育发展指导中心，成功创建全国未成年人思想道德建设工作先进城</w:t>
      </w:r>
      <w:r w:rsidRPr="00173E49">
        <w:rPr>
          <w:szCs w:val="32"/>
          <w:lang w:eastAsia="zh-CN"/>
        </w:rPr>
        <w:lastRenderedPageBreak/>
        <w:t>区、重庆市美育改革与发展实验区和中小学劳动教育实验区。学生参加市级</w:t>
      </w:r>
      <w:r w:rsidRPr="00173E49">
        <w:rPr>
          <w:rFonts w:hint="eastAsia"/>
          <w:szCs w:val="32"/>
          <w:lang w:eastAsia="zh-CN"/>
        </w:rPr>
        <w:t>以</w:t>
      </w:r>
      <w:r w:rsidRPr="00173E49">
        <w:rPr>
          <w:szCs w:val="32"/>
          <w:lang w:eastAsia="zh-CN"/>
        </w:rPr>
        <w:t>及教育主管部门举办或授权举办的体育、艺术、科技发明、职业技能等竞赛获全国奖</w:t>
      </w:r>
      <w:r w:rsidRPr="00173E49">
        <w:rPr>
          <w:szCs w:val="32"/>
          <w:lang w:eastAsia="zh-CN"/>
        </w:rPr>
        <w:t>160</w:t>
      </w:r>
      <w:r w:rsidRPr="00173E49">
        <w:rPr>
          <w:szCs w:val="32"/>
          <w:lang w:eastAsia="zh-CN"/>
        </w:rPr>
        <w:t>余项次、市级奖</w:t>
      </w:r>
      <w:r w:rsidRPr="00173E49">
        <w:rPr>
          <w:szCs w:val="32"/>
          <w:lang w:eastAsia="zh-CN"/>
        </w:rPr>
        <w:t>830</w:t>
      </w:r>
      <w:r w:rsidRPr="00173E49">
        <w:rPr>
          <w:szCs w:val="32"/>
          <w:lang w:eastAsia="zh-CN"/>
        </w:rPr>
        <w:t>项次，获奖数量、等次逐年</w:t>
      </w:r>
      <w:r w:rsidRPr="00173E49">
        <w:rPr>
          <w:rFonts w:hint="eastAsia"/>
          <w:szCs w:val="32"/>
          <w:lang w:eastAsia="zh-CN"/>
        </w:rPr>
        <w:t>上升</w:t>
      </w:r>
      <w:r w:rsidRPr="00173E49">
        <w:rPr>
          <w:szCs w:val="32"/>
          <w:lang w:eastAsia="zh-CN"/>
        </w:rPr>
        <w:t>。新增全国体育特色学校</w:t>
      </w:r>
      <w:r w:rsidRPr="00173E49">
        <w:rPr>
          <w:szCs w:val="32"/>
          <w:lang w:eastAsia="zh-CN"/>
        </w:rPr>
        <w:t>41</w:t>
      </w:r>
      <w:r w:rsidRPr="00173E49">
        <w:rPr>
          <w:szCs w:val="32"/>
          <w:lang w:eastAsia="zh-CN"/>
        </w:rPr>
        <w:t>所，新增市级体育艺术学校</w:t>
      </w:r>
      <w:r w:rsidRPr="00173E49">
        <w:rPr>
          <w:szCs w:val="32"/>
          <w:lang w:eastAsia="zh-CN"/>
        </w:rPr>
        <w:t>15</w:t>
      </w:r>
      <w:r w:rsidRPr="00173E49">
        <w:rPr>
          <w:szCs w:val="32"/>
          <w:lang w:eastAsia="zh-CN"/>
        </w:rPr>
        <w:t>所，市级校园文化特色学校</w:t>
      </w:r>
      <w:r w:rsidRPr="00173E49">
        <w:rPr>
          <w:szCs w:val="32"/>
          <w:lang w:eastAsia="zh-CN"/>
        </w:rPr>
        <w:t>27</w:t>
      </w:r>
      <w:r w:rsidRPr="00173E49">
        <w:rPr>
          <w:szCs w:val="32"/>
          <w:lang w:eastAsia="zh-CN"/>
        </w:rPr>
        <w:t>所，评选区级特色学校</w:t>
      </w:r>
      <w:r w:rsidRPr="00173E49">
        <w:rPr>
          <w:szCs w:val="32"/>
          <w:lang w:eastAsia="zh-CN"/>
        </w:rPr>
        <w:t>116</w:t>
      </w:r>
      <w:r w:rsidRPr="00173E49">
        <w:rPr>
          <w:szCs w:val="32"/>
          <w:lang w:eastAsia="zh-CN"/>
        </w:rPr>
        <w:t>所，</w:t>
      </w:r>
      <w:r w:rsidRPr="00173E49">
        <w:rPr>
          <w:rFonts w:hint="eastAsia"/>
          <w:szCs w:val="32"/>
          <w:lang w:eastAsia="zh-CN"/>
        </w:rPr>
        <w:t>“</w:t>
      </w:r>
      <w:r w:rsidRPr="00173E49">
        <w:rPr>
          <w:szCs w:val="32"/>
          <w:lang w:eastAsia="zh-CN"/>
        </w:rPr>
        <w:t>一校一品</w:t>
      </w:r>
      <w:r w:rsidRPr="00173E49">
        <w:rPr>
          <w:rFonts w:hint="eastAsia"/>
          <w:szCs w:val="32"/>
          <w:lang w:eastAsia="zh-CN"/>
        </w:rPr>
        <w:t>”</w:t>
      </w:r>
      <w:r w:rsidRPr="00173E49">
        <w:rPr>
          <w:szCs w:val="32"/>
          <w:lang w:eastAsia="zh-CN"/>
        </w:rPr>
        <w:t>格局基本形成。</w:t>
      </w:r>
      <w:r w:rsidRPr="00173E49">
        <w:rPr>
          <w:szCs w:val="32"/>
          <w:lang w:eastAsia="zh-CN"/>
        </w:rPr>
        <w:t>2019</w:t>
      </w:r>
      <w:r w:rsidRPr="00173E49">
        <w:rPr>
          <w:szCs w:val="32"/>
          <w:lang w:eastAsia="zh-CN"/>
        </w:rPr>
        <w:t>年成功举办</w:t>
      </w:r>
      <w:r w:rsidRPr="00173E49">
        <w:rPr>
          <w:rFonts w:hint="eastAsia"/>
          <w:szCs w:val="32"/>
          <w:lang w:eastAsia="zh-CN"/>
        </w:rPr>
        <w:t>“</w:t>
      </w:r>
      <w:r w:rsidRPr="00173E49">
        <w:rPr>
          <w:szCs w:val="32"/>
          <w:lang w:eastAsia="zh-CN"/>
        </w:rPr>
        <w:t>面向</w:t>
      </w:r>
      <w:r w:rsidRPr="00173E49">
        <w:rPr>
          <w:szCs w:val="32"/>
          <w:lang w:eastAsia="zh-CN"/>
        </w:rPr>
        <w:t>2035</w:t>
      </w:r>
      <w:r w:rsidRPr="00173E49">
        <w:rPr>
          <w:szCs w:val="32"/>
          <w:lang w:eastAsia="zh-CN"/>
        </w:rPr>
        <w:t>：重启学</w:t>
      </w:r>
      <w:r w:rsidRPr="00173E49">
        <w:rPr>
          <w:rFonts w:hint="eastAsia"/>
          <w:szCs w:val="32"/>
          <w:lang w:eastAsia="zh-CN"/>
        </w:rPr>
        <w:t>·</w:t>
      </w:r>
      <w:r w:rsidRPr="00173E49">
        <w:rPr>
          <w:szCs w:val="32"/>
          <w:lang w:eastAsia="zh-CN"/>
        </w:rPr>
        <w:t>育方式变革</w:t>
      </w:r>
      <w:r w:rsidRPr="00173E49">
        <w:rPr>
          <w:rFonts w:hint="eastAsia"/>
          <w:szCs w:val="32"/>
          <w:lang w:eastAsia="zh-CN"/>
        </w:rPr>
        <w:t>”</w:t>
      </w:r>
      <w:r w:rsidRPr="00173E49">
        <w:rPr>
          <w:szCs w:val="32"/>
          <w:lang w:eastAsia="zh-CN"/>
        </w:rPr>
        <w:t>研讨会，合川教育全国知名度明显提升。</w:t>
      </w:r>
      <w:r w:rsidRPr="00173E49">
        <w:rPr>
          <w:szCs w:val="32"/>
          <w:lang w:val="zh-CN" w:eastAsia="zh-CN"/>
        </w:rPr>
        <w:t>建成人社部高技能人才培训基地，跻身全市四个职教区域性中心之一</w:t>
      </w:r>
      <w:r w:rsidRPr="00173E49">
        <w:rPr>
          <w:szCs w:val="32"/>
          <w:lang w:eastAsia="zh-CN"/>
        </w:rPr>
        <w:t>。</w:t>
      </w:r>
      <w:r w:rsidRPr="00173E49">
        <w:rPr>
          <w:szCs w:val="32"/>
          <w:lang w:eastAsia="zh-CN"/>
        </w:rPr>
        <w:t>2</w:t>
      </w:r>
      <w:r w:rsidRPr="00173E49">
        <w:rPr>
          <w:szCs w:val="32"/>
          <w:lang w:eastAsia="zh-CN"/>
        </w:rPr>
        <w:t>所独立学院成功转设为独立设置本科学校，</w:t>
      </w:r>
      <w:r w:rsidRPr="00173E49">
        <w:rPr>
          <w:szCs w:val="32"/>
          <w:lang w:eastAsia="zh-CN"/>
        </w:rPr>
        <w:t>1</w:t>
      </w:r>
      <w:r w:rsidRPr="00173E49">
        <w:rPr>
          <w:szCs w:val="32"/>
          <w:lang w:eastAsia="zh-CN"/>
        </w:rPr>
        <w:t>所高校成功入选国家高水平专业群建设项目</w:t>
      </w:r>
      <w:r w:rsidRPr="00173E49">
        <w:rPr>
          <w:rFonts w:hint="eastAsia"/>
          <w:szCs w:val="32"/>
          <w:lang w:eastAsia="zh-CN"/>
        </w:rPr>
        <w:t>，高等学校办学规模逐年扩大，办学水平不断提高</w:t>
      </w:r>
      <w:r w:rsidRPr="00173E49">
        <w:rPr>
          <w:szCs w:val="32"/>
          <w:lang w:eastAsia="zh-CN"/>
        </w:rPr>
        <w:t>。</w:t>
      </w:r>
    </w:p>
    <w:p w:rsidR="00990D0A" w:rsidRPr="00173E49" w:rsidRDefault="00990D0A" w:rsidP="00990D0A">
      <w:pPr>
        <w:ind w:firstLineChars="200" w:firstLine="632"/>
        <w:rPr>
          <w:szCs w:val="32"/>
          <w:lang w:eastAsia="zh-CN"/>
        </w:rPr>
      </w:pPr>
      <w:r w:rsidRPr="00173E49">
        <w:rPr>
          <w:rFonts w:eastAsia="方正楷体_GBK" w:hint="eastAsia"/>
          <w:szCs w:val="32"/>
          <w:lang w:eastAsia="zh-CN"/>
        </w:rPr>
        <w:t>队伍建设不断加强。</w:t>
      </w:r>
      <w:r w:rsidRPr="00173E49">
        <w:rPr>
          <w:szCs w:val="32"/>
          <w:lang w:eastAsia="zh-CN"/>
        </w:rPr>
        <w:t>突出师德师风和专业能力两大核心，实施行风优化工程、教师领雁工程，构建起</w:t>
      </w:r>
      <w:r w:rsidRPr="00173E49">
        <w:rPr>
          <w:rFonts w:hint="eastAsia"/>
          <w:szCs w:val="32"/>
          <w:lang w:eastAsia="zh-CN"/>
        </w:rPr>
        <w:t>“</w:t>
      </w:r>
      <w:r w:rsidRPr="00173E49">
        <w:rPr>
          <w:szCs w:val="32"/>
          <w:lang w:eastAsia="zh-CN"/>
        </w:rPr>
        <w:t>学、研、训、赛、评</w:t>
      </w:r>
      <w:r w:rsidRPr="00173E49">
        <w:rPr>
          <w:rFonts w:hint="eastAsia"/>
          <w:szCs w:val="32"/>
          <w:lang w:eastAsia="zh-CN"/>
        </w:rPr>
        <w:t>”“</w:t>
      </w:r>
      <w:r w:rsidRPr="00173E49">
        <w:rPr>
          <w:szCs w:val="32"/>
          <w:lang w:eastAsia="zh-CN"/>
        </w:rPr>
        <w:t>五位一体</w:t>
      </w:r>
      <w:r w:rsidRPr="00173E49">
        <w:rPr>
          <w:rFonts w:hint="eastAsia"/>
          <w:szCs w:val="32"/>
          <w:lang w:eastAsia="zh-CN"/>
        </w:rPr>
        <w:t>”</w:t>
      </w:r>
      <w:r w:rsidRPr="00173E49">
        <w:rPr>
          <w:szCs w:val="32"/>
          <w:lang w:eastAsia="zh-CN"/>
        </w:rPr>
        <w:t>教师专业提升体系，管理激励机制进一步健全。通过遴选、支教、分流等方式统筹调配教师，有效促进师资平衡</w:t>
      </w:r>
      <w:r w:rsidRPr="00173E49">
        <w:rPr>
          <w:rFonts w:hint="eastAsia"/>
          <w:szCs w:val="32"/>
          <w:lang w:eastAsia="zh-CN"/>
        </w:rPr>
        <w:t>。</w:t>
      </w:r>
      <w:r w:rsidRPr="00173E49">
        <w:rPr>
          <w:szCs w:val="32"/>
          <w:lang w:eastAsia="zh-CN"/>
        </w:rPr>
        <w:t>组建</w:t>
      </w:r>
      <w:r w:rsidRPr="00173E49">
        <w:rPr>
          <w:rFonts w:hint="eastAsia"/>
          <w:szCs w:val="32"/>
          <w:lang w:eastAsia="zh-CN"/>
        </w:rPr>
        <w:t>“</w:t>
      </w:r>
      <w:r w:rsidRPr="00173E49">
        <w:rPr>
          <w:szCs w:val="32"/>
          <w:lang w:eastAsia="zh-CN"/>
        </w:rPr>
        <w:t>三名工作室</w:t>
      </w:r>
      <w:r w:rsidRPr="00173E49">
        <w:rPr>
          <w:rFonts w:hint="eastAsia"/>
          <w:szCs w:val="32"/>
          <w:lang w:eastAsia="zh-CN"/>
        </w:rPr>
        <w:t>”</w:t>
      </w:r>
      <w:r w:rsidRPr="00173E49">
        <w:rPr>
          <w:szCs w:val="32"/>
          <w:lang w:eastAsia="zh-CN"/>
        </w:rPr>
        <w:t>24</w:t>
      </w:r>
      <w:r w:rsidRPr="00173E49">
        <w:rPr>
          <w:szCs w:val="32"/>
          <w:lang w:eastAsia="zh-CN"/>
        </w:rPr>
        <w:t>个，头雁引领效应逐步彰显。教师参加市级及以上现场赛课、教学技能、网络优课等比赛，获全国奖</w:t>
      </w:r>
      <w:r w:rsidRPr="00173E49">
        <w:rPr>
          <w:szCs w:val="32"/>
          <w:lang w:eastAsia="zh-CN"/>
        </w:rPr>
        <w:t>80</w:t>
      </w:r>
      <w:r w:rsidRPr="00173E49">
        <w:rPr>
          <w:szCs w:val="32"/>
          <w:lang w:eastAsia="zh-CN"/>
        </w:rPr>
        <w:t>余次（一等奖</w:t>
      </w:r>
      <w:r w:rsidRPr="00173E49">
        <w:rPr>
          <w:szCs w:val="32"/>
          <w:lang w:eastAsia="zh-CN"/>
        </w:rPr>
        <w:t>23</w:t>
      </w:r>
      <w:r w:rsidRPr="00173E49">
        <w:rPr>
          <w:szCs w:val="32"/>
          <w:lang w:eastAsia="zh-CN"/>
        </w:rPr>
        <w:t>次）、市级奖</w:t>
      </w:r>
      <w:r w:rsidRPr="00173E49">
        <w:rPr>
          <w:szCs w:val="32"/>
          <w:lang w:eastAsia="zh-CN"/>
        </w:rPr>
        <w:t>260</w:t>
      </w:r>
      <w:r w:rsidRPr="00173E49">
        <w:rPr>
          <w:szCs w:val="32"/>
          <w:lang w:eastAsia="zh-CN"/>
        </w:rPr>
        <w:t>余次（一等奖</w:t>
      </w:r>
      <w:r w:rsidRPr="00173E49">
        <w:rPr>
          <w:szCs w:val="32"/>
          <w:lang w:eastAsia="zh-CN"/>
        </w:rPr>
        <w:t>46</w:t>
      </w:r>
      <w:r w:rsidRPr="00173E49">
        <w:rPr>
          <w:szCs w:val="32"/>
          <w:lang w:eastAsia="zh-CN"/>
        </w:rPr>
        <w:t>次），获市级各类表彰</w:t>
      </w:r>
      <w:r w:rsidRPr="00173E49">
        <w:rPr>
          <w:szCs w:val="32"/>
          <w:lang w:eastAsia="zh-CN"/>
        </w:rPr>
        <w:t>180</w:t>
      </w:r>
      <w:r w:rsidRPr="00173E49">
        <w:rPr>
          <w:szCs w:val="32"/>
          <w:lang w:eastAsia="zh-CN"/>
        </w:rPr>
        <w:t>余人次，新增市级骨干校长</w:t>
      </w:r>
      <w:r w:rsidRPr="00173E49">
        <w:rPr>
          <w:szCs w:val="32"/>
          <w:lang w:eastAsia="zh-CN"/>
        </w:rPr>
        <w:t>2</w:t>
      </w:r>
      <w:r w:rsidRPr="00173E49">
        <w:rPr>
          <w:szCs w:val="32"/>
          <w:lang w:eastAsia="zh-CN"/>
        </w:rPr>
        <w:t>名、市级骨干教师</w:t>
      </w:r>
      <w:r w:rsidRPr="00173E49">
        <w:rPr>
          <w:szCs w:val="32"/>
          <w:lang w:eastAsia="zh-CN"/>
        </w:rPr>
        <w:t>87</w:t>
      </w:r>
      <w:r w:rsidRPr="00173E49">
        <w:rPr>
          <w:szCs w:val="32"/>
          <w:lang w:eastAsia="zh-CN"/>
        </w:rPr>
        <w:t>名、市级名师</w:t>
      </w:r>
      <w:r w:rsidRPr="00173E49">
        <w:rPr>
          <w:szCs w:val="32"/>
          <w:lang w:eastAsia="zh-CN"/>
        </w:rPr>
        <w:t>1</w:t>
      </w:r>
      <w:r w:rsidRPr="00173E49">
        <w:rPr>
          <w:szCs w:val="32"/>
          <w:lang w:eastAsia="zh-CN"/>
        </w:rPr>
        <w:t>名、特级教师</w:t>
      </w:r>
      <w:r w:rsidRPr="00173E49">
        <w:rPr>
          <w:szCs w:val="32"/>
          <w:lang w:eastAsia="zh-CN"/>
        </w:rPr>
        <w:t>2</w:t>
      </w:r>
      <w:r w:rsidRPr="00173E49">
        <w:rPr>
          <w:szCs w:val="32"/>
          <w:lang w:eastAsia="zh-CN"/>
        </w:rPr>
        <w:t>名、学科带头人</w:t>
      </w:r>
      <w:r w:rsidRPr="00173E49">
        <w:rPr>
          <w:szCs w:val="32"/>
          <w:lang w:eastAsia="zh-CN"/>
        </w:rPr>
        <w:t>1</w:t>
      </w:r>
      <w:r w:rsidRPr="00173E49">
        <w:rPr>
          <w:szCs w:val="32"/>
          <w:lang w:eastAsia="zh-CN"/>
        </w:rPr>
        <w:t>名，入选</w:t>
      </w:r>
      <w:r w:rsidRPr="00173E49">
        <w:rPr>
          <w:rFonts w:hint="eastAsia"/>
          <w:szCs w:val="32"/>
          <w:lang w:eastAsia="zh-CN"/>
        </w:rPr>
        <w:t>“</w:t>
      </w:r>
      <w:r w:rsidRPr="00173E49">
        <w:rPr>
          <w:szCs w:val="32"/>
          <w:lang w:eastAsia="zh-CN"/>
        </w:rPr>
        <w:t>中小学校长国家级培训专家库</w:t>
      </w:r>
      <w:r w:rsidRPr="00173E49">
        <w:rPr>
          <w:rFonts w:hint="eastAsia"/>
          <w:szCs w:val="32"/>
          <w:lang w:eastAsia="zh-CN"/>
        </w:rPr>
        <w:t>”</w:t>
      </w:r>
      <w:r w:rsidRPr="00173E49">
        <w:rPr>
          <w:szCs w:val="32"/>
          <w:lang w:eastAsia="zh-CN"/>
        </w:rPr>
        <w:t>1</w:t>
      </w:r>
      <w:r w:rsidRPr="00173E49">
        <w:rPr>
          <w:szCs w:val="32"/>
          <w:lang w:eastAsia="zh-CN"/>
        </w:rPr>
        <w:t>人，全区师资配置不断优化、专业素养不断提升。</w:t>
      </w:r>
    </w:p>
    <w:p w:rsidR="00990D0A" w:rsidRPr="00173E49" w:rsidRDefault="00990D0A" w:rsidP="00990D0A">
      <w:pPr>
        <w:ind w:firstLineChars="200" w:firstLine="632"/>
        <w:rPr>
          <w:szCs w:val="32"/>
          <w:lang w:eastAsia="zh-CN"/>
        </w:rPr>
      </w:pPr>
      <w:r w:rsidRPr="00173E49">
        <w:rPr>
          <w:rFonts w:eastAsia="方正楷体_GBK" w:hint="eastAsia"/>
          <w:szCs w:val="32"/>
          <w:lang w:eastAsia="zh-CN"/>
        </w:rPr>
        <w:lastRenderedPageBreak/>
        <w:t>综合改革稳步推进。</w:t>
      </w:r>
      <w:r w:rsidRPr="00173E49">
        <w:rPr>
          <w:szCs w:val="32"/>
          <w:lang w:eastAsia="zh-CN"/>
        </w:rPr>
        <w:t>印发《合川区全面深化课堂教学改革实施方案》，初步建立</w:t>
      </w:r>
      <w:r w:rsidRPr="00173E49">
        <w:rPr>
          <w:rFonts w:hint="eastAsia"/>
          <w:szCs w:val="32"/>
          <w:lang w:eastAsia="zh-CN"/>
        </w:rPr>
        <w:t>“</w:t>
      </w:r>
      <w:r w:rsidRPr="00173E49">
        <w:rPr>
          <w:szCs w:val="32"/>
          <w:lang w:eastAsia="zh-CN"/>
        </w:rPr>
        <w:t>行知品质课堂</w:t>
      </w:r>
      <w:r w:rsidRPr="00173E49">
        <w:rPr>
          <w:rFonts w:hint="eastAsia"/>
          <w:szCs w:val="32"/>
          <w:lang w:eastAsia="zh-CN"/>
        </w:rPr>
        <w:t>”</w:t>
      </w:r>
      <w:r w:rsidRPr="00173E49">
        <w:rPr>
          <w:szCs w:val="32"/>
          <w:lang w:eastAsia="zh-CN"/>
        </w:rPr>
        <w:t>校级模式和课后服务机制。突出实绩实效，出台、修订《教育事业单位绩效核算办法》等文件</w:t>
      </w:r>
      <w:r w:rsidRPr="00173E49">
        <w:rPr>
          <w:szCs w:val="32"/>
          <w:lang w:eastAsia="zh-CN"/>
        </w:rPr>
        <w:t>11</w:t>
      </w:r>
      <w:r w:rsidRPr="00173E49">
        <w:rPr>
          <w:szCs w:val="32"/>
          <w:lang w:eastAsia="zh-CN"/>
        </w:rPr>
        <w:t>个，初步建立多劳多得、优劳优酬的分配机制。启动义务教育阶段教师</w:t>
      </w:r>
      <w:r w:rsidRPr="00173E49">
        <w:rPr>
          <w:rFonts w:hint="eastAsia"/>
          <w:szCs w:val="32"/>
          <w:lang w:eastAsia="zh-CN"/>
        </w:rPr>
        <w:t>“</w:t>
      </w:r>
      <w:r w:rsidRPr="00173E49">
        <w:rPr>
          <w:szCs w:val="32"/>
          <w:lang w:eastAsia="zh-CN"/>
        </w:rPr>
        <w:t>区管校聘</w:t>
      </w:r>
      <w:r w:rsidRPr="00173E49">
        <w:rPr>
          <w:rFonts w:hint="eastAsia"/>
          <w:szCs w:val="32"/>
          <w:lang w:eastAsia="zh-CN"/>
        </w:rPr>
        <w:t>”</w:t>
      </w:r>
      <w:r w:rsidRPr="00173E49">
        <w:rPr>
          <w:szCs w:val="32"/>
          <w:lang w:eastAsia="zh-CN"/>
        </w:rPr>
        <w:t>管理改革。深入推进新时代教育评价改革。组建教育集团</w:t>
      </w:r>
      <w:r w:rsidRPr="00173E49">
        <w:rPr>
          <w:szCs w:val="32"/>
          <w:lang w:eastAsia="zh-CN"/>
        </w:rPr>
        <w:t>12</w:t>
      </w:r>
      <w:r w:rsidRPr="00173E49">
        <w:rPr>
          <w:szCs w:val="32"/>
          <w:lang w:eastAsia="zh-CN"/>
        </w:rPr>
        <w:t>个。大幅减少非教育教学任务进校园数量，教师减负走在全市前列。切实推动</w:t>
      </w:r>
      <w:r w:rsidRPr="00173E49">
        <w:rPr>
          <w:rFonts w:hint="eastAsia"/>
          <w:szCs w:val="32"/>
          <w:lang w:eastAsia="zh-CN"/>
        </w:rPr>
        <w:t>“</w:t>
      </w:r>
      <w:r w:rsidRPr="00173E49">
        <w:rPr>
          <w:szCs w:val="32"/>
          <w:lang w:eastAsia="zh-CN"/>
        </w:rPr>
        <w:t>双减</w:t>
      </w:r>
      <w:r w:rsidRPr="00173E49">
        <w:rPr>
          <w:rFonts w:hint="eastAsia"/>
          <w:szCs w:val="32"/>
          <w:lang w:eastAsia="zh-CN"/>
        </w:rPr>
        <w:t>”“</w:t>
      </w:r>
      <w:r w:rsidRPr="00173E49">
        <w:rPr>
          <w:szCs w:val="32"/>
          <w:lang w:eastAsia="zh-CN"/>
        </w:rPr>
        <w:t>五项管理</w:t>
      </w:r>
      <w:r w:rsidRPr="00173E49">
        <w:rPr>
          <w:rFonts w:hint="eastAsia"/>
          <w:szCs w:val="32"/>
          <w:lang w:eastAsia="zh-CN"/>
        </w:rPr>
        <w:t>”</w:t>
      </w:r>
      <w:r w:rsidRPr="00173E49">
        <w:rPr>
          <w:szCs w:val="32"/>
          <w:lang w:eastAsia="zh-CN"/>
        </w:rPr>
        <w:t>落细落实，学校开展延时服务率、有需求学生参与率均达</w:t>
      </w:r>
      <w:r w:rsidRPr="00173E49">
        <w:rPr>
          <w:szCs w:val="32"/>
          <w:lang w:eastAsia="zh-CN"/>
        </w:rPr>
        <w:t>100%</w:t>
      </w:r>
      <w:r w:rsidRPr="00173E49">
        <w:rPr>
          <w:szCs w:val="32"/>
          <w:lang w:eastAsia="zh-CN"/>
        </w:rPr>
        <w:t>。先后出台《合川区</w:t>
      </w:r>
      <w:r w:rsidRPr="00173E49">
        <w:rPr>
          <w:rFonts w:hint="eastAsia"/>
          <w:szCs w:val="32"/>
          <w:lang w:eastAsia="zh-CN"/>
        </w:rPr>
        <w:t>“</w:t>
      </w:r>
      <w:r w:rsidRPr="00173E49">
        <w:rPr>
          <w:szCs w:val="32"/>
          <w:lang w:eastAsia="zh-CN"/>
        </w:rPr>
        <w:t>双师型</w:t>
      </w:r>
      <w:r w:rsidRPr="00173E49">
        <w:rPr>
          <w:rFonts w:hint="eastAsia"/>
          <w:szCs w:val="32"/>
          <w:lang w:eastAsia="zh-CN"/>
        </w:rPr>
        <w:t>”</w:t>
      </w:r>
      <w:r w:rsidRPr="00173E49">
        <w:rPr>
          <w:szCs w:val="32"/>
          <w:lang w:eastAsia="zh-CN"/>
        </w:rPr>
        <w:t>教师培养管理办法》《合川区</w:t>
      </w:r>
      <w:r w:rsidRPr="00173E49">
        <w:rPr>
          <w:rFonts w:hint="eastAsia"/>
          <w:szCs w:val="32"/>
          <w:lang w:eastAsia="zh-CN"/>
        </w:rPr>
        <w:t>“</w:t>
      </w:r>
      <w:r w:rsidRPr="00173E49">
        <w:rPr>
          <w:szCs w:val="32"/>
          <w:lang w:eastAsia="zh-CN"/>
        </w:rPr>
        <w:t>名工匠</w:t>
      </w:r>
      <w:r w:rsidRPr="00173E49">
        <w:rPr>
          <w:rFonts w:hint="eastAsia"/>
          <w:szCs w:val="32"/>
          <w:lang w:eastAsia="zh-CN"/>
        </w:rPr>
        <w:t>”</w:t>
      </w:r>
      <w:r w:rsidRPr="00173E49">
        <w:rPr>
          <w:szCs w:val="32"/>
          <w:lang w:eastAsia="zh-CN"/>
        </w:rPr>
        <w:t>工作室建设与管理办法》，职业教育产教融合、校企合作不断深化。稳妥推进民办学校分类管理改革，开展校外培训机构专项治理，办学行为逐</w:t>
      </w:r>
      <w:r w:rsidRPr="00173E49">
        <w:rPr>
          <w:rFonts w:hint="eastAsia"/>
          <w:szCs w:val="32"/>
          <w:lang w:eastAsia="zh-CN"/>
        </w:rPr>
        <w:t>步</w:t>
      </w:r>
      <w:r w:rsidRPr="00173E49">
        <w:rPr>
          <w:szCs w:val="32"/>
          <w:lang w:eastAsia="zh-CN"/>
        </w:rPr>
        <w:t>规范。教育事业统计工作成绩显著，在全国教育统计大会作经验交流发言</w:t>
      </w:r>
      <w:r w:rsidRPr="00173E49">
        <w:rPr>
          <w:rFonts w:hint="eastAsia"/>
          <w:szCs w:val="32"/>
          <w:lang w:eastAsia="zh-CN"/>
        </w:rPr>
        <w:t>，</w:t>
      </w:r>
      <w:r w:rsidRPr="00173E49">
        <w:rPr>
          <w:szCs w:val="32"/>
          <w:lang w:eastAsia="zh-CN"/>
        </w:rPr>
        <w:t>教育统计案例入选全国教育统计培训课程，面向全国地市、区县</w:t>
      </w:r>
      <w:r w:rsidRPr="00173E49">
        <w:rPr>
          <w:szCs w:val="32"/>
          <w:lang w:eastAsia="zh-CN"/>
        </w:rPr>
        <w:t>3200</w:t>
      </w:r>
      <w:r w:rsidRPr="00173E49">
        <w:rPr>
          <w:szCs w:val="32"/>
          <w:lang w:eastAsia="zh-CN"/>
        </w:rPr>
        <w:t>余名教育事业统计主管领导授课。</w:t>
      </w:r>
    </w:p>
    <w:p w:rsidR="00990D0A" w:rsidRPr="00173E49" w:rsidRDefault="00990D0A" w:rsidP="00990D0A">
      <w:pPr>
        <w:ind w:firstLineChars="200" w:firstLine="632"/>
        <w:rPr>
          <w:szCs w:val="32"/>
          <w:lang w:eastAsia="zh-CN"/>
        </w:rPr>
      </w:pPr>
      <w:r w:rsidRPr="00173E49">
        <w:rPr>
          <w:rFonts w:hint="eastAsia"/>
          <w:szCs w:val="32"/>
          <w:lang w:eastAsia="zh-CN"/>
        </w:rPr>
        <w:t>五年的成绩来之不易，全区教育事业发展“十三五”规划目</w:t>
      </w:r>
    </w:p>
    <w:p w:rsidR="00990D0A" w:rsidRPr="00173E49" w:rsidRDefault="00990D0A" w:rsidP="00990D0A">
      <w:pPr>
        <w:rPr>
          <w:szCs w:val="32"/>
          <w:lang w:eastAsia="zh-CN"/>
        </w:rPr>
      </w:pPr>
      <w:r w:rsidRPr="00173E49">
        <w:rPr>
          <w:rFonts w:hint="eastAsia"/>
          <w:szCs w:val="32"/>
          <w:lang w:eastAsia="zh-CN"/>
        </w:rPr>
        <w:t>标任务总体完成，教育面貌持续向上，教育生态持续向好，为“十</w:t>
      </w:r>
    </w:p>
    <w:p w:rsidR="00990D0A" w:rsidRPr="00173E49" w:rsidRDefault="00990D0A" w:rsidP="00990D0A">
      <w:pPr>
        <w:rPr>
          <w:rFonts w:hint="eastAsia"/>
          <w:szCs w:val="32"/>
          <w:lang w:eastAsia="zh-CN"/>
        </w:rPr>
      </w:pPr>
      <w:r w:rsidRPr="00173E49">
        <w:rPr>
          <w:rFonts w:hint="eastAsia"/>
          <w:szCs w:val="32"/>
          <w:lang w:eastAsia="zh-CN"/>
        </w:rPr>
        <w:t>四五”教育事业发展奠定了坚实基础。</w:t>
      </w:r>
    </w:p>
    <w:p w:rsidR="00990D0A" w:rsidRPr="00173E49" w:rsidRDefault="00990D0A" w:rsidP="00990D0A">
      <w:pPr>
        <w:ind w:firstLineChars="200" w:firstLine="632"/>
        <w:rPr>
          <w:szCs w:val="32"/>
          <w:lang w:eastAsia="zh-CN"/>
        </w:rPr>
      </w:pPr>
      <w:r w:rsidRPr="00173E49">
        <w:rPr>
          <w:rFonts w:hint="eastAsia"/>
          <w:szCs w:val="32"/>
          <w:lang w:eastAsia="zh-CN"/>
        </w:rPr>
        <w:t>“十四五”时期是开启全面建设社会主义现代化国家新征程、向第二个百年奋斗目标进军的第一个五年，也是我区贯彻落</w:t>
      </w:r>
      <w:r w:rsidRPr="00173E49">
        <w:rPr>
          <w:rFonts w:hint="eastAsia"/>
          <w:szCs w:val="32"/>
          <w:lang w:eastAsia="zh-CN"/>
        </w:rPr>
        <w:lastRenderedPageBreak/>
        <w:t>实全国、全市教育大会精神、加快推进教育现代化的关键五年。当今世界正经历百年未有之大变局，国际政治、经济、科技、文化、安全等格局深刻调整，新冠肺炎疫情影响广泛深远，教育发展的外部环境和内部条件发生新的深刻复杂变化，</w:t>
      </w:r>
      <w:r w:rsidRPr="00173E49">
        <w:rPr>
          <w:szCs w:val="32"/>
          <w:lang w:eastAsia="zh-CN"/>
        </w:rPr>
        <w:t>全区教育事业发展面临前所未有的机遇和挑战。</w:t>
      </w:r>
    </w:p>
    <w:p w:rsidR="00990D0A" w:rsidRPr="00173E49" w:rsidRDefault="00990D0A" w:rsidP="00990D0A">
      <w:pPr>
        <w:ind w:firstLineChars="200" w:firstLine="632"/>
        <w:rPr>
          <w:szCs w:val="32"/>
          <w:lang w:eastAsia="zh-CN"/>
        </w:rPr>
      </w:pPr>
      <w:r w:rsidRPr="00173E49">
        <w:rPr>
          <w:szCs w:val="32"/>
          <w:lang w:eastAsia="zh-CN"/>
        </w:rPr>
        <w:t>国家对新时代教育发展的新部署，为合川全力推进教育现代化发展带来政策机遇。党的十九大从新时代坚持和发展中国特色社会主义的战略高度，作出了优先发展教育事业、加快教育现代化、建设教育强国的重大部署。全国教育大会明确提出</w:t>
      </w:r>
      <w:r w:rsidRPr="00173E49">
        <w:rPr>
          <w:rFonts w:hint="eastAsia"/>
          <w:szCs w:val="32"/>
          <w:lang w:eastAsia="zh-CN"/>
        </w:rPr>
        <w:t>，</w:t>
      </w:r>
      <w:r w:rsidRPr="00173E49">
        <w:rPr>
          <w:szCs w:val="32"/>
          <w:lang w:eastAsia="zh-CN"/>
        </w:rPr>
        <w:t>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w:t>
      </w:r>
    </w:p>
    <w:p w:rsidR="00990D0A" w:rsidRPr="00173E49" w:rsidRDefault="00990D0A" w:rsidP="00990D0A">
      <w:pPr>
        <w:ind w:firstLineChars="200" w:firstLine="632"/>
        <w:rPr>
          <w:szCs w:val="32"/>
          <w:lang w:eastAsia="zh-CN"/>
        </w:rPr>
      </w:pPr>
      <w:r w:rsidRPr="00173E49">
        <w:rPr>
          <w:szCs w:val="32"/>
          <w:lang w:eastAsia="zh-CN"/>
        </w:rPr>
        <w:t>成渝地区双城经济圈战略和重庆</w:t>
      </w:r>
      <w:r w:rsidRPr="00173E49">
        <w:rPr>
          <w:rFonts w:hint="eastAsia"/>
          <w:szCs w:val="32"/>
          <w:lang w:eastAsia="zh-CN"/>
        </w:rPr>
        <w:t>“</w:t>
      </w:r>
      <w:r w:rsidRPr="00173E49">
        <w:rPr>
          <w:szCs w:val="32"/>
          <w:lang w:eastAsia="zh-CN"/>
        </w:rPr>
        <w:t>一区两群</w:t>
      </w:r>
      <w:r w:rsidRPr="00173E49">
        <w:rPr>
          <w:rFonts w:hint="eastAsia"/>
          <w:szCs w:val="32"/>
          <w:lang w:eastAsia="zh-CN"/>
        </w:rPr>
        <w:t>”</w:t>
      </w:r>
      <w:r w:rsidRPr="00173E49">
        <w:rPr>
          <w:szCs w:val="32"/>
          <w:lang w:eastAsia="zh-CN"/>
        </w:rPr>
        <w:t>新布局，为合川教育资源共建共享带来战略机遇。合川是合作交流的前沿阵地，提高政治站位和战略站位，强化多层次多领域合作，努力在唱好</w:t>
      </w:r>
      <w:r w:rsidRPr="00173E49">
        <w:rPr>
          <w:rFonts w:hint="eastAsia"/>
          <w:szCs w:val="32"/>
          <w:lang w:eastAsia="zh-CN"/>
        </w:rPr>
        <w:t>“</w:t>
      </w:r>
      <w:r w:rsidRPr="00173E49">
        <w:rPr>
          <w:szCs w:val="32"/>
          <w:lang w:eastAsia="zh-CN"/>
        </w:rPr>
        <w:t>双城记</w:t>
      </w:r>
      <w:r w:rsidRPr="00173E49">
        <w:rPr>
          <w:rFonts w:hint="eastAsia"/>
          <w:szCs w:val="32"/>
          <w:lang w:eastAsia="zh-CN"/>
        </w:rPr>
        <w:t>”</w:t>
      </w:r>
      <w:r w:rsidRPr="00173E49">
        <w:rPr>
          <w:szCs w:val="32"/>
          <w:lang w:eastAsia="zh-CN"/>
        </w:rPr>
        <w:t>，建好</w:t>
      </w:r>
      <w:r w:rsidRPr="00173E49">
        <w:rPr>
          <w:rFonts w:hint="eastAsia"/>
          <w:szCs w:val="32"/>
          <w:lang w:eastAsia="zh-CN"/>
        </w:rPr>
        <w:t>“</w:t>
      </w:r>
      <w:r w:rsidRPr="00173E49">
        <w:rPr>
          <w:szCs w:val="32"/>
          <w:lang w:eastAsia="zh-CN"/>
        </w:rPr>
        <w:t>经济圈</w:t>
      </w:r>
      <w:r w:rsidRPr="00173E49">
        <w:rPr>
          <w:rFonts w:hint="eastAsia"/>
          <w:szCs w:val="32"/>
          <w:lang w:eastAsia="zh-CN"/>
        </w:rPr>
        <w:t>”</w:t>
      </w:r>
      <w:r w:rsidRPr="00173E49">
        <w:rPr>
          <w:szCs w:val="32"/>
          <w:lang w:eastAsia="zh-CN"/>
        </w:rPr>
        <w:t>中展现新作为，推动建成区域性</w:t>
      </w:r>
      <w:r w:rsidRPr="00173E49">
        <w:rPr>
          <w:rFonts w:hint="eastAsia"/>
          <w:szCs w:val="32"/>
          <w:lang w:eastAsia="zh-CN"/>
        </w:rPr>
        <w:t>教育</w:t>
      </w:r>
      <w:r w:rsidRPr="00173E49">
        <w:rPr>
          <w:szCs w:val="32"/>
          <w:lang w:eastAsia="zh-CN"/>
        </w:rPr>
        <w:t>中心。合川全面纳入主城都市区，与广安、南充等地签署战略合作框架协议，将为推动区域教育一体化发展，实现教育资源共建共享提供新契机。</w:t>
      </w:r>
    </w:p>
    <w:p w:rsidR="00990D0A" w:rsidRPr="00173E49" w:rsidRDefault="00990D0A" w:rsidP="00990D0A">
      <w:pPr>
        <w:ind w:firstLineChars="200" w:firstLine="632"/>
        <w:rPr>
          <w:szCs w:val="32"/>
          <w:lang w:eastAsia="zh-CN"/>
        </w:rPr>
      </w:pPr>
      <w:r w:rsidRPr="00173E49">
        <w:rPr>
          <w:szCs w:val="32"/>
          <w:lang w:eastAsia="zh-CN"/>
        </w:rPr>
        <w:t>重庆教育现代化建设为合川教育发展带来重要机遇。《重庆</w:t>
      </w:r>
      <w:r w:rsidRPr="00173E49">
        <w:rPr>
          <w:szCs w:val="32"/>
          <w:lang w:eastAsia="zh-CN"/>
        </w:rPr>
        <w:lastRenderedPageBreak/>
        <w:t>教育现代化</w:t>
      </w:r>
      <w:r w:rsidRPr="00173E49">
        <w:rPr>
          <w:szCs w:val="32"/>
          <w:lang w:eastAsia="zh-CN"/>
        </w:rPr>
        <w:t>2035</w:t>
      </w:r>
      <w:r w:rsidRPr="00173E49">
        <w:rPr>
          <w:szCs w:val="32"/>
          <w:lang w:eastAsia="zh-CN"/>
        </w:rPr>
        <w:t>》指出</w:t>
      </w:r>
      <w:r w:rsidRPr="00173E49">
        <w:rPr>
          <w:rFonts w:hint="eastAsia"/>
          <w:szCs w:val="32"/>
          <w:lang w:eastAsia="zh-CN"/>
        </w:rPr>
        <w:t>，</w:t>
      </w:r>
      <w:r w:rsidRPr="00173E49">
        <w:rPr>
          <w:szCs w:val="32"/>
          <w:lang w:eastAsia="zh-CN"/>
        </w:rPr>
        <w:t>坚持改革创新，大力推进教育理念、体系、制度、内容、方法、治理现代化，整体提升教育质量，促进教育公平，加快发展中国特色、重庆特点、全国先进水平的现代教育。合川将按照全市教育现代化发展路径，推动教育高质量发展，加快推进教育现代化，加快建设教育强区。</w:t>
      </w:r>
    </w:p>
    <w:p w:rsidR="00990D0A" w:rsidRPr="00173E49" w:rsidRDefault="00990D0A" w:rsidP="00990D0A">
      <w:pPr>
        <w:ind w:firstLineChars="200" w:firstLine="632"/>
        <w:rPr>
          <w:rFonts w:hint="eastAsia"/>
          <w:szCs w:val="32"/>
          <w:lang w:eastAsia="zh-CN"/>
        </w:rPr>
      </w:pPr>
      <w:r w:rsidRPr="00173E49">
        <w:rPr>
          <w:szCs w:val="32"/>
          <w:lang w:eastAsia="zh-CN"/>
        </w:rPr>
        <w:t>主城都市区重要战略支点城市建设，为合川教育事业发展带来重大机遇。新的城市定位、新的政策措施，将为挖掘城市发展潜力带来新的机遇，必将推动</w:t>
      </w:r>
      <w:r w:rsidRPr="00173E49">
        <w:rPr>
          <w:rFonts w:hint="eastAsia"/>
          <w:szCs w:val="32"/>
          <w:lang w:eastAsia="zh-CN"/>
        </w:rPr>
        <w:t>我区</w:t>
      </w:r>
      <w:r w:rsidRPr="00173E49">
        <w:rPr>
          <w:szCs w:val="32"/>
          <w:lang w:eastAsia="zh-CN"/>
        </w:rPr>
        <w:t>汽摩装备、信息安全、医药健康</w:t>
      </w:r>
      <w:r w:rsidRPr="00173E49">
        <w:rPr>
          <w:rFonts w:hint="eastAsia"/>
          <w:szCs w:val="32"/>
          <w:lang w:eastAsia="zh-CN"/>
        </w:rPr>
        <w:t>“</w:t>
      </w:r>
      <w:r w:rsidRPr="00173E49">
        <w:rPr>
          <w:szCs w:val="32"/>
          <w:lang w:eastAsia="zh-CN"/>
        </w:rPr>
        <w:t>三大主导产业</w:t>
      </w:r>
      <w:r w:rsidRPr="00173E49">
        <w:rPr>
          <w:rFonts w:hint="eastAsia"/>
          <w:szCs w:val="32"/>
          <w:lang w:eastAsia="zh-CN"/>
        </w:rPr>
        <w:t>”</w:t>
      </w:r>
      <w:r w:rsidRPr="00173E49">
        <w:rPr>
          <w:szCs w:val="32"/>
          <w:lang w:eastAsia="zh-CN"/>
        </w:rPr>
        <w:t>集群式发展，为人才引进、合作办学，建立教育发展联盟，推动教育合作发展提供有力支撑。紧抓城市建设发展机遇，将对合川教育有效破除发展瓶颈、实现大有作为带来巨大促进作用。</w:t>
      </w:r>
    </w:p>
    <w:p w:rsidR="00990D0A" w:rsidRPr="00173E49" w:rsidRDefault="00990D0A" w:rsidP="00990D0A">
      <w:pPr>
        <w:ind w:firstLineChars="200" w:firstLine="632"/>
        <w:rPr>
          <w:szCs w:val="32"/>
          <w:lang w:eastAsia="zh-CN"/>
        </w:rPr>
      </w:pPr>
      <w:r w:rsidRPr="00173E49">
        <w:rPr>
          <w:rFonts w:hint="eastAsia"/>
          <w:szCs w:val="32"/>
          <w:lang w:eastAsia="zh-CN"/>
        </w:rPr>
        <w:t>面对新形势，合川教育发展不平衡、不充分问题仍然突出，还不能很好地满足经济社会发展和人民群众对教育的需求。教育总体发展水平与区域性教育中心定位还不够匹配；城区公办幼儿园学位供需矛盾仍然突出，全区公办幼儿占比不高；城区义务教育学位紧张，大校额、大班额比较突出，还存在城市挤、农村弱现象；中职教育学位供给不足，扩大中职教育资源形势紧迫；教育信息化水平有待进一步提升，教育教学基础设施设备更新换代进度较为滞后，教育基础保障有待进一步加强；名教师、名校长、品牌学校等优质教育资源相对偏少；教育综合改革不够深入，可复制、能推广的经验不多；现代教育治理体系尚待完善。合川必</w:t>
      </w:r>
      <w:r w:rsidRPr="00173E49">
        <w:rPr>
          <w:rFonts w:hint="eastAsia"/>
          <w:szCs w:val="32"/>
          <w:lang w:eastAsia="zh-CN"/>
        </w:rPr>
        <w:lastRenderedPageBreak/>
        <w:t>须正视挑战、抓住机遇、超前谋划、科学布局，加快推进教育强区建设，努力实现合川教育更高质量、更有效率、更加公平、更可持续的发展，以教育现代化支撑合川现代化，推动和保障合川在成渝地区双城经济圈建设和主城都市区发展中发挥独特而重要的作用。</w:t>
      </w:r>
    </w:p>
    <w:p w:rsidR="00990D0A" w:rsidRPr="00173E49" w:rsidRDefault="00990D0A" w:rsidP="00990D0A">
      <w:pPr>
        <w:shd w:val="clear" w:color="auto" w:fill="FFFFFF"/>
        <w:ind w:firstLineChars="200" w:firstLine="632"/>
        <w:rPr>
          <w:rFonts w:eastAsia="方正黑体_GBK"/>
          <w:szCs w:val="32"/>
          <w:lang w:eastAsia="zh-CN"/>
        </w:rPr>
      </w:pPr>
      <w:bookmarkStart w:id="4" w:name="_Toc56160205"/>
      <w:bookmarkStart w:id="5" w:name="_Toc30199"/>
      <w:bookmarkEnd w:id="3"/>
      <w:r w:rsidRPr="00173E49">
        <w:rPr>
          <w:rFonts w:eastAsia="方正黑体_GBK"/>
          <w:szCs w:val="32"/>
          <w:lang w:eastAsia="zh-CN"/>
        </w:rPr>
        <w:t>二、总体</w:t>
      </w:r>
      <w:bookmarkStart w:id="6" w:name="_Toc56160206"/>
      <w:bookmarkStart w:id="7" w:name="_Toc8830"/>
      <w:bookmarkEnd w:id="4"/>
      <w:bookmarkEnd w:id="5"/>
      <w:r w:rsidRPr="00173E49">
        <w:rPr>
          <w:rFonts w:eastAsia="方正黑体_GBK" w:hint="eastAsia"/>
          <w:szCs w:val="32"/>
          <w:lang w:eastAsia="zh-CN"/>
        </w:rPr>
        <w:t>要求</w:t>
      </w:r>
    </w:p>
    <w:p w:rsidR="00990D0A" w:rsidRPr="00173E49" w:rsidRDefault="00990D0A" w:rsidP="00990D0A">
      <w:pPr>
        <w:shd w:val="clear" w:color="auto" w:fill="FFFFFF"/>
        <w:ind w:firstLineChars="200" w:firstLine="632"/>
        <w:rPr>
          <w:rFonts w:eastAsia="方正楷体_GBK"/>
          <w:szCs w:val="32"/>
          <w:lang w:eastAsia="zh-CN"/>
        </w:rPr>
      </w:pPr>
      <w:r w:rsidRPr="00173E49">
        <w:rPr>
          <w:rFonts w:eastAsia="方正楷体_GBK"/>
          <w:szCs w:val="32"/>
          <w:lang w:eastAsia="zh-CN"/>
        </w:rPr>
        <w:t>（一）指导思想</w:t>
      </w:r>
      <w:bookmarkEnd w:id="6"/>
      <w:bookmarkEnd w:id="7"/>
      <w:r w:rsidRPr="00173E49">
        <w:rPr>
          <w:rFonts w:eastAsia="方正楷体_GBK" w:hint="eastAsia"/>
          <w:szCs w:val="32"/>
          <w:lang w:eastAsia="zh-CN"/>
        </w:rPr>
        <w:t>。</w:t>
      </w:r>
    </w:p>
    <w:p w:rsidR="00990D0A" w:rsidRPr="00173E49" w:rsidRDefault="00990D0A" w:rsidP="00990D0A">
      <w:pPr>
        <w:ind w:firstLineChars="200" w:firstLine="632"/>
        <w:rPr>
          <w:spacing w:val="5"/>
          <w:szCs w:val="32"/>
          <w:lang w:eastAsia="zh-CN"/>
        </w:rPr>
      </w:pPr>
      <w:r w:rsidRPr="00173E49">
        <w:rPr>
          <w:szCs w:val="32"/>
          <w:lang w:eastAsia="zh-CN"/>
        </w:rPr>
        <w:t>以习近平新时代中国特色社会主义思想为指导，深入贯彻落实党的十九大和十九届二中、三中、四中、五中</w:t>
      </w:r>
      <w:r w:rsidRPr="00173E49">
        <w:rPr>
          <w:rFonts w:hint="eastAsia"/>
          <w:szCs w:val="32"/>
          <w:lang w:eastAsia="zh-CN"/>
        </w:rPr>
        <w:t>、六中</w:t>
      </w:r>
      <w:r w:rsidRPr="00173E49">
        <w:rPr>
          <w:szCs w:val="32"/>
          <w:lang w:eastAsia="zh-CN"/>
        </w:rPr>
        <w:t>全会精神，学习贯彻习近平总书记关于教育的重要论述和全国、全市教育大会精神，全面落实习近平总书记对重庆提出的营造良好政治生态，坚持</w:t>
      </w:r>
      <w:r w:rsidRPr="00173E49">
        <w:rPr>
          <w:rFonts w:hint="eastAsia"/>
          <w:szCs w:val="32"/>
          <w:lang w:eastAsia="zh-CN"/>
        </w:rPr>
        <w:t>“</w:t>
      </w:r>
      <w:r w:rsidRPr="00173E49">
        <w:rPr>
          <w:szCs w:val="32"/>
          <w:lang w:eastAsia="zh-CN"/>
        </w:rPr>
        <w:t>两点</w:t>
      </w:r>
      <w:r w:rsidRPr="00173E49">
        <w:rPr>
          <w:rFonts w:hint="eastAsia"/>
          <w:szCs w:val="32"/>
          <w:lang w:eastAsia="zh-CN"/>
        </w:rPr>
        <w:t>”</w:t>
      </w:r>
      <w:r w:rsidRPr="00173E49">
        <w:rPr>
          <w:szCs w:val="32"/>
          <w:lang w:eastAsia="zh-CN"/>
        </w:rPr>
        <w:t>定位、</w:t>
      </w:r>
      <w:r w:rsidRPr="00173E49">
        <w:rPr>
          <w:rFonts w:hint="eastAsia"/>
          <w:szCs w:val="32"/>
          <w:lang w:eastAsia="zh-CN"/>
        </w:rPr>
        <w:t>“</w:t>
      </w:r>
      <w:r w:rsidRPr="00173E49">
        <w:rPr>
          <w:szCs w:val="32"/>
          <w:lang w:eastAsia="zh-CN"/>
        </w:rPr>
        <w:t>两地</w:t>
      </w:r>
      <w:r w:rsidRPr="00173E49">
        <w:rPr>
          <w:rFonts w:hint="eastAsia"/>
          <w:szCs w:val="32"/>
          <w:lang w:eastAsia="zh-CN"/>
        </w:rPr>
        <w:t>”“</w:t>
      </w:r>
      <w:r w:rsidRPr="00173E49">
        <w:rPr>
          <w:szCs w:val="32"/>
          <w:lang w:eastAsia="zh-CN"/>
        </w:rPr>
        <w:t>两高</w:t>
      </w:r>
      <w:r w:rsidRPr="00173E49">
        <w:rPr>
          <w:rFonts w:hint="eastAsia"/>
          <w:szCs w:val="32"/>
          <w:lang w:eastAsia="zh-CN"/>
        </w:rPr>
        <w:t>”</w:t>
      </w:r>
      <w:r w:rsidRPr="00173E49">
        <w:rPr>
          <w:szCs w:val="32"/>
          <w:lang w:eastAsia="zh-CN"/>
        </w:rPr>
        <w:t>目标，发挥</w:t>
      </w:r>
      <w:r w:rsidRPr="00173E49">
        <w:rPr>
          <w:rFonts w:hint="eastAsia"/>
          <w:szCs w:val="32"/>
          <w:lang w:eastAsia="zh-CN"/>
        </w:rPr>
        <w:t>“</w:t>
      </w:r>
      <w:r w:rsidRPr="00173E49">
        <w:rPr>
          <w:szCs w:val="32"/>
          <w:lang w:eastAsia="zh-CN"/>
        </w:rPr>
        <w:t>三个作用</w:t>
      </w:r>
      <w:r w:rsidRPr="00173E49">
        <w:rPr>
          <w:rFonts w:hint="eastAsia"/>
          <w:szCs w:val="32"/>
          <w:lang w:eastAsia="zh-CN"/>
        </w:rPr>
        <w:t>”</w:t>
      </w:r>
      <w:r w:rsidRPr="00173E49">
        <w:rPr>
          <w:szCs w:val="32"/>
          <w:lang w:eastAsia="zh-CN"/>
        </w:rPr>
        <w:t>和推动成渝地区双城经济圈建设等重要指示要求，增强</w:t>
      </w:r>
      <w:r w:rsidRPr="00173E49">
        <w:rPr>
          <w:rFonts w:hint="eastAsia"/>
          <w:szCs w:val="32"/>
          <w:lang w:eastAsia="zh-CN"/>
        </w:rPr>
        <w:t>“</w:t>
      </w:r>
      <w:r w:rsidRPr="00173E49">
        <w:rPr>
          <w:szCs w:val="32"/>
          <w:lang w:eastAsia="zh-CN"/>
        </w:rPr>
        <w:t>四个意识</w:t>
      </w:r>
      <w:r w:rsidRPr="00173E49">
        <w:rPr>
          <w:rFonts w:hint="eastAsia"/>
          <w:szCs w:val="32"/>
          <w:lang w:eastAsia="zh-CN"/>
        </w:rPr>
        <w:t>”</w:t>
      </w:r>
      <w:r w:rsidRPr="00173E49">
        <w:rPr>
          <w:szCs w:val="32"/>
          <w:lang w:eastAsia="zh-CN"/>
        </w:rPr>
        <w:t>，坚定</w:t>
      </w:r>
      <w:r w:rsidRPr="00173E49">
        <w:rPr>
          <w:rFonts w:hint="eastAsia"/>
          <w:szCs w:val="32"/>
          <w:lang w:eastAsia="zh-CN"/>
        </w:rPr>
        <w:t>“</w:t>
      </w:r>
      <w:r w:rsidRPr="00173E49">
        <w:rPr>
          <w:szCs w:val="32"/>
          <w:lang w:eastAsia="zh-CN"/>
        </w:rPr>
        <w:t>四个自信</w:t>
      </w:r>
      <w:r w:rsidRPr="00173E49">
        <w:rPr>
          <w:rFonts w:hint="eastAsia"/>
          <w:szCs w:val="32"/>
          <w:lang w:eastAsia="zh-CN"/>
        </w:rPr>
        <w:t>”</w:t>
      </w:r>
      <w:r w:rsidRPr="00173E49">
        <w:rPr>
          <w:szCs w:val="32"/>
          <w:lang w:eastAsia="zh-CN"/>
        </w:rPr>
        <w:t>，做到</w:t>
      </w:r>
      <w:r w:rsidRPr="00173E49">
        <w:rPr>
          <w:rFonts w:hint="eastAsia"/>
          <w:szCs w:val="32"/>
          <w:lang w:eastAsia="zh-CN"/>
        </w:rPr>
        <w:t>“</w:t>
      </w:r>
      <w:r w:rsidRPr="00173E49">
        <w:rPr>
          <w:szCs w:val="32"/>
          <w:lang w:eastAsia="zh-CN"/>
        </w:rPr>
        <w:t>两个维护</w:t>
      </w:r>
      <w:r w:rsidRPr="00173E49">
        <w:rPr>
          <w:rFonts w:hint="eastAsia"/>
          <w:szCs w:val="32"/>
          <w:lang w:eastAsia="zh-CN"/>
        </w:rPr>
        <w:t>”</w:t>
      </w:r>
      <w:r w:rsidRPr="00173E49">
        <w:rPr>
          <w:szCs w:val="32"/>
          <w:lang w:eastAsia="zh-CN"/>
        </w:rPr>
        <w:t>，立足新发展阶段，完整、准确、全面贯彻新发展理念，</w:t>
      </w:r>
      <w:r w:rsidRPr="00173E49">
        <w:rPr>
          <w:rFonts w:hint="eastAsia"/>
          <w:szCs w:val="32"/>
          <w:lang w:eastAsia="zh-CN"/>
        </w:rPr>
        <w:t>积极</w:t>
      </w:r>
      <w:r w:rsidRPr="00173E49">
        <w:rPr>
          <w:szCs w:val="32"/>
          <w:lang w:eastAsia="zh-CN"/>
        </w:rPr>
        <w:t>融入</w:t>
      </w:r>
      <w:r w:rsidRPr="00173E49">
        <w:rPr>
          <w:rFonts w:hint="eastAsia"/>
          <w:szCs w:val="32"/>
          <w:lang w:eastAsia="zh-CN"/>
        </w:rPr>
        <w:t>服务</w:t>
      </w:r>
      <w:r w:rsidRPr="00173E49">
        <w:rPr>
          <w:szCs w:val="32"/>
          <w:lang w:eastAsia="zh-CN"/>
        </w:rPr>
        <w:t>新发展格局，围绕</w:t>
      </w:r>
      <w:r w:rsidRPr="00173E49">
        <w:rPr>
          <w:rFonts w:hint="eastAsia"/>
          <w:szCs w:val="32"/>
          <w:lang w:eastAsia="zh-CN"/>
        </w:rPr>
        <w:t>“</w:t>
      </w:r>
      <w:r w:rsidRPr="00173E49">
        <w:rPr>
          <w:szCs w:val="32"/>
          <w:lang w:eastAsia="zh-CN"/>
        </w:rPr>
        <w:t>重庆主城都市区发展的重要支撑、成渝地区双城经济圈建设的重要节点</w:t>
      </w:r>
      <w:r w:rsidRPr="00173E49">
        <w:rPr>
          <w:rFonts w:hint="eastAsia"/>
          <w:szCs w:val="32"/>
          <w:lang w:eastAsia="zh-CN"/>
        </w:rPr>
        <w:t>”</w:t>
      </w:r>
      <w:r w:rsidRPr="00173E49">
        <w:rPr>
          <w:spacing w:val="5"/>
          <w:szCs w:val="32"/>
          <w:lang w:eastAsia="zh-CN"/>
        </w:rPr>
        <w:t>新定位</w:t>
      </w:r>
      <w:r w:rsidRPr="00173E49">
        <w:rPr>
          <w:rFonts w:hint="eastAsia"/>
          <w:spacing w:val="5"/>
          <w:szCs w:val="32"/>
          <w:lang w:eastAsia="zh-CN"/>
        </w:rPr>
        <w:t>和“</w:t>
      </w:r>
      <w:r w:rsidRPr="00173E49">
        <w:rPr>
          <w:spacing w:val="5"/>
          <w:szCs w:val="32"/>
          <w:lang w:eastAsia="zh-CN"/>
        </w:rPr>
        <w:t>加快融合发展</w:t>
      </w:r>
      <w:r w:rsidRPr="00173E49">
        <w:rPr>
          <w:rFonts w:hint="eastAsia"/>
          <w:spacing w:val="5"/>
          <w:szCs w:val="32"/>
          <w:lang w:eastAsia="zh-CN"/>
        </w:rPr>
        <w:t>、</w:t>
      </w:r>
      <w:r w:rsidRPr="00173E49">
        <w:rPr>
          <w:spacing w:val="5"/>
          <w:szCs w:val="32"/>
          <w:lang w:eastAsia="zh-CN"/>
        </w:rPr>
        <w:t>增强综合实力</w:t>
      </w:r>
      <w:r w:rsidRPr="00173E49">
        <w:rPr>
          <w:rFonts w:hint="eastAsia"/>
          <w:spacing w:val="5"/>
          <w:szCs w:val="32"/>
          <w:lang w:eastAsia="zh-CN"/>
        </w:rPr>
        <w:t>”新要求，坚持和加强党对教育工作的全面领导，以建设现代化教育强区为统领，落实立德树人根本任务，深化教育供给侧结构性改革，加快推进教育治理体系和治理能力现代化，加快推进教育体系与产业体系、社会体系、科技体系等有效对接，加快推进区域教育协调发展和教育开放合作，推动教育高</w:t>
      </w:r>
      <w:r w:rsidRPr="00173E49">
        <w:rPr>
          <w:rFonts w:hint="eastAsia"/>
          <w:spacing w:val="5"/>
          <w:szCs w:val="32"/>
          <w:lang w:eastAsia="zh-CN"/>
        </w:rPr>
        <w:lastRenderedPageBreak/>
        <w:t>质量发展，为</w:t>
      </w:r>
      <w:r w:rsidRPr="00173E49">
        <w:rPr>
          <w:rFonts w:hint="eastAsia"/>
          <w:spacing w:val="5"/>
          <w:szCs w:val="32"/>
          <w:lang w:eastAsia="zh-CN"/>
        </w:rPr>
        <w:t>2035</w:t>
      </w:r>
      <w:r w:rsidRPr="00173E49">
        <w:rPr>
          <w:rFonts w:hint="eastAsia"/>
          <w:spacing w:val="5"/>
          <w:szCs w:val="32"/>
          <w:lang w:eastAsia="zh-CN"/>
        </w:rPr>
        <w:t>年总体实现教育现代化开好局、起好步。</w:t>
      </w:r>
    </w:p>
    <w:p w:rsidR="00990D0A" w:rsidRPr="00173E49" w:rsidRDefault="00990D0A" w:rsidP="00990D0A">
      <w:pPr>
        <w:ind w:firstLineChars="200" w:firstLine="632"/>
        <w:rPr>
          <w:rFonts w:eastAsia="方正楷体_GBK"/>
          <w:szCs w:val="32"/>
          <w:lang w:eastAsia="zh-CN"/>
        </w:rPr>
      </w:pPr>
      <w:bookmarkStart w:id="8" w:name="_Toc10162"/>
      <w:bookmarkStart w:id="9" w:name="_Toc56160207"/>
      <w:r w:rsidRPr="00173E49">
        <w:rPr>
          <w:rFonts w:eastAsia="方正楷体_GBK"/>
          <w:szCs w:val="32"/>
          <w:lang w:eastAsia="zh-CN"/>
        </w:rPr>
        <w:t>（二）</w:t>
      </w:r>
      <w:bookmarkEnd w:id="8"/>
      <w:r w:rsidRPr="00173E49">
        <w:rPr>
          <w:rFonts w:eastAsia="方正楷体_GBK" w:hint="eastAsia"/>
          <w:szCs w:val="32"/>
          <w:lang w:eastAsia="zh-CN"/>
        </w:rPr>
        <w:t>基本</w:t>
      </w:r>
      <w:r w:rsidRPr="00173E49">
        <w:rPr>
          <w:rFonts w:eastAsia="方正楷体_GBK"/>
          <w:szCs w:val="32"/>
          <w:lang w:eastAsia="zh-CN"/>
        </w:rPr>
        <w:t>原则</w:t>
      </w:r>
      <w:bookmarkEnd w:id="9"/>
      <w:r w:rsidRPr="00173E49">
        <w:rPr>
          <w:rFonts w:eastAsia="方正楷体_GBK" w:hint="eastAsia"/>
          <w:szCs w:val="32"/>
          <w:lang w:eastAsia="zh-CN"/>
        </w:rPr>
        <w:t>。</w:t>
      </w:r>
    </w:p>
    <w:p w:rsidR="00990D0A" w:rsidRPr="00173E49" w:rsidRDefault="00990D0A" w:rsidP="00990D0A">
      <w:pPr>
        <w:ind w:firstLineChars="200" w:firstLine="632"/>
        <w:rPr>
          <w:szCs w:val="32"/>
          <w:lang w:eastAsia="zh-CN"/>
        </w:rPr>
      </w:pPr>
      <w:r w:rsidRPr="00173E49">
        <w:rPr>
          <w:szCs w:val="32"/>
          <w:lang w:eastAsia="zh-CN"/>
        </w:rPr>
        <w:t>——</w:t>
      </w:r>
      <w:r w:rsidRPr="00173E49">
        <w:rPr>
          <w:szCs w:val="32"/>
          <w:lang w:eastAsia="zh-CN"/>
        </w:rPr>
        <w:t>坚持党对教育工作的全面领导。</w:t>
      </w:r>
      <w:r w:rsidRPr="00173E49">
        <w:rPr>
          <w:rFonts w:hint="eastAsia"/>
          <w:szCs w:val="32"/>
          <w:lang w:eastAsia="zh-CN"/>
        </w:rPr>
        <w:t>完善党对教育工作全面领导的体制机制，</w:t>
      </w:r>
      <w:r w:rsidRPr="00173E49">
        <w:rPr>
          <w:szCs w:val="32"/>
          <w:lang w:eastAsia="zh-CN"/>
        </w:rPr>
        <w:t>坚持社会主义办学方向，全面贯彻党的教育方针，以</w:t>
      </w:r>
      <w:r w:rsidRPr="00173E49">
        <w:rPr>
          <w:rFonts w:hint="eastAsia"/>
          <w:szCs w:val="32"/>
          <w:lang w:eastAsia="zh-CN"/>
        </w:rPr>
        <w:t>党的</w:t>
      </w:r>
      <w:r w:rsidRPr="00173E49">
        <w:rPr>
          <w:szCs w:val="32"/>
          <w:lang w:eastAsia="zh-CN"/>
        </w:rPr>
        <w:t>政治建设为统领，全面加强教育系统党的建设，培养德智体美劳全面发展的社会主义建设者和接班人。</w:t>
      </w:r>
    </w:p>
    <w:p w:rsidR="00990D0A" w:rsidRPr="00173E49" w:rsidRDefault="00990D0A" w:rsidP="00990D0A">
      <w:pPr>
        <w:ind w:firstLineChars="200" w:firstLine="632"/>
        <w:rPr>
          <w:szCs w:val="32"/>
          <w:lang w:eastAsia="zh-CN"/>
        </w:rPr>
      </w:pPr>
      <w:r w:rsidRPr="00173E49">
        <w:rPr>
          <w:szCs w:val="32"/>
          <w:lang w:eastAsia="zh-CN"/>
        </w:rPr>
        <w:t>——</w:t>
      </w:r>
      <w:r w:rsidRPr="00173E49">
        <w:rPr>
          <w:szCs w:val="32"/>
          <w:lang w:eastAsia="zh-CN"/>
        </w:rPr>
        <w:t>坚持以人民为中心。</w:t>
      </w:r>
      <w:r w:rsidRPr="00173E49">
        <w:rPr>
          <w:rFonts w:hint="eastAsia"/>
          <w:szCs w:val="32"/>
          <w:lang w:eastAsia="zh-CN"/>
        </w:rPr>
        <w:t>坚持教育公益性原则，保障特殊群体学生受教育权利，让每一个学生都能接受公平而有质量的教育，不断满足人民群众对优质教育的需求。持续推进人的现代化和全面发展，促进学习者终身发展，为创造高品质生活奠定坚实基础。</w:t>
      </w:r>
    </w:p>
    <w:p w:rsidR="00990D0A" w:rsidRPr="00173E49" w:rsidRDefault="00990D0A" w:rsidP="00990D0A">
      <w:pPr>
        <w:ind w:firstLineChars="200" w:firstLine="632"/>
        <w:rPr>
          <w:szCs w:val="32"/>
          <w:lang w:eastAsia="zh-CN"/>
        </w:rPr>
      </w:pPr>
      <w:r w:rsidRPr="00173E49">
        <w:rPr>
          <w:szCs w:val="32"/>
          <w:lang w:eastAsia="zh-CN"/>
        </w:rPr>
        <w:t>——</w:t>
      </w:r>
      <w:r w:rsidRPr="00173E49">
        <w:rPr>
          <w:szCs w:val="32"/>
          <w:lang w:eastAsia="zh-CN"/>
        </w:rPr>
        <w:t>坚持新发展理念。把优先发展教育作为推动全区各项事业的重要先手棋，将新发展理念贯穿教育发展全过程和各领域，增强教育服务创新发展能力，促进教育更高质量、更有效率、更加公平、更可持续发展。</w:t>
      </w:r>
    </w:p>
    <w:p w:rsidR="00990D0A" w:rsidRPr="00173E49" w:rsidRDefault="00990D0A" w:rsidP="00990D0A">
      <w:pPr>
        <w:ind w:firstLineChars="200" w:firstLine="632"/>
        <w:rPr>
          <w:szCs w:val="32"/>
          <w:lang w:eastAsia="zh-CN"/>
        </w:rPr>
      </w:pPr>
      <w:r w:rsidRPr="00173E49">
        <w:rPr>
          <w:szCs w:val="32"/>
          <w:lang w:eastAsia="zh-CN"/>
        </w:rPr>
        <w:t>——</w:t>
      </w:r>
      <w:r w:rsidRPr="00173E49">
        <w:rPr>
          <w:szCs w:val="32"/>
          <w:lang w:eastAsia="zh-CN"/>
        </w:rPr>
        <w:t>坚持深化教育改革开放。全面深化教育领域综合改革，以教育评价改革促进育人方式、办学模式、管理体制、保障机制改革。坚持以开放促进改革发展，加强教育交流合作，持续增强发展动力和活力。</w:t>
      </w:r>
    </w:p>
    <w:p w:rsidR="00990D0A" w:rsidRPr="00173E49" w:rsidRDefault="00990D0A" w:rsidP="00990D0A">
      <w:pPr>
        <w:ind w:firstLineChars="200" w:firstLine="632"/>
        <w:rPr>
          <w:szCs w:val="32"/>
          <w:lang w:eastAsia="zh-CN"/>
        </w:rPr>
      </w:pPr>
      <w:r w:rsidRPr="00173E49">
        <w:rPr>
          <w:szCs w:val="32"/>
          <w:lang w:eastAsia="zh-CN"/>
        </w:rPr>
        <w:t>——</w:t>
      </w:r>
      <w:r w:rsidRPr="00173E49">
        <w:rPr>
          <w:szCs w:val="32"/>
          <w:lang w:eastAsia="zh-CN"/>
        </w:rPr>
        <w:t>坚持系统谋划协同推进。强化系统思维，统筹教育与经济社会发展，</w:t>
      </w:r>
      <w:r w:rsidRPr="00173E49">
        <w:rPr>
          <w:rFonts w:hint="eastAsia"/>
          <w:szCs w:val="32"/>
          <w:lang w:eastAsia="zh-CN"/>
        </w:rPr>
        <w:t>坚持</w:t>
      </w:r>
      <w:r w:rsidRPr="00173E49">
        <w:rPr>
          <w:szCs w:val="32"/>
          <w:lang w:eastAsia="zh-CN"/>
        </w:rPr>
        <w:t>从全局谋划一域、以一域服务全局，促进各级各类教育协调发展，推进跨区域教育协同发展，统筹改革发展</w:t>
      </w:r>
      <w:r w:rsidRPr="00173E49">
        <w:rPr>
          <w:szCs w:val="32"/>
          <w:lang w:eastAsia="zh-CN"/>
        </w:rPr>
        <w:lastRenderedPageBreak/>
        <w:t>与安全稳定。</w:t>
      </w:r>
    </w:p>
    <w:p w:rsidR="00990D0A" w:rsidRPr="00173E49" w:rsidRDefault="00990D0A" w:rsidP="00990D0A">
      <w:pPr>
        <w:ind w:firstLineChars="200" w:firstLine="632"/>
        <w:rPr>
          <w:rFonts w:eastAsia="方正楷体_GBK"/>
          <w:szCs w:val="32"/>
          <w:lang w:eastAsia="zh-CN"/>
        </w:rPr>
      </w:pPr>
      <w:bookmarkStart w:id="10" w:name="_Toc56160208"/>
      <w:r w:rsidRPr="00173E49">
        <w:rPr>
          <w:rFonts w:eastAsia="方正楷体_GBK"/>
          <w:szCs w:val="32"/>
          <w:lang w:eastAsia="zh-CN"/>
        </w:rPr>
        <w:t>（三）主要目标</w:t>
      </w:r>
      <w:bookmarkEnd w:id="0"/>
      <w:bookmarkEnd w:id="1"/>
      <w:bookmarkEnd w:id="10"/>
      <w:r w:rsidRPr="00173E49">
        <w:rPr>
          <w:rFonts w:eastAsia="方正楷体_GBK" w:hint="eastAsia"/>
          <w:szCs w:val="32"/>
          <w:lang w:eastAsia="zh-CN"/>
        </w:rPr>
        <w:t>。</w:t>
      </w:r>
    </w:p>
    <w:p w:rsidR="00990D0A" w:rsidRPr="00173E49" w:rsidRDefault="00990D0A" w:rsidP="00990D0A">
      <w:pPr>
        <w:ind w:left="640"/>
        <w:rPr>
          <w:b/>
          <w:bCs/>
          <w:szCs w:val="32"/>
          <w:lang w:eastAsia="zh-CN"/>
        </w:rPr>
      </w:pPr>
      <w:r w:rsidRPr="00173E49">
        <w:rPr>
          <w:rFonts w:hint="eastAsia"/>
          <w:b/>
          <w:bCs/>
          <w:szCs w:val="32"/>
          <w:lang w:eastAsia="zh-CN"/>
        </w:rPr>
        <w:t>1</w:t>
      </w:r>
      <w:r w:rsidRPr="00173E49">
        <w:rPr>
          <w:rFonts w:hint="eastAsia"/>
          <w:b/>
          <w:bCs/>
          <w:szCs w:val="32"/>
          <w:lang w:eastAsia="zh-CN"/>
        </w:rPr>
        <w:t>．“</w:t>
      </w:r>
      <w:r w:rsidRPr="00173E49">
        <w:rPr>
          <w:b/>
          <w:bCs/>
          <w:szCs w:val="32"/>
          <w:lang w:eastAsia="zh-CN"/>
        </w:rPr>
        <w:t>十四五</w:t>
      </w:r>
      <w:r w:rsidRPr="00173E49">
        <w:rPr>
          <w:rFonts w:hint="eastAsia"/>
          <w:b/>
          <w:bCs/>
          <w:szCs w:val="32"/>
          <w:lang w:eastAsia="zh-CN"/>
        </w:rPr>
        <w:t>”</w:t>
      </w:r>
      <w:r w:rsidRPr="00173E49">
        <w:rPr>
          <w:b/>
          <w:bCs/>
          <w:szCs w:val="32"/>
          <w:lang w:eastAsia="zh-CN"/>
        </w:rPr>
        <w:t>时期主要目标</w:t>
      </w:r>
      <w:r w:rsidRPr="00173E49">
        <w:rPr>
          <w:rFonts w:hint="eastAsia"/>
          <w:b/>
          <w:bCs/>
          <w:szCs w:val="32"/>
          <w:lang w:eastAsia="zh-CN"/>
        </w:rPr>
        <w:t>。</w:t>
      </w:r>
    </w:p>
    <w:p w:rsidR="00990D0A" w:rsidRPr="00173E49" w:rsidRDefault="00990D0A" w:rsidP="00990D0A">
      <w:pPr>
        <w:ind w:firstLineChars="200" w:firstLine="632"/>
        <w:rPr>
          <w:szCs w:val="32"/>
          <w:lang w:eastAsia="zh-CN"/>
        </w:rPr>
      </w:pPr>
      <w:r w:rsidRPr="00173E49">
        <w:rPr>
          <w:rFonts w:hint="eastAsia"/>
          <w:szCs w:val="32"/>
          <w:lang w:eastAsia="zh-CN"/>
        </w:rPr>
        <w:t>到</w:t>
      </w:r>
      <w:r w:rsidRPr="00173E49">
        <w:rPr>
          <w:rFonts w:hint="eastAsia"/>
          <w:szCs w:val="32"/>
          <w:lang w:eastAsia="zh-CN"/>
        </w:rPr>
        <w:t>2025</w:t>
      </w:r>
      <w:r w:rsidRPr="00173E49">
        <w:rPr>
          <w:rFonts w:hint="eastAsia"/>
          <w:szCs w:val="32"/>
          <w:lang w:eastAsia="zh-CN"/>
        </w:rPr>
        <w:t>年，基本实现教育现代化，教育综合实力显著提升，渝西川东教育中心基本建成，基础教育和应用技术教育强区建设取得重要成效，为合川推进高质量发展、创造高品质生活提供强有力的智力支持和人才支撑。</w:t>
      </w:r>
    </w:p>
    <w:p w:rsidR="00990D0A" w:rsidRPr="00173E49" w:rsidRDefault="00990D0A" w:rsidP="00990D0A">
      <w:pPr>
        <w:ind w:firstLineChars="200" w:firstLine="632"/>
        <w:rPr>
          <w:szCs w:val="32"/>
          <w:lang w:eastAsia="zh-CN"/>
        </w:rPr>
      </w:pPr>
      <w:r w:rsidRPr="00173E49">
        <w:rPr>
          <w:szCs w:val="32"/>
          <w:lang w:eastAsia="zh-CN"/>
        </w:rPr>
        <w:t>——</w:t>
      </w:r>
      <w:r w:rsidRPr="00173E49">
        <w:rPr>
          <w:rFonts w:hint="eastAsia"/>
          <w:szCs w:val="32"/>
          <w:lang w:eastAsia="zh-CN"/>
        </w:rPr>
        <w:t>现代教育公共服务体系更加完善。高质量教育体系建设全面推进，公平普惠、优质均衡的基本公共教育服务体系基本建成，支撑技能型社会建设的现代职业教育体系更加完善，开放多元的高等教育体系更加健全，社区教育、老年教育资源供给更加充分，服务全民的终身学习体系不断完善，特殊教育、专门教育保障机制不断健全。</w:t>
      </w:r>
    </w:p>
    <w:p w:rsidR="00990D0A" w:rsidRPr="00173E49" w:rsidRDefault="00990D0A" w:rsidP="00990D0A">
      <w:pPr>
        <w:ind w:firstLineChars="200" w:firstLine="632"/>
        <w:rPr>
          <w:szCs w:val="32"/>
          <w:lang w:eastAsia="zh-CN"/>
        </w:rPr>
      </w:pPr>
      <w:r w:rsidRPr="00173E49">
        <w:rPr>
          <w:szCs w:val="32"/>
          <w:lang w:eastAsia="zh-CN"/>
        </w:rPr>
        <w:t>——</w:t>
      </w:r>
      <w:r w:rsidRPr="00173E49">
        <w:rPr>
          <w:szCs w:val="32"/>
          <w:lang w:eastAsia="zh-CN"/>
        </w:rPr>
        <w:t>教育高质量发展开创新局面。学前教育、义务教育和普通高中教育更加公平优质，人民群众的获得感、幸福感和满意度不断增强</w:t>
      </w:r>
      <w:r w:rsidRPr="00173E49">
        <w:rPr>
          <w:rFonts w:hint="eastAsia"/>
          <w:szCs w:val="32"/>
          <w:lang w:eastAsia="zh-CN"/>
        </w:rPr>
        <w:t>，</w:t>
      </w:r>
      <w:r w:rsidRPr="00173E49">
        <w:rPr>
          <w:szCs w:val="32"/>
          <w:lang w:eastAsia="zh-CN"/>
        </w:rPr>
        <w:t>职业教育综合实力显著提升</w:t>
      </w:r>
      <w:r w:rsidRPr="00173E49">
        <w:rPr>
          <w:rFonts w:hint="eastAsia"/>
          <w:szCs w:val="32"/>
          <w:lang w:eastAsia="zh-CN"/>
        </w:rPr>
        <w:t>，</w:t>
      </w:r>
      <w:r w:rsidRPr="00173E49">
        <w:rPr>
          <w:szCs w:val="32"/>
          <w:lang w:eastAsia="zh-CN"/>
        </w:rPr>
        <w:t>高等教育内涵发展水平和服务能力取得新突破</w:t>
      </w:r>
      <w:r w:rsidRPr="00173E49">
        <w:rPr>
          <w:rFonts w:hint="eastAsia"/>
          <w:szCs w:val="32"/>
          <w:lang w:eastAsia="zh-CN"/>
        </w:rPr>
        <w:t>，</w:t>
      </w:r>
      <w:r w:rsidRPr="00173E49">
        <w:rPr>
          <w:szCs w:val="32"/>
          <w:lang w:eastAsia="zh-CN"/>
        </w:rPr>
        <w:t>教师综合素质和专业化水平全面提高。智慧教育新生态基本形成。</w:t>
      </w:r>
    </w:p>
    <w:p w:rsidR="00990D0A" w:rsidRPr="00173E49" w:rsidRDefault="00990D0A" w:rsidP="00990D0A">
      <w:pPr>
        <w:ind w:firstLineChars="200" w:firstLine="632"/>
        <w:rPr>
          <w:szCs w:val="32"/>
          <w:lang w:eastAsia="zh-CN"/>
        </w:rPr>
      </w:pPr>
      <w:r w:rsidRPr="00173E49">
        <w:rPr>
          <w:szCs w:val="32"/>
          <w:lang w:eastAsia="zh-CN"/>
        </w:rPr>
        <w:t>——</w:t>
      </w:r>
      <w:r w:rsidRPr="00173E49">
        <w:rPr>
          <w:szCs w:val="32"/>
          <w:lang w:eastAsia="zh-CN"/>
        </w:rPr>
        <w:t>服务支撑高质量发展能力不断增强。人才培养与经济发展契合度持续提高，高素质人才培养体系不断完善，高层次人才培育和吸纳能力不断增强</w:t>
      </w:r>
      <w:r w:rsidRPr="00173E49">
        <w:rPr>
          <w:rFonts w:hint="eastAsia"/>
          <w:szCs w:val="32"/>
          <w:lang w:eastAsia="zh-CN"/>
        </w:rPr>
        <w:t>，高校毕业生更加充分更高质量就业，高校科学研究与科技成果转化能力持续增强，教育系统思想库和</w:t>
      </w:r>
    </w:p>
    <w:p w:rsidR="00990D0A" w:rsidRPr="00173E49" w:rsidRDefault="00990D0A" w:rsidP="00990D0A">
      <w:pPr>
        <w:shd w:val="clear" w:color="auto" w:fill="FFFFFF"/>
        <w:rPr>
          <w:rFonts w:hint="eastAsia"/>
          <w:szCs w:val="32"/>
          <w:lang w:eastAsia="zh-CN"/>
        </w:rPr>
      </w:pPr>
      <w:r w:rsidRPr="00173E49">
        <w:rPr>
          <w:rFonts w:hint="eastAsia"/>
          <w:szCs w:val="32"/>
          <w:lang w:eastAsia="zh-CN"/>
        </w:rPr>
        <w:lastRenderedPageBreak/>
        <w:t>新型智库作用充分发挥。</w:t>
      </w:r>
    </w:p>
    <w:p w:rsidR="00990D0A" w:rsidRPr="00173E49" w:rsidRDefault="00990D0A" w:rsidP="00990D0A">
      <w:pPr>
        <w:shd w:val="clear" w:color="auto" w:fill="FFFFFF"/>
        <w:ind w:firstLineChars="200" w:firstLine="632"/>
        <w:rPr>
          <w:szCs w:val="32"/>
          <w:lang w:eastAsia="zh-CN"/>
        </w:rPr>
      </w:pPr>
      <w:r w:rsidRPr="00173E49">
        <w:rPr>
          <w:szCs w:val="32"/>
          <w:lang w:eastAsia="zh-CN"/>
        </w:rPr>
        <w:t>——</w:t>
      </w:r>
      <w:r w:rsidRPr="00173E49">
        <w:rPr>
          <w:szCs w:val="32"/>
          <w:lang w:eastAsia="zh-CN"/>
        </w:rPr>
        <w:t>教育改革</w:t>
      </w:r>
      <w:r w:rsidRPr="00173E49">
        <w:rPr>
          <w:rFonts w:hint="eastAsia"/>
          <w:szCs w:val="32"/>
          <w:lang w:eastAsia="zh-CN"/>
        </w:rPr>
        <w:t>开放</w:t>
      </w:r>
      <w:r w:rsidRPr="00173E49">
        <w:rPr>
          <w:szCs w:val="32"/>
          <w:lang w:eastAsia="zh-CN"/>
        </w:rPr>
        <w:t>水平</w:t>
      </w:r>
      <w:r w:rsidRPr="00173E49">
        <w:rPr>
          <w:rFonts w:hint="eastAsia"/>
          <w:szCs w:val="32"/>
          <w:lang w:eastAsia="zh-CN"/>
        </w:rPr>
        <w:t>显著</w:t>
      </w:r>
      <w:r w:rsidRPr="00173E49">
        <w:rPr>
          <w:szCs w:val="32"/>
          <w:lang w:eastAsia="zh-CN"/>
        </w:rPr>
        <w:t>提升。教育领域综合改革不断深化，教育评价改革取得</w:t>
      </w:r>
      <w:r w:rsidRPr="00173E49">
        <w:rPr>
          <w:rFonts w:hint="eastAsia"/>
          <w:szCs w:val="32"/>
          <w:lang w:eastAsia="zh-CN"/>
        </w:rPr>
        <w:t>突破性</w:t>
      </w:r>
      <w:r w:rsidRPr="00173E49">
        <w:rPr>
          <w:szCs w:val="32"/>
          <w:lang w:eastAsia="zh-CN"/>
        </w:rPr>
        <w:t>进展</w:t>
      </w:r>
      <w:r w:rsidRPr="00173E49">
        <w:rPr>
          <w:rFonts w:hint="eastAsia"/>
          <w:szCs w:val="32"/>
          <w:lang w:eastAsia="zh-CN"/>
        </w:rPr>
        <w:t>，</w:t>
      </w:r>
      <w:r w:rsidRPr="00173E49">
        <w:rPr>
          <w:szCs w:val="32"/>
          <w:lang w:eastAsia="zh-CN"/>
        </w:rPr>
        <w:t>与周边地区在资源共享、教育科研、人才培养等领域的交流合作</w:t>
      </w:r>
      <w:r w:rsidRPr="00173E49">
        <w:rPr>
          <w:rFonts w:hint="eastAsia"/>
          <w:szCs w:val="32"/>
          <w:lang w:eastAsia="zh-CN"/>
        </w:rPr>
        <w:t>广度不断拓展</w:t>
      </w:r>
      <w:r w:rsidRPr="00173E49">
        <w:rPr>
          <w:szCs w:val="32"/>
          <w:lang w:eastAsia="zh-CN"/>
        </w:rPr>
        <w:t>，区域教育协同发展不断深化，</w:t>
      </w:r>
      <w:r w:rsidRPr="00173E49">
        <w:rPr>
          <w:rFonts w:hint="eastAsia"/>
          <w:szCs w:val="32"/>
          <w:lang w:eastAsia="zh-CN"/>
        </w:rPr>
        <w:t>支撑教育高质量发展的多元开放教育体系全面形成。</w:t>
      </w:r>
    </w:p>
    <w:p w:rsidR="00990D0A" w:rsidRPr="00173E49" w:rsidRDefault="00990D0A" w:rsidP="00990D0A">
      <w:pPr>
        <w:shd w:val="clear" w:color="auto" w:fill="FFFFFF"/>
        <w:ind w:firstLineChars="200" w:firstLine="632"/>
        <w:rPr>
          <w:spacing w:val="-4"/>
          <w:w w:val="98"/>
          <w:szCs w:val="32"/>
          <w:lang w:eastAsia="zh-CN"/>
        </w:rPr>
      </w:pPr>
      <w:r w:rsidRPr="00173E49">
        <w:rPr>
          <w:szCs w:val="32"/>
          <w:lang w:eastAsia="zh-CN"/>
        </w:rPr>
        <w:t>——</w:t>
      </w:r>
      <w:r w:rsidRPr="00173E49">
        <w:rPr>
          <w:szCs w:val="32"/>
          <w:lang w:eastAsia="zh-CN"/>
        </w:rPr>
        <w:t>现代化教育治理体系更加完善。教育管理体制和制度体系更加健全，政府依法行政、统筹管理、科学决策、引领教育发展的能力明显提高</w:t>
      </w:r>
      <w:r w:rsidRPr="00173E49">
        <w:rPr>
          <w:rFonts w:hint="eastAsia"/>
          <w:szCs w:val="32"/>
          <w:lang w:eastAsia="zh-CN"/>
        </w:rPr>
        <w:t>，</w:t>
      </w:r>
      <w:r w:rsidRPr="00173E49">
        <w:rPr>
          <w:szCs w:val="32"/>
          <w:lang w:eastAsia="zh-CN"/>
        </w:rPr>
        <w:t>现代学校制度逐步完善，各类学校办学活力不断激发</w:t>
      </w:r>
      <w:r w:rsidRPr="00173E49">
        <w:rPr>
          <w:rFonts w:hint="eastAsia"/>
          <w:szCs w:val="32"/>
          <w:lang w:eastAsia="zh-CN"/>
        </w:rPr>
        <w:t>，</w:t>
      </w:r>
      <w:r w:rsidRPr="00173E49">
        <w:rPr>
          <w:szCs w:val="32"/>
          <w:lang w:eastAsia="zh-CN"/>
        </w:rPr>
        <w:t>多元参与教育治理的共建共享新型关系基本形成。教</w:t>
      </w:r>
      <w:r w:rsidRPr="00173E49">
        <w:rPr>
          <w:spacing w:val="-4"/>
          <w:w w:val="98"/>
          <w:szCs w:val="32"/>
          <w:lang w:eastAsia="zh-CN"/>
        </w:rPr>
        <w:t>育督导体制机制更加完善</w:t>
      </w:r>
      <w:r w:rsidRPr="00173E49">
        <w:rPr>
          <w:rFonts w:hint="eastAsia"/>
          <w:spacing w:val="-4"/>
          <w:w w:val="98"/>
          <w:szCs w:val="32"/>
          <w:lang w:eastAsia="zh-CN"/>
        </w:rPr>
        <w:t>，教育经费投入支撑保障体系更加健全。</w:t>
      </w:r>
    </w:p>
    <w:p w:rsidR="00990D0A" w:rsidRPr="00173E49" w:rsidRDefault="00990D0A" w:rsidP="00990D0A">
      <w:pPr>
        <w:shd w:val="clear" w:color="auto" w:fill="FFFFFF"/>
        <w:ind w:left="640"/>
        <w:rPr>
          <w:b/>
          <w:bCs/>
          <w:szCs w:val="32"/>
          <w:lang w:eastAsia="zh-CN"/>
        </w:rPr>
      </w:pPr>
      <w:r w:rsidRPr="00173E49">
        <w:rPr>
          <w:rFonts w:hint="eastAsia"/>
          <w:b/>
          <w:bCs/>
          <w:szCs w:val="32"/>
          <w:lang w:eastAsia="zh-CN"/>
        </w:rPr>
        <w:t>2</w:t>
      </w:r>
      <w:r w:rsidRPr="00173E49">
        <w:rPr>
          <w:rFonts w:hint="eastAsia"/>
          <w:b/>
          <w:bCs/>
          <w:szCs w:val="32"/>
          <w:lang w:eastAsia="zh-CN"/>
        </w:rPr>
        <w:t>．</w:t>
      </w:r>
      <w:r w:rsidRPr="00173E49">
        <w:rPr>
          <w:rFonts w:hint="eastAsia"/>
          <w:b/>
          <w:bCs/>
          <w:szCs w:val="32"/>
          <w:lang w:eastAsia="zh-CN"/>
        </w:rPr>
        <w:t>2035</w:t>
      </w:r>
      <w:r w:rsidRPr="00173E49">
        <w:rPr>
          <w:rFonts w:hint="eastAsia"/>
          <w:b/>
          <w:bCs/>
          <w:szCs w:val="32"/>
          <w:lang w:eastAsia="zh-CN"/>
        </w:rPr>
        <w:t>年</w:t>
      </w:r>
      <w:r w:rsidRPr="00173E49">
        <w:rPr>
          <w:b/>
          <w:bCs/>
          <w:szCs w:val="32"/>
          <w:lang w:eastAsia="zh-CN"/>
        </w:rPr>
        <w:t>远景目标</w:t>
      </w:r>
      <w:r w:rsidRPr="00173E49">
        <w:rPr>
          <w:rFonts w:hint="eastAsia"/>
          <w:b/>
          <w:bCs/>
          <w:szCs w:val="32"/>
          <w:lang w:eastAsia="zh-CN"/>
        </w:rPr>
        <w:t>。</w:t>
      </w:r>
    </w:p>
    <w:p w:rsidR="00990D0A" w:rsidRPr="00173E49" w:rsidRDefault="00990D0A" w:rsidP="00990D0A">
      <w:pPr>
        <w:shd w:val="clear" w:color="auto" w:fill="FFFFFF"/>
        <w:ind w:firstLineChars="200" w:firstLine="632"/>
        <w:rPr>
          <w:szCs w:val="32"/>
          <w:lang w:eastAsia="zh-CN"/>
        </w:rPr>
      </w:pPr>
      <w:r w:rsidRPr="00173E49">
        <w:rPr>
          <w:rFonts w:hint="eastAsia"/>
          <w:szCs w:val="32"/>
          <w:lang w:eastAsia="zh-CN"/>
        </w:rPr>
        <w:t>到</w:t>
      </w:r>
      <w:r w:rsidRPr="00173E49">
        <w:rPr>
          <w:rFonts w:hint="eastAsia"/>
          <w:szCs w:val="32"/>
          <w:lang w:eastAsia="zh-CN"/>
        </w:rPr>
        <w:t>2035</w:t>
      </w:r>
      <w:r w:rsidRPr="00173E49">
        <w:rPr>
          <w:rFonts w:hint="eastAsia"/>
          <w:szCs w:val="32"/>
          <w:lang w:eastAsia="zh-CN"/>
        </w:rPr>
        <w:t>年，实现教育现代化，教育总体发展水平达到重庆市先进水平，区域性教育中心建设深入推进，基本建成教育强区，推动合川成为学习型城市、人力资源强区和人才强区，为合川建成现代化强区奠定坚实基础。</w:t>
      </w:r>
      <w:r w:rsidRPr="00173E49">
        <w:rPr>
          <w:szCs w:val="32"/>
          <w:lang w:eastAsia="zh-CN"/>
        </w:rPr>
        <w:t>建成服务全民终身学习的现代教育体系；学习者得到全面、充分、个性的发展；不同阶段教育更加公平、优质；教育服务经济社会发展的贡献度明显增强；教育竞争力、影响力显著提升；形成多元参与、共建共享的现代教育治理体系。</w:t>
      </w:r>
    </w:p>
    <w:p w:rsidR="00990D0A" w:rsidRPr="00173E49" w:rsidRDefault="00990D0A" w:rsidP="00990D0A">
      <w:pPr>
        <w:overflowPunct w:val="0"/>
        <w:spacing w:afterLines="50" w:after="289"/>
        <w:jc w:val="center"/>
        <w:rPr>
          <w:rFonts w:eastAsia="方正黑体_GBK" w:cs="方正黑体_GBK"/>
          <w:color w:val="FF0000"/>
          <w:szCs w:val="32"/>
          <w:lang w:eastAsia="zh-CN"/>
        </w:rPr>
      </w:pPr>
      <w:r w:rsidRPr="00173E49">
        <w:rPr>
          <w:rFonts w:eastAsia="方正黑体_GBK" w:hAnsi="方正黑体_GBK" w:cs="方正黑体_GBK" w:hint="eastAsia"/>
          <w:szCs w:val="32"/>
          <w:lang w:eastAsia="zh-CN"/>
        </w:rPr>
        <w:t>专栏</w:t>
      </w:r>
      <w:r w:rsidRPr="00173E49">
        <w:rPr>
          <w:rFonts w:eastAsia="方正黑体_GBK" w:cs="方正黑体_GBK" w:hint="eastAsia"/>
          <w:szCs w:val="32"/>
          <w:lang w:eastAsia="zh-CN"/>
        </w:rPr>
        <w:t xml:space="preserve">1  </w:t>
      </w:r>
      <w:r w:rsidRPr="00173E49">
        <w:rPr>
          <w:rFonts w:eastAsia="方正黑体_GBK" w:hAnsi="方正黑体_GBK" w:cs="方正黑体_GBK" w:hint="eastAsia"/>
          <w:szCs w:val="32"/>
          <w:lang w:eastAsia="zh-CN"/>
        </w:rPr>
        <w:t>合川教育事业</w:t>
      </w:r>
      <w:r w:rsidRPr="00173E49">
        <w:rPr>
          <w:rFonts w:eastAsia="方正黑体_GBK" w:cs="方正黑体_GBK" w:hint="eastAsia"/>
          <w:szCs w:val="32"/>
          <w:lang w:eastAsia="zh-CN"/>
        </w:rPr>
        <w:t>“</w:t>
      </w:r>
      <w:r w:rsidRPr="00173E49">
        <w:rPr>
          <w:rFonts w:eastAsia="方正黑体_GBK" w:hAnsi="方正黑体_GBK" w:cs="方正黑体_GBK" w:hint="eastAsia"/>
          <w:szCs w:val="32"/>
          <w:lang w:eastAsia="zh-CN"/>
        </w:rPr>
        <w:t>十四五</w:t>
      </w:r>
      <w:r w:rsidRPr="00173E49">
        <w:rPr>
          <w:rFonts w:eastAsia="方正黑体_GBK" w:cs="方正黑体_GBK" w:hint="eastAsia"/>
          <w:szCs w:val="32"/>
          <w:lang w:eastAsia="zh-CN"/>
        </w:rPr>
        <w:t>”</w:t>
      </w:r>
      <w:r w:rsidRPr="00173E49">
        <w:rPr>
          <w:rFonts w:eastAsia="方正黑体_GBK" w:hAnsi="方正黑体_GBK" w:cs="方正黑体_GBK" w:hint="eastAsia"/>
          <w:szCs w:val="32"/>
          <w:lang w:eastAsia="zh-CN"/>
        </w:rPr>
        <w:t>规划主要指标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3814"/>
        <w:gridCol w:w="1267"/>
        <w:gridCol w:w="1472"/>
        <w:gridCol w:w="1572"/>
      </w:tblGrid>
      <w:tr w:rsidR="00990D0A" w:rsidRPr="00173E49" w:rsidTr="00817B50">
        <w:trPr>
          <w:trHeight w:val="454"/>
          <w:tblHeader/>
          <w:jc w:val="center"/>
        </w:trPr>
        <w:tc>
          <w:tcPr>
            <w:tcW w:w="1075" w:type="dxa"/>
            <w:vAlign w:val="center"/>
          </w:tcPr>
          <w:p w:rsidR="00990D0A" w:rsidRPr="00173E49" w:rsidRDefault="00990D0A" w:rsidP="00817B50">
            <w:pPr>
              <w:snapToGrid w:val="0"/>
              <w:jc w:val="center"/>
              <w:rPr>
                <w:rFonts w:eastAsia="方正黑体_GBK"/>
                <w:sz w:val="22"/>
              </w:rPr>
            </w:pPr>
            <w:r w:rsidRPr="00173E49">
              <w:rPr>
                <w:rFonts w:eastAsia="方正黑体_GBK"/>
                <w:sz w:val="22"/>
              </w:rPr>
              <w:lastRenderedPageBreak/>
              <w:t>分类</w:t>
            </w:r>
          </w:p>
        </w:tc>
        <w:tc>
          <w:tcPr>
            <w:tcW w:w="3814" w:type="dxa"/>
            <w:vAlign w:val="center"/>
          </w:tcPr>
          <w:p w:rsidR="00990D0A" w:rsidRPr="00173E49" w:rsidRDefault="00990D0A" w:rsidP="00817B50">
            <w:pPr>
              <w:snapToGrid w:val="0"/>
              <w:jc w:val="center"/>
              <w:rPr>
                <w:rFonts w:eastAsia="方正黑体_GBK"/>
                <w:sz w:val="22"/>
              </w:rPr>
            </w:pPr>
            <w:r w:rsidRPr="00173E49">
              <w:rPr>
                <w:rFonts w:eastAsia="方正黑体_GBK"/>
                <w:sz w:val="22"/>
              </w:rPr>
              <w:t>指标</w:t>
            </w:r>
          </w:p>
        </w:tc>
        <w:tc>
          <w:tcPr>
            <w:tcW w:w="1267" w:type="dxa"/>
            <w:vAlign w:val="center"/>
          </w:tcPr>
          <w:p w:rsidR="00990D0A" w:rsidRPr="00173E49" w:rsidRDefault="00990D0A" w:rsidP="00817B50">
            <w:pPr>
              <w:snapToGrid w:val="0"/>
              <w:jc w:val="center"/>
              <w:rPr>
                <w:rFonts w:eastAsia="方正黑体_GBK"/>
                <w:sz w:val="22"/>
              </w:rPr>
            </w:pPr>
            <w:r w:rsidRPr="00173E49">
              <w:rPr>
                <w:rFonts w:eastAsia="方正黑体_GBK"/>
                <w:sz w:val="22"/>
              </w:rPr>
              <w:t>2020</w:t>
            </w:r>
            <w:r w:rsidRPr="00173E49">
              <w:rPr>
                <w:rFonts w:eastAsia="方正黑体_GBK"/>
                <w:sz w:val="22"/>
              </w:rPr>
              <w:t>年</w:t>
            </w:r>
          </w:p>
        </w:tc>
        <w:tc>
          <w:tcPr>
            <w:tcW w:w="1472" w:type="dxa"/>
            <w:vAlign w:val="center"/>
          </w:tcPr>
          <w:p w:rsidR="00990D0A" w:rsidRPr="00173E49" w:rsidRDefault="00990D0A" w:rsidP="00817B50">
            <w:pPr>
              <w:snapToGrid w:val="0"/>
              <w:jc w:val="center"/>
              <w:rPr>
                <w:rFonts w:eastAsia="方正黑体_GBK"/>
                <w:sz w:val="22"/>
              </w:rPr>
            </w:pPr>
            <w:r w:rsidRPr="00173E49">
              <w:rPr>
                <w:rFonts w:eastAsia="方正黑体_GBK"/>
                <w:sz w:val="22"/>
              </w:rPr>
              <w:t>2025</w:t>
            </w:r>
            <w:r w:rsidRPr="00173E49">
              <w:rPr>
                <w:rFonts w:eastAsia="方正黑体_GBK"/>
                <w:sz w:val="22"/>
              </w:rPr>
              <w:t>年</w:t>
            </w:r>
          </w:p>
        </w:tc>
        <w:tc>
          <w:tcPr>
            <w:tcW w:w="1572" w:type="dxa"/>
            <w:vAlign w:val="center"/>
          </w:tcPr>
          <w:p w:rsidR="00990D0A" w:rsidRPr="00173E49" w:rsidRDefault="00990D0A" w:rsidP="00817B50">
            <w:pPr>
              <w:snapToGrid w:val="0"/>
              <w:jc w:val="center"/>
              <w:rPr>
                <w:rFonts w:eastAsia="方正黑体_GBK"/>
                <w:sz w:val="22"/>
              </w:rPr>
            </w:pPr>
            <w:r w:rsidRPr="00173E49">
              <w:rPr>
                <w:rFonts w:eastAsia="方正黑体_GBK"/>
                <w:sz w:val="22"/>
              </w:rPr>
              <w:t>属性</w:t>
            </w:r>
          </w:p>
        </w:tc>
      </w:tr>
      <w:tr w:rsidR="00990D0A" w:rsidRPr="00173E49" w:rsidTr="00817B50">
        <w:trPr>
          <w:trHeight w:val="454"/>
          <w:jc w:val="center"/>
        </w:trPr>
        <w:tc>
          <w:tcPr>
            <w:tcW w:w="1075" w:type="dxa"/>
            <w:vMerge w:val="restart"/>
            <w:vAlign w:val="center"/>
          </w:tcPr>
          <w:p w:rsidR="00990D0A" w:rsidRPr="00173E49" w:rsidRDefault="00990D0A" w:rsidP="00817B50">
            <w:pPr>
              <w:snapToGrid w:val="0"/>
              <w:jc w:val="center"/>
              <w:rPr>
                <w:sz w:val="22"/>
              </w:rPr>
            </w:pPr>
            <w:r w:rsidRPr="00173E49">
              <w:rPr>
                <w:sz w:val="22"/>
              </w:rPr>
              <w:t>学前</w:t>
            </w:r>
          </w:p>
          <w:p w:rsidR="00990D0A" w:rsidRPr="00173E49" w:rsidRDefault="00990D0A" w:rsidP="00817B50">
            <w:pPr>
              <w:snapToGrid w:val="0"/>
              <w:jc w:val="center"/>
              <w:rPr>
                <w:sz w:val="22"/>
              </w:rPr>
            </w:pPr>
            <w:r w:rsidRPr="00173E49">
              <w:rPr>
                <w:sz w:val="22"/>
              </w:rPr>
              <w:t>教育</w:t>
            </w:r>
          </w:p>
        </w:tc>
        <w:tc>
          <w:tcPr>
            <w:tcW w:w="3814" w:type="dxa"/>
            <w:vAlign w:val="center"/>
          </w:tcPr>
          <w:p w:rsidR="00990D0A" w:rsidRPr="00173E49" w:rsidRDefault="00990D0A" w:rsidP="00817B50">
            <w:pPr>
              <w:snapToGrid w:val="0"/>
              <w:rPr>
                <w:sz w:val="22"/>
              </w:rPr>
            </w:pPr>
            <w:r w:rsidRPr="00173E49">
              <w:rPr>
                <w:sz w:val="22"/>
              </w:rPr>
              <w:t>在园幼儿数（万人）</w:t>
            </w:r>
          </w:p>
        </w:tc>
        <w:tc>
          <w:tcPr>
            <w:tcW w:w="1267" w:type="dxa"/>
            <w:vAlign w:val="center"/>
          </w:tcPr>
          <w:p w:rsidR="00990D0A" w:rsidRPr="00173E49" w:rsidRDefault="00990D0A" w:rsidP="00817B50">
            <w:pPr>
              <w:snapToGrid w:val="0"/>
              <w:jc w:val="center"/>
              <w:rPr>
                <w:sz w:val="22"/>
              </w:rPr>
            </w:pPr>
            <w:r w:rsidRPr="00173E49">
              <w:rPr>
                <w:sz w:val="22"/>
              </w:rPr>
              <w:t>3.0</w:t>
            </w:r>
          </w:p>
        </w:tc>
        <w:tc>
          <w:tcPr>
            <w:tcW w:w="1472" w:type="dxa"/>
            <w:vAlign w:val="center"/>
          </w:tcPr>
          <w:p w:rsidR="00990D0A" w:rsidRPr="00173E49" w:rsidRDefault="00990D0A" w:rsidP="00817B50">
            <w:pPr>
              <w:snapToGrid w:val="0"/>
              <w:jc w:val="center"/>
              <w:rPr>
                <w:sz w:val="22"/>
              </w:rPr>
            </w:pPr>
            <w:r w:rsidRPr="00173E49">
              <w:rPr>
                <w:rFonts w:hint="eastAsia"/>
                <w:sz w:val="22"/>
              </w:rPr>
              <w:t>2.67</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454"/>
          <w:jc w:val="center"/>
        </w:trPr>
        <w:tc>
          <w:tcPr>
            <w:tcW w:w="1075" w:type="dxa"/>
            <w:vMerge/>
            <w:vAlign w:val="center"/>
          </w:tcPr>
          <w:p w:rsidR="00990D0A" w:rsidRPr="00173E49" w:rsidRDefault="00990D0A" w:rsidP="00817B50">
            <w:pPr>
              <w:snapToGrid w:val="0"/>
              <w:jc w:val="center"/>
              <w:rPr>
                <w:sz w:val="22"/>
              </w:rPr>
            </w:pPr>
          </w:p>
        </w:tc>
        <w:tc>
          <w:tcPr>
            <w:tcW w:w="3814" w:type="dxa"/>
            <w:vAlign w:val="center"/>
          </w:tcPr>
          <w:p w:rsidR="00990D0A" w:rsidRPr="00173E49" w:rsidRDefault="00990D0A" w:rsidP="00817B50">
            <w:pPr>
              <w:snapToGrid w:val="0"/>
              <w:rPr>
                <w:sz w:val="22"/>
              </w:rPr>
            </w:pPr>
            <w:r w:rsidRPr="00173E49">
              <w:rPr>
                <w:sz w:val="22"/>
              </w:rPr>
              <w:t>毛入园率（</w:t>
            </w:r>
            <w:r w:rsidRPr="00173E49">
              <w:rPr>
                <w:sz w:val="22"/>
              </w:rPr>
              <w:t>%</w:t>
            </w:r>
            <w:r w:rsidRPr="00173E49">
              <w:rPr>
                <w:sz w:val="22"/>
              </w:rPr>
              <w:t>）</w:t>
            </w:r>
          </w:p>
        </w:tc>
        <w:tc>
          <w:tcPr>
            <w:tcW w:w="1267" w:type="dxa"/>
            <w:vAlign w:val="center"/>
          </w:tcPr>
          <w:p w:rsidR="00990D0A" w:rsidRPr="00173E49" w:rsidRDefault="00990D0A" w:rsidP="00817B50">
            <w:pPr>
              <w:snapToGrid w:val="0"/>
              <w:jc w:val="center"/>
              <w:rPr>
                <w:sz w:val="22"/>
              </w:rPr>
            </w:pPr>
            <w:r w:rsidRPr="00173E49">
              <w:rPr>
                <w:sz w:val="22"/>
              </w:rPr>
              <w:t>96.0</w:t>
            </w:r>
          </w:p>
        </w:tc>
        <w:tc>
          <w:tcPr>
            <w:tcW w:w="1472" w:type="dxa"/>
            <w:vAlign w:val="center"/>
          </w:tcPr>
          <w:p w:rsidR="00990D0A" w:rsidRPr="00173E49" w:rsidRDefault="00990D0A" w:rsidP="00817B50">
            <w:pPr>
              <w:snapToGrid w:val="0"/>
              <w:jc w:val="center"/>
              <w:rPr>
                <w:sz w:val="22"/>
              </w:rPr>
            </w:pPr>
            <w:r w:rsidRPr="00173E49">
              <w:rPr>
                <w:sz w:val="22"/>
              </w:rPr>
              <w:t>&gt;96.5</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454"/>
          <w:jc w:val="center"/>
        </w:trPr>
        <w:tc>
          <w:tcPr>
            <w:tcW w:w="1075" w:type="dxa"/>
            <w:vMerge/>
            <w:vAlign w:val="center"/>
          </w:tcPr>
          <w:p w:rsidR="00990D0A" w:rsidRPr="00173E49" w:rsidRDefault="00990D0A" w:rsidP="00817B50">
            <w:pPr>
              <w:snapToGrid w:val="0"/>
              <w:jc w:val="center"/>
              <w:rPr>
                <w:sz w:val="22"/>
              </w:rPr>
            </w:pPr>
          </w:p>
        </w:tc>
        <w:tc>
          <w:tcPr>
            <w:tcW w:w="3814" w:type="dxa"/>
            <w:vAlign w:val="center"/>
          </w:tcPr>
          <w:p w:rsidR="00990D0A" w:rsidRPr="00173E49" w:rsidRDefault="00990D0A" w:rsidP="00817B50">
            <w:pPr>
              <w:snapToGrid w:val="0"/>
              <w:rPr>
                <w:sz w:val="22"/>
                <w:lang w:eastAsia="zh-CN"/>
              </w:rPr>
            </w:pPr>
            <w:r w:rsidRPr="00173E49">
              <w:rPr>
                <w:sz w:val="22"/>
                <w:lang w:eastAsia="zh-CN"/>
              </w:rPr>
              <w:t>公办幼儿园在园幼儿占比（</w:t>
            </w:r>
            <w:r w:rsidRPr="00173E49">
              <w:rPr>
                <w:sz w:val="22"/>
                <w:lang w:eastAsia="zh-CN"/>
              </w:rPr>
              <w:t>%</w:t>
            </w:r>
            <w:r w:rsidRPr="00173E49">
              <w:rPr>
                <w:sz w:val="22"/>
                <w:lang w:eastAsia="zh-CN"/>
              </w:rPr>
              <w:t>）</w:t>
            </w:r>
          </w:p>
        </w:tc>
        <w:tc>
          <w:tcPr>
            <w:tcW w:w="1267" w:type="dxa"/>
            <w:vAlign w:val="center"/>
          </w:tcPr>
          <w:p w:rsidR="00990D0A" w:rsidRPr="00173E49" w:rsidRDefault="00990D0A" w:rsidP="00817B50">
            <w:pPr>
              <w:snapToGrid w:val="0"/>
              <w:jc w:val="center"/>
              <w:rPr>
                <w:sz w:val="22"/>
              </w:rPr>
            </w:pPr>
            <w:r w:rsidRPr="00173E49">
              <w:rPr>
                <w:sz w:val="22"/>
              </w:rPr>
              <w:t>50.04</w:t>
            </w:r>
          </w:p>
        </w:tc>
        <w:tc>
          <w:tcPr>
            <w:tcW w:w="1472" w:type="dxa"/>
            <w:vAlign w:val="center"/>
          </w:tcPr>
          <w:p w:rsidR="00990D0A" w:rsidRPr="00173E49" w:rsidRDefault="00990D0A" w:rsidP="00817B50">
            <w:pPr>
              <w:snapToGrid w:val="0"/>
              <w:jc w:val="center"/>
              <w:rPr>
                <w:sz w:val="22"/>
              </w:rPr>
            </w:pPr>
            <w:r w:rsidRPr="00173E49">
              <w:rPr>
                <w:sz w:val="22"/>
              </w:rPr>
              <w:t>&gt;56</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454"/>
          <w:jc w:val="center"/>
        </w:trPr>
        <w:tc>
          <w:tcPr>
            <w:tcW w:w="1075" w:type="dxa"/>
            <w:vMerge w:val="restart"/>
            <w:vAlign w:val="center"/>
          </w:tcPr>
          <w:p w:rsidR="00990D0A" w:rsidRPr="00173E49" w:rsidRDefault="00990D0A" w:rsidP="00817B50">
            <w:pPr>
              <w:snapToGrid w:val="0"/>
              <w:jc w:val="center"/>
              <w:rPr>
                <w:sz w:val="22"/>
              </w:rPr>
            </w:pPr>
            <w:r w:rsidRPr="00173E49">
              <w:rPr>
                <w:sz w:val="22"/>
              </w:rPr>
              <w:t>义务</w:t>
            </w:r>
          </w:p>
          <w:p w:rsidR="00990D0A" w:rsidRPr="00173E49" w:rsidRDefault="00990D0A" w:rsidP="00817B50">
            <w:pPr>
              <w:snapToGrid w:val="0"/>
              <w:jc w:val="center"/>
              <w:rPr>
                <w:sz w:val="22"/>
              </w:rPr>
            </w:pPr>
            <w:r w:rsidRPr="00173E49">
              <w:rPr>
                <w:sz w:val="22"/>
              </w:rPr>
              <w:t>教育</w:t>
            </w:r>
          </w:p>
        </w:tc>
        <w:tc>
          <w:tcPr>
            <w:tcW w:w="3814" w:type="dxa"/>
            <w:vAlign w:val="center"/>
          </w:tcPr>
          <w:p w:rsidR="00990D0A" w:rsidRPr="00173E49" w:rsidRDefault="00990D0A" w:rsidP="00817B50">
            <w:pPr>
              <w:snapToGrid w:val="0"/>
              <w:rPr>
                <w:sz w:val="22"/>
              </w:rPr>
            </w:pPr>
            <w:r w:rsidRPr="00173E49">
              <w:rPr>
                <w:sz w:val="22"/>
              </w:rPr>
              <w:t>在校学生数（万人）</w:t>
            </w:r>
          </w:p>
        </w:tc>
        <w:tc>
          <w:tcPr>
            <w:tcW w:w="1267" w:type="dxa"/>
            <w:vAlign w:val="center"/>
          </w:tcPr>
          <w:p w:rsidR="00990D0A" w:rsidRPr="00173E49" w:rsidRDefault="00990D0A" w:rsidP="00817B50">
            <w:pPr>
              <w:snapToGrid w:val="0"/>
              <w:jc w:val="center"/>
              <w:rPr>
                <w:sz w:val="22"/>
              </w:rPr>
            </w:pPr>
            <w:r w:rsidRPr="00173E49">
              <w:rPr>
                <w:sz w:val="22"/>
              </w:rPr>
              <w:t>10.6</w:t>
            </w:r>
          </w:p>
        </w:tc>
        <w:tc>
          <w:tcPr>
            <w:tcW w:w="1472" w:type="dxa"/>
            <w:vAlign w:val="center"/>
          </w:tcPr>
          <w:p w:rsidR="00990D0A" w:rsidRPr="00173E49" w:rsidRDefault="00990D0A" w:rsidP="00817B50">
            <w:pPr>
              <w:snapToGrid w:val="0"/>
              <w:jc w:val="center"/>
              <w:rPr>
                <w:strike/>
                <w:sz w:val="22"/>
              </w:rPr>
            </w:pPr>
            <w:r w:rsidRPr="00173E49">
              <w:rPr>
                <w:rFonts w:hint="eastAsia"/>
                <w:sz w:val="22"/>
              </w:rPr>
              <w:t>8.8</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454"/>
          <w:jc w:val="center"/>
        </w:trPr>
        <w:tc>
          <w:tcPr>
            <w:tcW w:w="1075" w:type="dxa"/>
            <w:vMerge/>
            <w:vAlign w:val="center"/>
          </w:tcPr>
          <w:p w:rsidR="00990D0A" w:rsidRPr="00173E49" w:rsidRDefault="00990D0A" w:rsidP="00817B50">
            <w:pPr>
              <w:snapToGrid w:val="0"/>
              <w:jc w:val="center"/>
              <w:rPr>
                <w:sz w:val="22"/>
              </w:rPr>
            </w:pPr>
          </w:p>
        </w:tc>
        <w:tc>
          <w:tcPr>
            <w:tcW w:w="3814" w:type="dxa"/>
            <w:vAlign w:val="center"/>
          </w:tcPr>
          <w:p w:rsidR="00990D0A" w:rsidRPr="00173E49" w:rsidRDefault="00990D0A" w:rsidP="00817B50">
            <w:pPr>
              <w:snapToGrid w:val="0"/>
              <w:rPr>
                <w:sz w:val="22"/>
              </w:rPr>
            </w:pPr>
            <w:r w:rsidRPr="00173E49">
              <w:rPr>
                <w:sz w:val="22"/>
              </w:rPr>
              <w:t>其中：普通小学</w:t>
            </w:r>
          </w:p>
        </w:tc>
        <w:tc>
          <w:tcPr>
            <w:tcW w:w="1267" w:type="dxa"/>
            <w:vAlign w:val="center"/>
          </w:tcPr>
          <w:p w:rsidR="00990D0A" w:rsidRPr="00173E49" w:rsidRDefault="00990D0A" w:rsidP="00817B50">
            <w:pPr>
              <w:snapToGrid w:val="0"/>
              <w:jc w:val="center"/>
              <w:rPr>
                <w:sz w:val="22"/>
              </w:rPr>
            </w:pPr>
            <w:r w:rsidRPr="00173E49">
              <w:rPr>
                <w:sz w:val="22"/>
              </w:rPr>
              <w:t>6.4</w:t>
            </w:r>
          </w:p>
        </w:tc>
        <w:tc>
          <w:tcPr>
            <w:tcW w:w="1472" w:type="dxa"/>
            <w:vAlign w:val="center"/>
          </w:tcPr>
          <w:p w:rsidR="00990D0A" w:rsidRPr="00173E49" w:rsidRDefault="00990D0A" w:rsidP="00817B50">
            <w:pPr>
              <w:snapToGrid w:val="0"/>
              <w:jc w:val="center"/>
              <w:rPr>
                <w:sz w:val="22"/>
              </w:rPr>
            </w:pPr>
            <w:r w:rsidRPr="00173E49">
              <w:rPr>
                <w:rFonts w:hint="eastAsia"/>
                <w:sz w:val="22"/>
              </w:rPr>
              <w:t>5.7</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454"/>
          <w:jc w:val="center"/>
        </w:trPr>
        <w:tc>
          <w:tcPr>
            <w:tcW w:w="1075" w:type="dxa"/>
            <w:vMerge/>
            <w:vAlign w:val="center"/>
          </w:tcPr>
          <w:p w:rsidR="00990D0A" w:rsidRPr="00173E49" w:rsidRDefault="00990D0A" w:rsidP="00817B50">
            <w:pPr>
              <w:snapToGrid w:val="0"/>
              <w:jc w:val="center"/>
              <w:rPr>
                <w:sz w:val="22"/>
              </w:rPr>
            </w:pPr>
          </w:p>
        </w:tc>
        <w:tc>
          <w:tcPr>
            <w:tcW w:w="3814" w:type="dxa"/>
            <w:vAlign w:val="center"/>
          </w:tcPr>
          <w:p w:rsidR="00990D0A" w:rsidRPr="00173E49" w:rsidRDefault="00990D0A" w:rsidP="00817B50">
            <w:pPr>
              <w:snapToGrid w:val="0"/>
              <w:rPr>
                <w:sz w:val="22"/>
              </w:rPr>
            </w:pPr>
            <w:r w:rsidRPr="00173E49">
              <w:rPr>
                <w:sz w:val="22"/>
              </w:rPr>
              <w:t>普通初中</w:t>
            </w:r>
          </w:p>
        </w:tc>
        <w:tc>
          <w:tcPr>
            <w:tcW w:w="1267" w:type="dxa"/>
            <w:vAlign w:val="center"/>
          </w:tcPr>
          <w:p w:rsidR="00990D0A" w:rsidRPr="00173E49" w:rsidRDefault="00990D0A" w:rsidP="00817B50">
            <w:pPr>
              <w:snapToGrid w:val="0"/>
              <w:jc w:val="center"/>
              <w:rPr>
                <w:sz w:val="22"/>
              </w:rPr>
            </w:pPr>
            <w:r w:rsidRPr="00173E49">
              <w:rPr>
                <w:sz w:val="22"/>
              </w:rPr>
              <w:t>4.2</w:t>
            </w:r>
          </w:p>
        </w:tc>
        <w:tc>
          <w:tcPr>
            <w:tcW w:w="1472" w:type="dxa"/>
            <w:vAlign w:val="center"/>
          </w:tcPr>
          <w:p w:rsidR="00990D0A" w:rsidRPr="00173E49" w:rsidRDefault="00990D0A" w:rsidP="00817B50">
            <w:pPr>
              <w:snapToGrid w:val="0"/>
              <w:jc w:val="center"/>
              <w:rPr>
                <w:sz w:val="22"/>
              </w:rPr>
            </w:pPr>
            <w:r w:rsidRPr="00173E49">
              <w:rPr>
                <w:sz w:val="22"/>
              </w:rPr>
              <w:t>3.1</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454"/>
          <w:jc w:val="center"/>
        </w:trPr>
        <w:tc>
          <w:tcPr>
            <w:tcW w:w="1075" w:type="dxa"/>
            <w:vMerge/>
            <w:vAlign w:val="center"/>
          </w:tcPr>
          <w:p w:rsidR="00990D0A" w:rsidRPr="00173E49" w:rsidRDefault="00990D0A" w:rsidP="00817B50">
            <w:pPr>
              <w:snapToGrid w:val="0"/>
              <w:jc w:val="center"/>
              <w:rPr>
                <w:szCs w:val="21"/>
              </w:rPr>
            </w:pPr>
          </w:p>
        </w:tc>
        <w:tc>
          <w:tcPr>
            <w:tcW w:w="3814" w:type="dxa"/>
            <w:vAlign w:val="center"/>
          </w:tcPr>
          <w:p w:rsidR="00990D0A" w:rsidRPr="00173E49" w:rsidRDefault="00990D0A" w:rsidP="00817B50">
            <w:pPr>
              <w:snapToGrid w:val="0"/>
              <w:rPr>
                <w:sz w:val="22"/>
                <w:lang w:eastAsia="zh-CN"/>
              </w:rPr>
            </w:pPr>
            <w:r w:rsidRPr="00173E49">
              <w:rPr>
                <w:sz w:val="22"/>
                <w:lang w:eastAsia="zh-CN"/>
              </w:rPr>
              <w:t>九年义务教育巩固率（</w:t>
            </w:r>
            <w:r w:rsidRPr="00173E49">
              <w:rPr>
                <w:sz w:val="22"/>
                <w:lang w:eastAsia="zh-CN"/>
              </w:rPr>
              <w:t>%</w:t>
            </w:r>
            <w:r w:rsidRPr="00173E49">
              <w:rPr>
                <w:sz w:val="22"/>
                <w:lang w:eastAsia="zh-CN"/>
              </w:rPr>
              <w:t>）</w:t>
            </w:r>
          </w:p>
        </w:tc>
        <w:tc>
          <w:tcPr>
            <w:tcW w:w="1267" w:type="dxa"/>
            <w:vAlign w:val="center"/>
          </w:tcPr>
          <w:p w:rsidR="00990D0A" w:rsidRPr="00173E49" w:rsidRDefault="00990D0A" w:rsidP="00817B50">
            <w:pPr>
              <w:snapToGrid w:val="0"/>
              <w:jc w:val="center"/>
              <w:rPr>
                <w:sz w:val="22"/>
              </w:rPr>
            </w:pPr>
            <w:r w:rsidRPr="00173E49">
              <w:rPr>
                <w:sz w:val="22"/>
              </w:rPr>
              <w:t>99.98</w:t>
            </w:r>
          </w:p>
        </w:tc>
        <w:tc>
          <w:tcPr>
            <w:tcW w:w="1472" w:type="dxa"/>
            <w:vAlign w:val="center"/>
          </w:tcPr>
          <w:p w:rsidR="00990D0A" w:rsidRPr="00173E49" w:rsidRDefault="00990D0A" w:rsidP="00817B50">
            <w:pPr>
              <w:snapToGrid w:val="0"/>
              <w:jc w:val="center"/>
              <w:rPr>
                <w:sz w:val="22"/>
              </w:rPr>
            </w:pPr>
            <w:r w:rsidRPr="00173E49">
              <w:rPr>
                <w:sz w:val="22"/>
              </w:rPr>
              <w:t>&gt;99.0</w:t>
            </w:r>
          </w:p>
        </w:tc>
        <w:tc>
          <w:tcPr>
            <w:tcW w:w="1572" w:type="dxa"/>
            <w:vAlign w:val="center"/>
          </w:tcPr>
          <w:p w:rsidR="00990D0A" w:rsidRPr="00173E49" w:rsidRDefault="00990D0A" w:rsidP="00817B50">
            <w:pPr>
              <w:snapToGrid w:val="0"/>
              <w:jc w:val="center"/>
              <w:rPr>
                <w:sz w:val="22"/>
              </w:rPr>
            </w:pPr>
            <w:r w:rsidRPr="00173E49">
              <w:rPr>
                <w:sz w:val="22"/>
              </w:rPr>
              <w:t>约束性</w:t>
            </w:r>
          </w:p>
        </w:tc>
      </w:tr>
      <w:tr w:rsidR="00990D0A" w:rsidRPr="00173E49" w:rsidTr="00817B50">
        <w:trPr>
          <w:trHeight w:val="397"/>
          <w:jc w:val="center"/>
        </w:trPr>
        <w:tc>
          <w:tcPr>
            <w:tcW w:w="1075" w:type="dxa"/>
            <w:vMerge w:val="restart"/>
            <w:vAlign w:val="center"/>
          </w:tcPr>
          <w:p w:rsidR="00990D0A" w:rsidRPr="00173E49" w:rsidRDefault="00990D0A" w:rsidP="00817B50">
            <w:pPr>
              <w:snapToGrid w:val="0"/>
              <w:jc w:val="center"/>
              <w:rPr>
                <w:sz w:val="22"/>
              </w:rPr>
            </w:pPr>
            <w:r w:rsidRPr="00173E49">
              <w:rPr>
                <w:sz w:val="22"/>
              </w:rPr>
              <w:t>高中阶段教育</w:t>
            </w:r>
          </w:p>
        </w:tc>
        <w:tc>
          <w:tcPr>
            <w:tcW w:w="3814" w:type="dxa"/>
            <w:vAlign w:val="center"/>
          </w:tcPr>
          <w:p w:rsidR="00990D0A" w:rsidRPr="00173E49" w:rsidRDefault="00990D0A" w:rsidP="00817B50">
            <w:pPr>
              <w:snapToGrid w:val="0"/>
              <w:rPr>
                <w:sz w:val="22"/>
              </w:rPr>
            </w:pPr>
            <w:r w:rsidRPr="00173E49">
              <w:rPr>
                <w:sz w:val="22"/>
              </w:rPr>
              <w:t>在校学生数（万人）</w:t>
            </w:r>
          </w:p>
        </w:tc>
        <w:tc>
          <w:tcPr>
            <w:tcW w:w="1267" w:type="dxa"/>
            <w:vAlign w:val="center"/>
          </w:tcPr>
          <w:p w:rsidR="00990D0A" w:rsidRPr="00173E49" w:rsidRDefault="00990D0A" w:rsidP="00817B50">
            <w:pPr>
              <w:snapToGrid w:val="0"/>
              <w:jc w:val="center"/>
              <w:rPr>
                <w:sz w:val="22"/>
              </w:rPr>
            </w:pPr>
            <w:r w:rsidRPr="00173E49">
              <w:rPr>
                <w:sz w:val="22"/>
              </w:rPr>
              <w:t>3.1</w:t>
            </w:r>
          </w:p>
        </w:tc>
        <w:tc>
          <w:tcPr>
            <w:tcW w:w="1472" w:type="dxa"/>
            <w:vAlign w:val="center"/>
          </w:tcPr>
          <w:p w:rsidR="00990D0A" w:rsidRPr="00173E49" w:rsidRDefault="00990D0A" w:rsidP="00817B50">
            <w:pPr>
              <w:snapToGrid w:val="0"/>
              <w:jc w:val="center"/>
              <w:rPr>
                <w:sz w:val="22"/>
              </w:rPr>
            </w:pPr>
            <w:r w:rsidRPr="00173E49">
              <w:rPr>
                <w:rFonts w:hint="eastAsia"/>
                <w:sz w:val="22"/>
              </w:rPr>
              <w:t>3.6</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397"/>
          <w:jc w:val="center"/>
        </w:trPr>
        <w:tc>
          <w:tcPr>
            <w:tcW w:w="1075" w:type="dxa"/>
            <w:vMerge/>
            <w:vAlign w:val="center"/>
          </w:tcPr>
          <w:p w:rsidR="00990D0A" w:rsidRPr="00173E49" w:rsidRDefault="00990D0A" w:rsidP="00817B50">
            <w:pPr>
              <w:snapToGrid w:val="0"/>
              <w:jc w:val="center"/>
              <w:rPr>
                <w:sz w:val="22"/>
              </w:rPr>
            </w:pPr>
          </w:p>
        </w:tc>
        <w:tc>
          <w:tcPr>
            <w:tcW w:w="3814" w:type="dxa"/>
            <w:vAlign w:val="center"/>
          </w:tcPr>
          <w:p w:rsidR="00990D0A" w:rsidRPr="00173E49" w:rsidRDefault="00990D0A" w:rsidP="00817B50">
            <w:pPr>
              <w:snapToGrid w:val="0"/>
              <w:rPr>
                <w:sz w:val="22"/>
              </w:rPr>
            </w:pPr>
            <w:r w:rsidRPr="00173E49">
              <w:rPr>
                <w:sz w:val="22"/>
              </w:rPr>
              <w:t>其中：普通高中</w:t>
            </w:r>
          </w:p>
        </w:tc>
        <w:tc>
          <w:tcPr>
            <w:tcW w:w="1267" w:type="dxa"/>
            <w:vAlign w:val="center"/>
          </w:tcPr>
          <w:p w:rsidR="00990D0A" w:rsidRPr="00173E49" w:rsidRDefault="00990D0A" w:rsidP="00817B50">
            <w:pPr>
              <w:snapToGrid w:val="0"/>
              <w:jc w:val="center"/>
              <w:rPr>
                <w:sz w:val="22"/>
              </w:rPr>
            </w:pPr>
            <w:r w:rsidRPr="00173E49">
              <w:rPr>
                <w:sz w:val="22"/>
              </w:rPr>
              <w:t>2.0</w:t>
            </w:r>
          </w:p>
        </w:tc>
        <w:tc>
          <w:tcPr>
            <w:tcW w:w="1472" w:type="dxa"/>
            <w:vAlign w:val="center"/>
          </w:tcPr>
          <w:p w:rsidR="00990D0A" w:rsidRPr="00173E49" w:rsidRDefault="00990D0A" w:rsidP="00817B50">
            <w:pPr>
              <w:snapToGrid w:val="0"/>
              <w:jc w:val="center"/>
              <w:rPr>
                <w:sz w:val="22"/>
              </w:rPr>
            </w:pPr>
            <w:r w:rsidRPr="00173E49">
              <w:rPr>
                <w:rFonts w:hint="eastAsia"/>
                <w:sz w:val="22"/>
              </w:rPr>
              <w:t>2.1</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397"/>
          <w:jc w:val="center"/>
        </w:trPr>
        <w:tc>
          <w:tcPr>
            <w:tcW w:w="1075" w:type="dxa"/>
            <w:vMerge/>
            <w:vAlign w:val="center"/>
          </w:tcPr>
          <w:p w:rsidR="00990D0A" w:rsidRPr="00173E49" w:rsidRDefault="00990D0A" w:rsidP="00817B50">
            <w:pPr>
              <w:snapToGrid w:val="0"/>
              <w:jc w:val="center"/>
              <w:rPr>
                <w:sz w:val="22"/>
              </w:rPr>
            </w:pPr>
          </w:p>
        </w:tc>
        <w:tc>
          <w:tcPr>
            <w:tcW w:w="3814" w:type="dxa"/>
            <w:vAlign w:val="center"/>
          </w:tcPr>
          <w:p w:rsidR="00990D0A" w:rsidRPr="00173E49" w:rsidRDefault="00990D0A" w:rsidP="00817B50">
            <w:pPr>
              <w:snapToGrid w:val="0"/>
              <w:rPr>
                <w:sz w:val="22"/>
              </w:rPr>
            </w:pPr>
            <w:r w:rsidRPr="00173E49">
              <w:rPr>
                <w:sz w:val="22"/>
              </w:rPr>
              <w:t>中等职业教育</w:t>
            </w:r>
          </w:p>
        </w:tc>
        <w:tc>
          <w:tcPr>
            <w:tcW w:w="1267" w:type="dxa"/>
            <w:vAlign w:val="center"/>
          </w:tcPr>
          <w:p w:rsidR="00990D0A" w:rsidRPr="00173E49" w:rsidRDefault="00990D0A" w:rsidP="00817B50">
            <w:pPr>
              <w:snapToGrid w:val="0"/>
              <w:jc w:val="center"/>
              <w:rPr>
                <w:sz w:val="22"/>
              </w:rPr>
            </w:pPr>
            <w:r w:rsidRPr="00173E49">
              <w:rPr>
                <w:sz w:val="22"/>
              </w:rPr>
              <w:t>1.1</w:t>
            </w:r>
          </w:p>
        </w:tc>
        <w:tc>
          <w:tcPr>
            <w:tcW w:w="1472" w:type="dxa"/>
            <w:vAlign w:val="center"/>
          </w:tcPr>
          <w:p w:rsidR="00990D0A" w:rsidRPr="00173E49" w:rsidRDefault="00990D0A" w:rsidP="00817B50">
            <w:pPr>
              <w:snapToGrid w:val="0"/>
              <w:jc w:val="center"/>
              <w:rPr>
                <w:sz w:val="22"/>
              </w:rPr>
            </w:pPr>
            <w:r w:rsidRPr="00173E49">
              <w:rPr>
                <w:rFonts w:hint="eastAsia"/>
                <w:sz w:val="22"/>
              </w:rPr>
              <w:t>1.5</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397"/>
          <w:jc w:val="center"/>
        </w:trPr>
        <w:tc>
          <w:tcPr>
            <w:tcW w:w="1075" w:type="dxa"/>
            <w:vMerge/>
            <w:vAlign w:val="center"/>
          </w:tcPr>
          <w:p w:rsidR="00990D0A" w:rsidRPr="00173E49" w:rsidRDefault="00990D0A" w:rsidP="00817B50">
            <w:pPr>
              <w:snapToGrid w:val="0"/>
              <w:jc w:val="center"/>
              <w:rPr>
                <w:sz w:val="22"/>
              </w:rPr>
            </w:pPr>
          </w:p>
        </w:tc>
        <w:tc>
          <w:tcPr>
            <w:tcW w:w="3814" w:type="dxa"/>
            <w:vAlign w:val="center"/>
          </w:tcPr>
          <w:p w:rsidR="00990D0A" w:rsidRPr="00173E49" w:rsidRDefault="00990D0A" w:rsidP="00817B50">
            <w:pPr>
              <w:snapToGrid w:val="0"/>
              <w:rPr>
                <w:sz w:val="22"/>
              </w:rPr>
            </w:pPr>
            <w:r w:rsidRPr="00173E49">
              <w:rPr>
                <w:sz w:val="22"/>
              </w:rPr>
              <w:t>毛入学率（</w:t>
            </w:r>
            <w:r w:rsidRPr="00173E49">
              <w:rPr>
                <w:sz w:val="22"/>
              </w:rPr>
              <w:t>%</w:t>
            </w:r>
            <w:r w:rsidRPr="00173E49">
              <w:rPr>
                <w:sz w:val="22"/>
              </w:rPr>
              <w:t>）</w:t>
            </w:r>
          </w:p>
        </w:tc>
        <w:tc>
          <w:tcPr>
            <w:tcW w:w="1267" w:type="dxa"/>
            <w:vAlign w:val="center"/>
          </w:tcPr>
          <w:p w:rsidR="00990D0A" w:rsidRPr="00173E49" w:rsidRDefault="00990D0A" w:rsidP="00817B50">
            <w:pPr>
              <w:snapToGrid w:val="0"/>
              <w:jc w:val="center"/>
              <w:rPr>
                <w:sz w:val="22"/>
              </w:rPr>
            </w:pPr>
            <w:r w:rsidRPr="00173E49">
              <w:rPr>
                <w:sz w:val="22"/>
              </w:rPr>
              <w:t>98.6</w:t>
            </w:r>
          </w:p>
        </w:tc>
        <w:tc>
          <w:tcPr>
            <w:tcW w:w="1472" w:type="dxa"/>
            <w:vAlign w:val="center"/>
          </w:tcPr>
          <w:p w:rsidR="00990D0A" w:rsidRPr="00173E49" w:rsidRDefault="00990D0A" w:rsidP="00817B50">
            <w:pPr>
              <w:snapToGrid w:val="0"/>
              <w:jc w:val="center"/>
              <w:rPr>
                <w:sz w:val="22"/>
              </w:rPr>
            </w:pPr>
            <w:r w:rsidRPr="00173E49">
              <w:rPr>
                <w:sz w:val="22"/>
              </w:rPr>
              <w:t>&gt;98.5</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397"/>
          <w:jc w:val="center"/>
        </w:trPr>
        <w:tc>
          <w:tcPr>
            <w:tcW w:w="1075" w:type="dxa"/>
            <w:vMerge w:val="restart"/>
            <w:vAlign w:val="center"/>
          </w:tcPr>
          <w:p w:rsidR="00990D0A" w:rsidRPr="00173E49" w:rsidRDefault="00990D0A" w:rsidP="00817B50">
            <w:pPr>
              <w:snapToGrid w:val="0"/>
              <w:jc w:val="center"/>
              <w:rPr>
                <w:sz w:val="22"/>
              </w:rPr>
            </w:pPr>
            <w:r w:rsidRPr="00173E49">
              <w:rPr>
                <w:sz w:val="22"/>
              </w:rPr>
              <w:t>高等</w:t>
            </w:r>
          </w:p>
          <w:p w:rsidR="00990D0A" w:rsidRPr="00173E49" w:rsidRDefault="00990D0A" w:rsidP="00817B50">
            <w:pPr>
              <w:snapToGrid w:val="0"/>
              <w:jc w:val="center"/>
              <w:rPr>
                <w:sz w:val="22"/>
              </w:rPr>
            </w:pPr>
            <w:r w:rsidRPr="00173E49">
              <w:rPr>
                <w:sz w:val="22"/>
              </w:rPr>
              <w:t>教育</w:t>
            </w:r>
          </w:p>
        </w:tc>
        <w:tc>
          <w:tcPr>
            <w:tcW w:w="3814" w:type="dxa"/>
            <w:vAlign w:val="center"/>
          </w:tcPr>
          <w:p w:rsidR="00990D0A" w:rsidRPr="00173E49" w:rsidRDefault="00990D0A" w:rsidP="00817B50">
            <w:pPr>
              <w:snapToGrid w:val="0"/>
              <w:rPr>
                <w:sz w:val="22"/>
              </w:rPr>
            </w:pPr>
            <w:r w:rsidRPr="00173E49">
              <w:rPr>
                <w:rFonts w:hint="eastAsia"/>
                <w:sz w:val="22"/>
              </w:rPr>
              <w:t>在学总</w:t>
            </w:r>
            <w:r w:rsidRPr="00173E49">
              <w:rPr>
                <w:sz w:val="22"/>
              </w:rPr>
              <w:t>规模（万人）</w:t>
            </w:r>
          </w:p>
        </w:tc>
        <w:tc>
          <w:tcPr>
            <w:tcW w:w="1267" w:type="dxa"/>
            <w:vAlign w:val="center"/>
          </w:tcPr>
          <w:p w:rsidR="00990D0A" w:rsidRPr="00173E49" w:rsidRDefault="00990D0A" w:rsidP="00817B50">
            <w:pPr>
              <w:snapToGrid w:val="0"/>
              <w:jc w:val="center"/>
              <w:rPr>
                <w:sz w:val="22"/>
              </w:rPr>
            </w:pPr>
            <w:r w:rsidRPr="00173E49">
              <w:rPr>
                <w:sz w:val="22"/>
              </w:rPr>
              <w:t>9.8</w:t>
            </w:r>
          </w:p>
        </w:tc>
        <w:tc>
          <w:tcPr>
            <w:tcW w:w="1472" w:type="dxa"/>
            <w:vAlign w:val="center"/>
          </w:tcPr>
          <w:p w:rsidR="00990D0A" w:rsidRPr="00173E49" w:rsidRDefault="00990D0A" w:rsidP="00817B50">
            <w:pPr>
              <w:snapToGrid w:val="0"/>
              <w:jc w:val="center"/>
              <w:rPr>
                <w:sz w:val="22"/>
              </w:rPr>
            </w:pPr>
            <w:r w:rsidRPr="00173E49">
              <w:rPr>
                <w:rFonts w:hint="eastAsia"/>
                <w:sz w:val="22"/>
              </w:rPr>
              <w:t>14</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397"/>
          <w:jc w:val="center"/>
        </w:trPr>
        <w:tc>
          <w:tcPr>
            <w:tcW w:w="1075" w:type="dxa"/>
            <w:vMerge/>
            <w:vAlign w:val="center"/>
          </w:tcPr>
          <w:p w:rsidR="00990D0A" w:rsidRPr="00173E49" w:rsidRDefault="00990D0A" w:rsidP="00817B50">
            <w:pPr>
              <w:snapToGrid w:val="0"/>
              <w:jc w:val="center"/>
              <w:rPr>
                <w:sz w:val="22"/>
              </w:rPr>
            </w:pPr>
          </w:p>
        </w:tc>
        <w:tc>
          <w:tcPr>
            <w:tcW w:w="3814" w:type="dxa"/>
            <w:vAlign w:val="center"/>
          </w:tcPr>
          <w:p w:rsidR="00990D0A" w:rsidRPr="00173E49" w:rsidRDefault="00990D0A" w:rsidP="00817B50">
            <w:pPr>
              <w:snapToGrid w:val="0"/>
              <w:rPr>
                <w:sz w:val="22"/>
              </w:rPr>
            </w:pPr>
            <w:r w:rsidRPr="00173E49">
              <w:rPr>
                <w:rFonts w:hint="eastAsia"/>
                <w:sz w:val="22"/>
              </w:rPr>
              <w:t>其中：</w:t>
            </w:r>
            <w:r w:rsidRPr="00173E49">
              <w:rPr>
                <w:sz w:val="22"/>
              </w:rPr>
              <w:t>普通本科生（万人）</w:t>
            </w:r>
          </w:p>
        </w:tc>
        <w:tc>
          <w:tcPr>
            <w:tcW w:w="1267" w:type="dxa"/>
            <w:vAlign w:val="center"/>
          </w:tcPr>
          <w:p w:rsidR="00990D0A" w:rsidRPr="00173E49" w:rsidRDefault="00990D0A" w:rsidP="00817B50">
            <w:pPr>
              <w:snapToGrid w:val="0"/>
              <w:jc w:val="center"/>
              <w:rPr>
                <w:sz w:val="22"/>
              </w:rPr>
            </w:pPr>
            <w:r w:rsidRPr="00173E49">
              <w:rPr>
                <w:sz w:val="22"/>
              </w:rPr>
              <w:t>7.8</w:t>
            </w:r>
          </w:p>
        </w:tc>
        <w:tc>
          <w:tcPr>
            <w:tcW w:w="1472" w:type="dxa"/>
            <w:vAlign w:val="center"/>
          </w:tcPr>
          <w:p w:rsidR="00990D0A" w:rsidRPr="00173E49" w:rsidRDefault="00990D0A" w:rsidP="00817B50">
            <w:pPr>
              <w:snapToGrid w:val="0"/>
              <w:jc w:val="center"/>
              <w:rPr>
                <w:sz w:val="22"/>
              </w:rPr>
            </w:pPr>
            <w:r w:rsidRPr="00173E49">
              <w:rPr>
                <w:rFonts w:hint="eastAsia"/>
                <w:sz w:val="22"/>
              </w:rPr>
              <w:t>11</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487"/>
          <w:jc w:val="center"/>
        </w:trPr>
        <w:tc>
          <w:tcPr>
            <w:tcW w:w="1075" w:type="dxa"/>
            <w:vMerge w:val="restart"/>
            <w:vAlign w:val="center"/>
          </w:tcPr>
          <w:p w:rsidR="00990D0A" w:rsidRPr="00173E49" w:rsidRDefault="00990D0A" w:rsidP="00817B50">
            <w:pPr>
              <w:snapToGrid w:val="0"/>
              <w:jc w:val="center"/>
              <w:rPr>
                <w:sz w:val="22"/>
              </w:rPr>
            </w:pPr>
            <w:r w:rsidRPr="00173E49">
              <w:rPr>
                <w:sz w:val="22"/>
              </w:rPr>
              <w:t>人力资源开发</w:t>
            </w:r>
            <w:r w:rsidRPr="00173E49">
              <w:rPr>
                <w:rFonts w:hint="eastAsia"/>
                <w:sz w:val="22"/>
              </w:rPr>
              <w:t>水平</w:t>
            </w:r>
          </w:p>
        </w:tc>
        <w:tc>
          <w:tcPr>
            <w:tcW w:w="3814" w:type="dxa"/>
            <w:vAlign w:val="center"/>
          </w:tcPr>
          <w:p w:rsidR="00990D0A" w:rsidRPr="00173E49" w:rsidRDefault="00990D0A" w:rsidP="00817B50">
            <w:pPr>
              <w:snapToGrid w:val="0"/>
              <w:rPr>
                <w:sz w:val="22"/>
              </w:rPr>
            </w:pPr>
            <w:r w:rsidRPr="00173E49">
              <w:rPr>
                <w:sz w:val="22"/>
              </w:rPr>
              <w:t>人均受教育年限（年）</w:t>
            </w:r>
          </w:p>
        </w:tc>
        <w:tc>
          <w:tcPr>
            <w:tcW w:w="1267" w:type="dxa"/>
            <w:vAlign w:val="center"/>
          </w:tcPr>
          <w:p w:rsidR="00990D0A" w:rsidRPr="00173E49" w:rsidRDefault="00990D0A" w:rsidP="00817B50">
            <w:pPr>
              <w:snapToGrid w:val="0"/>
              <w:jc w:val="center"/>
              <w:rPr>
                <w:sz w:val="22"/>
              </w:rPr>
            </w:pPr>
            <w:r w:rsidRPr="00173E49">
              <w:rPr>
                <w:sz w:val="22"/>
              </w:rPr>
              <w:t>9.8</w:t>
            </w:r>
          </w:p>
        </w:tc>
        <w:tc>
          <w:tcPr>
            <w:tcW w:w="1472" w:type="dxa"/>
            <w:vAlign w:val="center"/>
          </w:tcPr>
          <w:p w:rsidR="00990D0A" w:rsidRPr="00173E49" w:rsidRDefault="00990D0A" w:rsidP="00817B50">
            <w:pPr>
              <w:snapToGrid w:val="0"/>
              <w:jc w:val="center"/>
              <w:rPr>
                <w:sz w:val="22"/>
              </w:rPr>
            </w:pPr>
            <w:r w:rsidRPr="00173E49">
              <w:rPr>
                <w:sz w:val="22"/>
              </w:rPr>
              <w:t>10.4</w:t>
            </w:r>
          </w:p>
        </w:tc>
        <w:tc>
          <w:tcPr>
            <w:tcW w:w="1572" w:type="dxa"/>
            <w:vAlign w:val="center"/>
          </w:tcPr>
          <w:p w:rsidR="00990D0A" w:rsidRPr="00173E49" w:rsidRDefault="00990D0A" w:rsidP="00817B50">
            <w:pPr>
              <w:snapToGrid w:val="0"/>
              <w:jc w:val="center"/>
              <w:rPr>
                <w:sz w:val="22"/>
              </w:rPr>
            </w:pPr>
            <w:r w:rsidRPr="00173E49">
              <w:rPr>
                <w:sz w:val="22"/>
              </w:rPr>
              <w:t>预期性</w:t>
            </w:r>
          </w:p>
        </w:tc>
      </w:tr>
      <w:tr w:rsidR="00990D0A" w:rsidRPr="00173E49" w:rsidTr="00817B50">
        <w:trPr>
          <w:trHeight w:val="488"/>
          <w:jc w:val="center"/>
        </w:trPr>
        <w:tc>
          <w:tcPr>
            <w:tcW w:w="1075" w:type="dxa"/>
            <w:vMerge/>
            <w:vAlign w:val="center"/>
          </w:tcPr>
          <w:p w:rsidR="00990D0A" w:rsidRPr="00173E49" w:rsidRDefault="00990D0A" w:rsidP="00817B50">
            <w:pPr>
              <w:snapToGrid w:val="0"/>
              <w:jc w:val="center"/>
              <w:rPr>
                <w:sz w:val="22"/>
              </w:rPr>
            </w:pPr>
          </w:p>
        </w:tc>
        <w:tc>
          <w:tcPr>
            <w:tcW w:w="3814" w:type="dxa"/>
            <w:vAlign w:val="center"/>
          </w:tcPr>
          <w:p w:rsidR="00990D0A" w:rsidRPr="00173E49" w:rsidRDefault="00990D0A" w:rsidP="00817B50">
            <w:pPr>
              <w:snapToGrid w:val="0"/>
              <w:rPr>
                <w:sz w:val="22"/>
                <w:lang w:eastAsia="zh-CN"/>
              </w:rPr>
            </w:pPr>
            <w:r w:rsidRPr="00173E49">
              <w:rPr>
                <w:sz w:val="22"/>
                <w:lang w:eastAsia="zh-CN"/>
              </w:rPr>
              <w:t>劳动年龄人口平均受教育年限（年）</w:t>
            </w:r>
          </w:p>
        </w:tc>
        <w:tc>
          <w:tcPr>
            <w:tcW w:w="1267" w:type="dxa"/>
            <w:vAlign w:val="center"/>
          </w:tcPr>
          <w:p w:rsidR="00990D0A" w:rsidRPr="00173E49" w:rsidRDefault="00990D0A" w:rsidP="00817B50">
            <w:pPr>
              <w:snapToGrid w:val="0"/>
              <w:jc w:val="center"/>
              <w:rPr>
                <w:sz w:val="22"/>
              </w:rPr>
            </w:pPr>
            <w:r w:rsidRPr="00173E49">
              <w:rPr>
                <w:sz w:val="22"/>
              </w:rPr>
              <w:t>11.3</w:t>
            </w:r>
          </w:p>
        </w:tc>
        <w:tc>
          <w:tcPr>
            <w:tcW w:w="1472" w:type="dxa"/>
            <w:vAlign w:val="center"/>
          </w:tcPr>
          <w:p w:rsidR="00990D0A" w:rsidRPr="00173E49" w:rsidRDefault="00990D0A" w:rsidP="00817B50">
            <w:pPr>
              <w:snapToGrid w:val="0"/>
              <w:jc w:val="center"/>
              <w:rPr>
                <w:sz w:val="22"/>
              </w:rPr>
            </w:pPr>
            <w:r w:rsidRPr="00173E49">
              <w:rPr>
                <w:sz w:val="22"/>
              </w:rPr>
              <w:t>12.0</w:t>
            </w:r>
          </w:p>
        </w:tc>
        <w:tc>
          <w:tcPr>
            <w:tcW w:w="1572" w:type="dxa"/>
            <w:vAlign w:val="center"/>
          </w:tcPr>
          <w:p w:rsidR="00990D0A" w:rsidRPr="00173E49" w:rsidRDefault="00990D0A" w:rsidP="00817B50">
            <w:pPr>
              <w:snapToGrid w:val="0"/>
              <w:jc w:val="center"/>
              <w:rPr>
                <w:sz w:val="22"/>
              </w:rPr>
            </w:pPr>
            <w:r w:rsidRPr="00173E49">
              <w:rPr>
                <w:sz w:val="22"/>
              </w:rPr>
              <w:t>约束性</w:t>
            </w:r>
          </w:p>
        </w:tc>
      </w:tr>
    </w:tbl>
    <w:p w:rsidR="00990D0A" w:rsidRPr="00173E49" w:rsidRDefault="00990D0A" w:rsidP="00990D0A">
      <w:pPr>
        <w:keepNext/>
        <w:keepLines/>
        <w:ind w:firstLineChars="200" w:firstLine="632"/>
        <w:outlineLvl w:val="1"/>
        <w:rPr>
          <w:rFonts w:eastAsia="方正黑体_GBK"/>
          <w:szCs w:val="32"/>
        </w:rPr>
      </w:pPr>
      <w:bookmarkStart w:id="11" w:name="_Toc56160209"/>
      <w:bookmarkStart w:id="12" w:name="_Toc299"/>
      <w:r w:rsidRPr="00173E49">
        <w:rPr>
          <w:rFonts w:eastAsia="方正黑体_GBK"/>
          <w:szCs w:val="32"/>
        </w:rPr>
        <w:t>三、</w:t>
      </w:r>
      <w:r w:rsidRPr="00173E49">
        <w:rPr>
          <w:rFonts w:eastAsia="方正黑体_GBK" w:hint="eastAsia"/>
          <w:szCs w:val="32"/>
        </w:rPr>
        <w:t>主要</w:t>
      </w:r>
      <w:r w:rsidRPr="00173E49">
        <w:rPr>
          <w:rFonts w:eastAsia="方正黑体_GBK"/>
          <w:szCs w:val="32"/>
        </w:rPr>
        <w:t>任务</w:t>
      </w:r>
      <w:bookmarkEnd w:id="11"/>
      <w:bookmarkEnd w:id="12"/>
    </w:p>
    <w:p w:rsidR="00990D0A" w:rsidRPr="00173E49" w:rsidRDefault="00990D0A" w:rsidP="00990D0A">
      <w:pPr>
        <w:ind w:firstLineChars="200" w:firstLine="632"/>
        <w:rPr>
          <w:rFonts w:eastAsia="方正楷体_GBK" w:cs="方正楷体_GBK"/>
          <w:szCs w:val="32"/>
          <w:lang w:eastAsia="zh-CN"/>
        </w:rPr>
      </w:pPr>
      <w:bookmarkStart w:id="13" w:name="_Toc22782"/>
      <w:r w:rsidRPr="00173E49">
        <w:rPr>
          <w:rFonts w:eastAsia="方正楷体_GBK" w:hAnsi="方正楷体_GBK" w:cs="方正楷体_GBK" w:hint="eastAsia"/>
          <w:szCs w:val="32"/>
          <w:lang w:eastAsia="zh-CN"/>
        </w:rPr>
        <w:t>（一）推进立德树人根本任务全面落实。</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1. </w:t>
      </w:r>
      <w:r w:rsidRPr="00173E49">
        <w:rPr>
          <w:rFonts w:hint="eastAsia"/>
          <w:b/>
          <w:bCs/>
          <w:szCs w:val="32"/>
          <w:lang w:eastAsia="zh-CN"/>
        </w:rPr>
        <w:t>用习近平新时代中国特色社会主义思想铸魂育人。</w:t>
      </w:r>
      <w:r w:rsidRPr="00173E49">
        <w:rPr>
          <w:rFonts w:hint="eastAsia"/>
          <w:szCs w:val="32"/>
          <w:lang w:eastAsia="zh-CN"/>
        </w:rPr>
        <w:t>扎实推进习近平新时代中国特色社会主义思想进教材、进课堂、进头脑，引导教师把教材体系、教学体系有效转化为学生的知识体系、价值体系。用好习近平新时代中国特色社会主义思想大中小学专题教育读本。强化教材育人功能，全面实施好国家统编教材。引导高校积极推动以习近平新时代中国特色社会主义思想为核心内容的高校思政课课程群建设。贯彻落实《新时代公民道德建设实</w:t>
      </w:r>
      <w:r w:rsidRPr="00173E49">
        <w:rPr>
          <w:rFonts w:hint="eastAsia"/>
          <w:szCs w:val="32"/>
          <w:lang w:eastAsia="zh-CN"/>
        </w:rPr>
        <w:lastRenderedPageBreak/>
        <w:t>施纲要》《新时代爱国主义教育实施纲要》，建立健全爱国主义教育长效机制，推进理想信念教育常态化，深入开展社会主义核心价值观、中华优秀传统文化、革命传统、总体国家安全观教育。大力传承红色基因，弘扬红岩精神，加强党史、新中国史、改革开放史、社会主义发展史教育，教育引导青少年听党话、跟党走。</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2. </w:t>
      </w:r>
      <w:r w:rsidRPr="00173E49">
        <w:rPr>
          <w:rFonts w:hint="eastAsia"/>
          <w:b/>
          <w:bCs/>
          <w:szCs w:val="32"/>
          <w:lang w:eastAsia="zh-CN"/>
        </w:rPr>
        <w:t>建立健全思政课一体化建设机制。</w:t>
      </w:r>
      <w:r w:rsidRPr="00173E49">
        <w:rPr>
          <w:rFonts w:hint="eastAsia"/>
          <w:szCs w:val="32"/>
          <w:lang w:eastAsia="zh-CN"/>
        </w:rPr>
        <w:t>充分发挥思政课的关键课程作用，增强思政课的思想性、理论性和亲和力、针对性。统筹协调推进我区大中小学思政课一体化建设。构建学段衔接、知行统一、内容完整、目标明确的大中小学思政课课程体系。统筹推进思政课程与课程思政一体化建设，推动课程思政各学段各学科全覆盖。引导高校推进思政课教学改革。建立健全思政课教师一体化备课、常态化巡讲、精品化展示机制，积极探索跨学段、跨学科交流研修机制。培育建设思政课精品在线开放课程，推动优质教学资源共建共享。加强中小幼德育规范化建设，推动“一校一案”落实《中小学德育指南》，引导学生养成良好思想道德、心理素质和行为习惯。</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3. </w:t>
      </w:r>
      <w:r w:rsidRPr="00173E49">
        <w:rPr>
          <w:rFonts w:hint="eastAsia"/>
          <w:b/>
          <w:bCs/>
          <w:szCs w:val="32"/>
          <w:lang w:eastAsia="zh-CN"/>
        </w:rPr>
        <w:t>推</w:t>
      </w:r>
      <w:r w:rsidRPr="00173E49">
        <w:rPr>
          <w:rFonts w:hint="eastAsia"/>
          <w:b/>
          <w:szCs w:val="32"/>
          <w:lang w:eastAsia="zh-CN"/>
        </w:rPr>
        <w:t>动大中小幼一体化思政工作。</w:t>
      </w:r>
      <w:r w:rsidRPr="00173E49">
        <w:rPr>
          <w:rFonts w:hint="eastAsia"/>
          <w:szCs w:val="32"/>
          <w:lang w:eastAsia="zh-CN"/>
        </w:rPr>
        <w:t>引导高等学校深入实施思想政治工作质量提升工程，大力推进全员、全过程、全方位“三全育人”综合改革，强化“十大育人体系”建设，加快构建高校思想政治工作体系。引导高校推进大学生社会实践活动与思政课实践教学相融合。创新开展网络思想政治教育，拓宽网络育</w:t>
      </w:r>
      <w:r w:rsidRPr="00173E49">
        <w:rPr>
          <w:rFonts w:hint="eastAsia"/>
          <w:szCs w:val="32"/>
          <w:lang w:eastAsia="zh-CN"/>
        </w:rPr>
        <w:lastRenderedPageBreak/>
        <w:t>人阵地。健全完善大中小幼实践育人体系，增强学生“四个自信”和道德实践能力。在中小学深入开展“学习新思想、做好接班人”“开学一课”等主题教育活动。落实职业教育全员、全过程、全方育人，引导职业院校创新思想政治教育模式。引导职业院校创新开展“文明风采”等德育实践活动。开展英雄模范、名师名家、学术带头人校园活动。积极探索“一站式”学生社区综合管理模式改革。建立健全各类学校党建带团建、队建机制，构建党、团、队相衔接的思想政治教育体系，开展特色党团主题教育活动。加强学生社团管理，积极开展形式多样、格调高雅、健康向上的社团活动。强化一线学生工作，明确各级各类学校领导干部参与学生工作的具体要求。深入开展文明校园创建，“一校一策”打造特色校园文化。</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4. </w:t>
      </w:r>
      <w:r w:rsidRPr="00173E49">
        <w:rPr>
          <w:rFonts w:hint="eastAsia"/>
          <w:b/>
          <w:bCs/>
          <w:szCs w:val="32"/>
          <w:lang w:eastAsia="zh-CN"/>
        </w:rPr>
        <w:t>促进学生综合素质全面提升。</w:t>
      </w:r>
      <w:r w:rsidRPr="00173E49">
        <w:rPr>
          <w:rFonts w:hint="eastAsia"/>
          <w:szCs w:val="32"/>
          <w:lang w:eastAsia="zh-CN"/>
        </w:rPr>
        <w:t>坚持德智体美劳全面培养的育人导向。切实把立德树人融入思想道德教育、文化知识教育、社会实践教育各环节，贯穿基础教育、职业教育、高等教育各领域。大力推进德智体美劳五育并举、五育融合，充分把握五育并举的内在协调性和有机统一性，强化五育各有侧重和深度融合，促进学生全面发展、健康成长。教育引导学生坚定理想信念、厚植爱国主义情怀、加强品德修养、增长知识见识、历练奋斗精神。强化学生认知能力、创新能力、合作能力、职业能力等关键能力培养，增强学生文明素养、社会责任意识和实践本领，促进学生综合素质全面提升。</w:t>
      </w:r>
    </w:p>
    <w:p w:rsidR="00990D0A" w:rsidRPr="00173E49" w:rsidRDefault="00990D0A" w:rsidP="00990D0A">
      <w:pPr>
        <w:ind w:firstLineChars="200" w:firstLine="632"/>
        <w:rPr>
          <w:szCs w:val="32"/>
          <w:lang w:eastAsia="zh-CN"/>
        </w:rPr>
      </w:pPr>
      <w:r w:rsidRPr="00173E49">
        <w:rPr>
          <w:rFonts w:hint="eastAsia"/>
          <w:szCs w:val="32"/>
          <w:lang w:eastAsia="zh-CN"/>
        </w:rPr>
        <w:lastRenderedPageBreak/>
        <w:t>加强中小学劳动教育。推进劳动教育与德育、智育、体育、美育的深度融合，充分发挥劳动教育综合育人作用，将劳动教育贯通中小学各学段，融通学校家庭社会各方面，覆盖人才培养全过程。融合“新二十三常能”，加强劳动教育课程教材建设，建设并用好实习和劳动实践基地。探索劳动教育清单制度，培养学生良好劳动习惯和劳动创造能力。广泛开展劳动教育实践活动，充分发挥家庭的基础作用、学校的主导作用和社会的支持作用。将学生的劳动教育纳入综合素质评价内容，建立健全劳动教育评价体系。大力开展“大国工匠进校园”活动。加强劳动教育骨干队伍建设。推进劳动教育文化建设。</w:t>
      </w:r>
    </w:p>
    <w:p w:rsidR="00990D0A" w:rsidRPr="00173E49" w:rsidRDefault="00990D0A" w:rsidP="00990D0A">
      <w:pPr>
        <w:ind w:firstLineChars="200" w:firstLine="632"/>
        <w:rPr>
          <w:szCs w:val="32"/>
          <w:lang w:eastAsia="zh-CN"/>
        </w:rPr>
      </w:pPr>
      <w:r w:rsidRPr="00173E49">
        <w:rPr>
          <w:rFonts w:hint="eastAsia"/>
          <w:szCs w:val="32"/>
          <w:lang w:eastAsia="zh-CN"/>
        </w:rPr>
        <w:t>切实加强和改进体育美育工作。坚持“健康第一”教育理念，把学校体育美育工作摆在更加突出位置，充分发挥以体育智、以体育心，以美育人、以美化人、以美培元功能。助力建构中小幼相互衔接、纵向贯通的一体化体育课程体系，完善“健康知识</w:t>
      </w:r>
      <w:r w:rsidRPr="00173E49">
        <w:rPr>
          <w:rFonts w:hint="eastAsia"/>
          <w:szCs w:val="32"/>
          <w:lang w:eastAsia="zh-CN"/>
        </w:rPr>
        <w:t>+</w:t>
      </w:r>
      <w:r w:rsidRPr="00173E49">
        <w:rPr>
          <w:rFonts w:hint="eastAsia"/>
          <w:szCs w:val="32"/>
          <w:lang w:eastAsia="zh-CN"/>
        </w:rPr>
        <w:t>基本运动技能</w:t>
      </w:r>
      <w:r w:rsidRPr="00173E49">
        <w:rPr>
          <w:rFonts w:hint="eastAsia"/>
          <w:szCs w:val="32"/>
          <w:lang w:eastAsia="zh-CN"/>
        </w:rPr>
        <w:t>+</w:t>
      </w:r>
      <w:r w:rsidRPr="00173E49">
        <w:rPr>
          <w:rFonts w:hint="eastAsia"/>
          <w:szCs w:val="32"/>
          <w:lang w:eastAsia="zh-CN"/>
        </w:rPr>
        <w:t>专项运动技能”的学校体育教学模式，推进中华传统体育项目进校园、进课程，鼓励发展新引进体育项目，健全体育竞赛和人才培养体系。深入推进学校体育评价改革，建立学生日常参与、体质监测和运动技能测试相结合</w:t>
      </w:r>
      <w:r w:rsidRPr="00173E49">
        <w:rPr>
          <w:szCs w:val="32"/>
          <w:lang w:eastAsia="zh-CN"/>
        </w:rPr>
        <w:t>的测评机制，将达到国家体质健康标准要求作为教育教学考核的重要内容</w:t>
      </w:r>
      <w:r w:rsidRPr="00173E49">
        <w:rPr>
          <w:rFonts w:hint="eastAsia"/>
          <w:szCs w:val="32"/>
          <w:lang w:eastAsia="zh-CN"/>
        </w:rPr>
        <w:t>。助力构建中小幼一体化培育的美育课程目标体系，逐步完善学科“审美基础</w:t>
      </w:r>
      <w:r w:rsidRPr="00173E49">
        <w:rPr>
          <w:rFonts w:hint="eastAsia"/>
          <w:szCs w:val="32"/>
          <w:lang w:eastAsia="zh-CN"/>
        </w:rPr>
        <w:t>+</w:t>
      </w:r>
      <w:r w:rsidRPr="00173E49">
        <w:rPr>
          <w:rFonts w:hint="eastAsia"/>
          <w:szCs w:val="32"/>
          <w:lang w:eastAsia="zh-CN"/>
        </w:rPr>
        <w:t>技能</w:t>
      </w:r>
      <w:r w:rsidRPr="00173E49">
        <w:rPr>
          <w:rFonts w:hint="eastAsia"/>
          <w:szCs w:val="32"/>
          <w:lang w:eastAsia="zh-CN"/>
        </w:rPr>
        <w:t>+</w:t>
      </w:r>
      <w:r w:rsidRPr="00173E49">
        <w:rPr>
          <w:rFonts w:hint="eastAsia"/>
          <w:szCs w:val="32"/>
          <w:lang w:eastAsia="zh-CN"/>
        </w:rPr>
        <w:t>审美创新”等教学方式，大力开展中华优秀文化艺术、地方传统文化艺术、非遗文化艺术进校园活动。加强中小</w:t>
      </w:r>
      <w:r w:rsidRPr="00173E49">
        <w:rPr>
          <w:rFonts w:hint="eastAsia"/>
          <w:szCs w:val="32"/>
          <w:lang w:eastAsia="zh-CN"/>
        </w:rPr>
        <w:lastRenderedPageBreak/>
        <w:t>学艺术特色学校建设，大力推进市级美育改革与发展实验区工作。</w:t>
      </w:r>
    </w:p>
    <w:p w:rsidR="00990D0A" w:rsidRPr="00173E49" w:rsidRDefault="00990D0A" w:rsidP="00990D0A">
      <w:pPr>
        <w:ind w:firstLineChars="200" w:firstLine="632"/>
        <w:rPr>
          <w:szCs w:val="32"/>
          <w:lang w:eastAsia="zh-CN"/>
        </w:rPr>
      </w:pPr>
      <w:r w:rsidRPr="00173E49">
        <w:rPr>
          <w:rFonts w:hint="eastAsia"/>
          <w:szCs w:val="32"/>
          <w:lang w:eastAsia="zh-CN"/>
        </w:rPr>
        <w:t>提升青少年学生健康素养。树立大卫生、大健康理念，把健康融入所有教育政策、贯穿于教育改革发展的各项工作之中。加大学校卫生基础设施建设的力度。持续推进中小学卫生保健机构建设，加强中小学卫生室（保健室）和校医、保健教师队伍建设。深入推进医教结合，提升学校卫生治理能力。积极推进学校卫生与健康教育特色学校建设，在近视防控、传染病防控、健康教育、校园食品安全等方面树立一批典型。大力推进中小学健康促进行动，深化“互联网</w:t>
      </w:r>
      <w:r w:rsidRPr="00173E49">
        <w:rPr>
          <w:rFonts w:hint="eastAsia"/>
          <w:szCs w:val="32"/>
          <w:lang w:eastAsia="zh-CN"/>
        </w:rPr>
        <w:t>+</w:t>
      </w:r>
      <w:r w:rsidRPr="00173E49">
        <w:rPr>
          <w:rFonts w:hint="eastAsia"/>
          <w:szCs w:val="32"/>
          <w:lang w:eastAsia="zh-CN"/>
        </w:rPr>
        <w:t>”健康教育，构建涵盖新时代学校卫生与健康教育全口径、全过程、全方位的一体化智慧管理系统，深入开展“师生健康·中国健康”主题健康教育活动，全面提高学生健康素养。规范发展中小学心理健康教育服务，加强学校心理危机管理与干预，加强人文关怀与心理疏导。</w:t>
      </w:r>
    </w:p>
    <w:p w:rsidR="00990D0A" w:rsidRPr="00173E49" w:rsidRDefault="00990D0A" w:rsidP="00990D0A">
      <w:pPr>
        <w:ind w:firstLineChars="200" w:firstLine="632"/>
        <w:rPr>
          <w:szCs w:val="32"/>
          <w:lang w:eastAsia="zh-CN"/>
        </w:rPr>
      </w:pPr>
      <w:r w:rsidRPr="00173E49">
        <w:rPr>
          <w:rFonts w:hint="eastAsia"/>
          <w:szCs w:val="32"/>
          <w:lang w:eastAsia="zh-CN"/>
        </w:rPr>
        <w:t>推进法治、生态文明和国防教育。深入贯彻习近平法治思想，加强以宪法为核心、以民法典为重点的教育系统“八五”普法工作和法治教育。组织开展“学宪法、讲宪法”等系列活动，提升师生参与覆盖面。加强学校法治教育课程建设，建立法治教育优质课程资源库，丰富和优化法治教育资源，加强青少年法治教育实践基地建设，增强青少年法治教育的针对性和实效性。加强校园生态文明建设，建立健全生态文明教育长效机制。优化生态环境保护教育教学资源，围绕生态文明主题开展教研、赛课、</w:t>
      </w:r>
      <w:r w:rsidRPr="00173E49">
        <w:rPr>
          <w:rFonts w:hint="eastAsia"/>
          <w:szCs w:val="32"/>
          <w:lang w:eastAsia="zh-CN"/>
        </w:rPr>
        <w:lastRenderedPageBreak/>
        <w:t>征文、展演等系列活动，提升青少年生态文明素养。积极开展绿色学校创建行动，推进校园绿色管理，推广使用节能、节水、环保、再生等绿色产品，全面实行生活垃圾分类，有效遏制学校餐饮浪费。深化学校国防教育改革创新，进一步加强学校军事课和学生军事训练的统筹管理和指导，建立国防教育和军事训练评估体系。将国防教育内容有机融入各级各类教育课程，推进国防教育特色示范学校建设，拓展丰富国防教育实践活动，增强青少年学生国防观念和忧患意识。统筹军地教育培训资源，加大军地合力培养国防教育教师和军事理论课教师的力度，推动军地人才共育共用。</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5. </w:t>
      </w:r>
      <w:r w:rsidRPr="00173E49">
        <w:rPr>
          <w:rFonts w:hint="eastAsia"/>
          <w:b/>
          <w:bCs/>
          <w:szCs w:val="32"/>
          <w:lang w:eastAsia="zh-CN"/>
        </w:rPr>
        <w:t>增强家庭学校社会协同育人合力。</w:t>
      </w:r>
      <w:r w:rsidRPr="00173E49">
        <w:rPr>
          <w:rFonts w:hint="eastAsia"/>
          <w:szCs w:val="32"/>
          <w:lang w:eastAsia="zh-CN"/>
        </w:rPr>
        <w:t>切实提升家庭教育科学化水平。积极引导家长依法履行监护责任，发挥家庭第一课堂重要作用，引导家长言传身教，注重传承良好家风。探索建立家校共育机制，建立健全家校共育平台，规范建设并用好家长学校、家长委员会等平台，推动教师家访制度化、常态化、实效化，增强家庭教育针对性和实效性。推进家校协同加强中小学生作业、睡眠、手机、读物、体质管理，促进学生健康成长。积极组织开展公益性家庭教育指导活动，推进家庭教育服务专业化发展。加大政府购买家庭教育公共服务力度，为特殊困境家庭提供专业服务。</w:t>
      </w:r>
    </w:p>
    <w:p w:rsidR="00990D0A" w:rsidRPr="00173E49" w:rsidRDefault="00990D0A" w:rsidP="00990D0A">
      <w:pPr>
        <w:ind w:firstLineChars="200" w:firstLine="632"/>
        <w:rPr>
          <w:szCs w:val="32"/>
          <w:lang w:eastAsia="zh-CN"/>
        </w:rPr>
      </w:pPr>
      <w:r w:rsidRPr="00173E49">
        <w:rPr>
          <w:rFonts w:hint="eastAsia"/>
          <w:szCs w:val="32"/>
          <w:lang w:eastAsia="zh-CN"/>
        </w:rPr>
        <w:t>推进全社会协同育人。加强学校教育、家庭教育、社会教育有机结合，构建全区各级党政机关、企事业单位及街道社区、</w:t>
      </w:r>
      <w:r w:rsidRPr="00173E49">
        <w:rPr>
          <w:rFonts w:hint="eastAsia"/>
          <w:szCs w:val="32"/>
          <w:lang w:eastAsia="zh-CN"/>
        </w:rPr>
        <w:lastRenderedPageBreak/>
        <w:t>镇村、家庭共同育人的新格局。充分发挥校内外自然资源、红色资源、文化资源、体育资源、科技资源、国防资源和企事业单位资源的育人作用，全面推进图书馆、科技馆、美术馆、体育馆等公共场馆向学生免费或优惠开放。积极开展中小学生社会实践、特长培养、研学旅行等校外教育，探索创新中小学与社会力量合作育人模式，丰富校外教育内容与形式，促进校外教育与学校教育、家庭教育的有效衔接。加强正面宣传与舆论引导，在全社会树立科学的成才观、教育观，着力营造良好的教育生态。</w:t>
      </w:r>
    </w:p>
    <w:p w:rsidR="00990D0A" w:rsidRPr="00173E49" w:rsidRDefault="00990D0A" w:rsidP="00990D0A">
      <w:pPr>
        <w:jc w:val="center"/>
        <w:rPr>
          <w:rFonts w:eastAsia="方正黑体_GBK"/>
          <w:szCs w:val="32"/>
          <w:lang w:eastAsia="zh-CN"/>
        </w:rPr>
      </w:pPr>
      <w:r w:rsidRPr="00173E49">
        <w:rPr>
          <w:rFonts w:eastAsia="方正黑体_GBK"/>
          <w:szCs w:val="32"/>
          <w:lang w:eastAsia="zh-CN"/>
        </w:rPr>
        <w:t>专栏</w:t>
      </w:r>
      <w:r w:rsidRPr="00173E49">
        <w:rPr>
          <w:rFonts w:eastAsia="方正黑体_GBK" w:hint="eastAsia"/>
          <w:szCs w:val="32"/>
          <w:lang w:eastAsia="zh-CN"/>
        </w:rPr>
        <w:t xml:space="preserve">2  </w:t>
      </w:r>
      <w:r w:rsidRPr="00173E49">
        <w:rPr>
          <w:rFonts w:eastAsia="方正黑体_GBK" w:hint="eastAsia"/>
          <w:szCs w:val="32"/>
          <w:lang w:eastAsia="zh-CN"/>
        </w:rPr>
        <w:t>立德树人全面落实</w:t>
      </w:r>
      <w:r w:rsidRPr="00173E49">
        <w:rPr>
          <w:rFonts w:eastAsia="方正黑体_GBK"/>
          <w:szCs w:val="32"/>
          <w:lang w:eastAsia="zh-CN"/>
        </w:rPr>
        <w:t>重点</w:t>
      </w:r>
      <w:r w:rsidRPr="00173E49">
        <w:rPr>
          <w:rFonts w:eastAsia="方正黑体_GBK" w:hint="eastAsia"/>
          <w:szCs w:val="32"/>
          <w:lang w:eastAsia="zh-CN"/>
        </w:rPr>
        <w:t>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0"/>
      </w:tblGrid>
      <w:tr w:rsidR="00990D0A" w:rsidRPr="00173E49" w:rsidTr="00817B50">
        <w:trPr>
          <w:trHeight w:val="2875"/>
        </w:trPr>
        <w:tc>
          <w:tcPr>
            <w:tcW w:w="9140" w:type="dxa"/>
            <w:vAlign w:val="center"/>
          </w:tcPr>
          <w:p w:rsidR="00990D0A" w:rsidRPr="00173E49" w:rsidRDefault="00990D0A" w:rsidP="00817B50">
            <w:pPr>
              <w:spacing w:line="300" w:lineRule="exact"/>
              <w:rPr>
                <w:sz w:val="22"/>
                <w:lang w:eastAsia="zh-CN"/>
              </w:rPr>
            </w:pPr>
            <w:r w:rsidRPr="00173E49">
              <w:rPr>
                <w:rFonts w:hint="eastAsia"/>
                <w:b/>
                <w:sz w:val="22"/>
                <w:lang w:eastAsia="zh-CN"/>
              </w:rPr>
              <w:t>1.</w:t>
            </w:r>
            <w:r w:rsidRPr="00173E49">
              <w:rPr>
                <w:rFonts w:hint="eastAsia"/>
                <w:b/>
                <w:sz w:val="22"/>
                <w:lang w:eastAsia="zh-CN"/>
              </w:rPr>
              <w:t>实施德育主题一体化建设计划。</w:t>
            </w:r>
            <w:r w:rsidRPr="00173E49">
              <w:rPr>
                <w:rFonts w:hint="eastAsia"/>
                <w:sz w:val="22"/>
                <w:lang w:eastAsia="zh-CN"/>
              </w:rPr>
              <w:t>加大</w:t>
            </w:r>
            <w:r w:rsidRPr="00173E49">
              <w:rPr>
                <w:sz w:val="22"/>
                <w:lang w:eastAsia="zh-CN"/>
              </w:rPr>
              <w:t>德体美劳（特色）示范校创建工程实施力度</w:t>
            </w:r>
            <w:r w:rsidRPr="00173E49">
              <w:rPr>
                <w:rFonts w:hint="eastAsia"/>
                <w:sz w:val="22"/>
                <w:lang w:eastAsia="zh-CN"/>
              </w:rPr>
              <w:t>。</w:t>
            </w:r>
            <w:r w:rsidRPr="00173E49">
              <w:rPr>
                <w:sz w:val="22"/>
                <w:lang w:eastAsia="zh-CN"/>
              </w:rPr>
              <w:t>创建区级</w:t>
            </w:r>
            <w:r w:rsidRPr="00173E49">
              <w:rPr>
                <w:rFonts w:hint="eastAsia"/>
                <w:sz w:val="22"/>
                <w:lang w:eastAsia="zh-CN"/>
              </w:rPr>
              <w:t>体育特色学校、美育特色学校、卫生示范学校、家庭教育创新实践学校、心理健康教育特色学校、劳动教育示范学校</w:t>
            </w:r>
            <w:r w:rsidRPr="00173E49">
              <w:rPr>
                <w:sz w:val="22"/>
                <w:lang w:eastAsia="zh-CN"/>
              </w:rPr>
              <w:t>各</w:t>
            </w:r>
            <w:r w:rsidRPr="00173E49">
              <w:rPr>
                <w:rFonts w:hint="eastAsia"/>
                <w:sz w:val="22"/>
                <w:lang w:eastAsia="zh-CN"/>
              </w:rPr>
              <w:t>12</w:t>
            </w:r>
            <w:r w:rsidRPr="00173E49">
              <w:rPr>
                <w:sz w:val="22"/>
                <w:lang w:eastAsia="zh-CN"/>
              </w:rPr>
              <w:t>所，成立区级德育研究室</w:t>
            </w:r>
            <w:r w:rsidRPr="00173E49">
              <w:rPr>
                <w:sz w:val="22"/>
                <w:lang w:eastAsia="zh-CN"/>
              </w:rPr>
              <w:t>1</w:t>
            </w:r>
            <w:r w:rsidRPr="00173E49">
              <w:rPr>
                <w:sz w:val="22"/>
                <w:lang w:eastAsia="zh-CN"/>
              </w:rPr>
              <w:t>个</w:t>
            </w:r>
            <w:r w:rsidRPr="00173E49">
              <w:rPr>
                <w:rFonts w:hint="eastAsia"/>
                <w:sz w:val="22"/>
                <w:lang w:eastAsia="zh-CN"/>
              </w:rPr>
              <w:t>，</w:t>
            </w:r>
            <w:r w:rsidRPr="00173E49">
              <w:rPr>
                <w:sz w:val="22"/>
                <w:lang w:eastAsia="zh-CN"/>
              </w:rPr>
              <w:t>系统推进德育精品课、德育品牌活动评选工作。推动建立</w:t>
            </w:r>
            <w:r w:rsidRPr="00173E49">
              <w:rPr>
                <w:rFonts w:hint="eastAsia"/>
                <w:sz w:val="22"/>
                <w:lang w:eastAsia="zh-CN"/>
              </w:rPr>
              <w:t>“五育融合”在线管理平台。</w:t>
            </w:r>
          </w:p>
          <w:p w:rsidR="00990D0A" w:rsidRPr="00173E49" w:rsidRDefault="00990D0A" w:rsidP="00817B50">
            <w:pPr>
              <w:spacing w:line="300" w:lineRule="exact"/>
              <w:rPr>
                <w:sz w:val="22"/>
                <w:lang w:eastAsia="zh-CN"/>
              </w:rPr>
            </w:pPr>
            <w:r w:rsidRPr="00173E49">
              <w:rPr>
                <w:rFonts w:hint="eastAsia"/>
                <w:b/>
                <w:sz w:val="22"/>
                <w:lang w:eastAsia="zh-CN"/>
              </w:rPr>
              <w:t>2.</w:t>
            </w:r>
            <w:r w:rsidRPr="00173E49">
              <w:rPr>
                <w:rFonts w:hint="eastAsia"/>
                <w:b/>
                <w:sz w:val="22"/>
                <w:lang w:eastAsia="zh-CN"/>
              </w:rPr>
              <w:t>实施“</w:t>
            </w:r>
            <w:r w:rsidRPr="00173E49">
              <w:rPr>
                <w:b/>
                <w:sz w:val="22"/>
                <w:lang w:eastAsia="zh-CN"/>
              </w:rPr>
              <w:t>护航成长</w:t>
            </w:r>
            <w:r w:rsidRPr="00173E49">
              <w:rPr>
                <w:rFonts w:hint="eastAsia"/>
                <w:b/>
                <w:sz w:val="22"/>
                <w:lang w:eastAsia="zh-CN"/>
              </w:rPr>
              <w:t>”</w:t>
            </w:r>
            <w:r w:rsidRPr="00173E49">
              <w:rPr>
                <w:b/>
                <w:sz w:val="22"/>
                <w:lang w:eastAsia="zh-CN"/>
              </w:rPr>
              <w:t>心理健康教育提质工程</w:t>
            </w:r>
            <w:r w:rsidRPr="00173E49">
              <w:rPr>
                <w:rFonts w:hint="eastAsia"/>
                <w:b/>
                <w:sz w:val="22"/>
                <w:lang w:eastAsia="zh-CN"/>
              </w:rPr>
              <w:t>。</w:t>
            </w:r>
            <w:r w:rsidRPr="00173E49">
              <w:rPr>
                <w:sz w:val="22"/>
                <w:lang w:eastAsia="zh-CN"/>
              </w:rPr>
              <w:t>采用</w:t>
            </w:r>
            <w:r w:rsidRPr="00173E49">
              <w:rPr>
                <w:rFonts w:hint="eastAsia"/>
                <w:sz w:val="22"/>
                <w:lang w:eastAsia="zh-CN"/>
              </w:rPr>
              <w:t>“</w:t>
            </w:r>
            <w:r w:rsidRPr="00173E49">
              <w:rPr>
                <w:sz w:val="22"/>
                <w:lang w:eastAsia="zh-CN"/>
              </w:rPr>
              <w:t>1+1+N</w:t>
            </w:r>
            <w:r w:rsidRPr="00173E49">
              <w:rPr>
                <w:rFonts w:hint="eastAsia"/>
                <w:sz w:val="22"/>
                <w:lang w:eastAsia="zh-CN"/>
              </w:rPr>
              <w:t>”</w:t>
            </w:r>
            <w:r w:rsidRPr="00173E49">
              <w:rPr>
                <w:sz w:val="22"/>
                <w:lang w:eastAsia="zh-CN"/>
              </w:rPr>
              <w:t>模式，新建区级未成年成长中心</w:t>
            </w:r>
            <w:r w:rsidRPr="00173E49">
              <w:rPr>
                <w:sz w:val="22"/>
                <w:lang w:eastAsia="zh-CN"/>
              </w:rPr>
              <w:t>1</w:t>
            </w:r>
            <w:r w:rsidRPr="00173E49">
              <w:rPr>
                <w:sz w:val="22"/>
                <w:lang w:eastAsia="zh-CN"/>
              </w:rPr>
              <w:t>个，实现学校心理咨询室规范建设全覆盖。</w:t>
            </w:r>
          </w:p>
          <w:p w:rsidR="00990D0A" w:rsidRPr="00173E49" w:rsidRDefault="00990D0A" w:rsidP="00817B50">
            <w:pPr>
              <w:spacing w:line="300" w:lineRule="exact"/>
              <w:rPr>
                <w:sz w:val="24"/>
                <w:lang w:eastAsia="zh-CN"/>
              </w:rPr>
            </w:pPr>
            <w:r w:rsidRPr="00173E49">
              <w:rPr>
                <w:rFonts w:hint="eastAsia"/>
                <w:b/>
                <w:sz w:val="22"/>
                <w:lang w:eastAsia="zh-CN"/>
              </w:rPr>
              <w:t>3.</w:t>
            </w:r>
            <w:r w:rsidRPr="00173E49">
              <w:rPr>
                <w:rFonts w:hint="eastAsia"/>
                <w:b/>
                <w:sz w:val="22"/>
                <w:lang w:eastAsia="zh-CN"/>
              </w:rPr>
              <w:t>实施</w:t>
            </w:r>
            <w:r w:rsidRPr="00173E49">
              <w:rPr>
                <w:b/>
                <w:sz w:val="22"/>
                <w:lang w:eastAsia="zh-CN"/>
              </w:rPr>
              <w:t>成渝行知教育思</w:t>
            </w:r>
            <w:r w:rsidRPr="00173E49">
              <w:rPr>
                <w:rFonts w:hint="eastAsia"/>
                <w:b/>
                <w:sz w:val="22"/>
                <w:lang w:eastAsia="zh-CN"/>
              </w:rPr>
              <w:t>想</w:t>
            </w:r>
            <w:r w:rsidRPr="00173E49">
              <w:rPr>
                <w:b/>
                <w:sz w:val="22"/>
                <w:lang w:eastAsia="zh-CN"/>
              </w:rPr>
              <w:t>教师培训中心和学生研学旅行基地</w:t>
            </w:r>
            <w:r w:rsidRPr="00173E49">
              <w:rPr>
                <w:rFonts w:hint="eastAsia"/>
                <w:b/>
                <w:sz w:val="22"/>
                <w:lang w:eastAsia="zh-CN"/>
              </w:rPr>
              <w:t>建设工程。</w:t>
            </w:r>
            <w:r w:rsidRPr="00173E49">
              <w:rPr>
                <w:sz w:val="22"/>
                <w:lang w:eastAsia="zh-CN"/>
              </w:rPr>
              <w:t>依托陶行知纪念馆、古圣寺、育才学校等资源，在周边征地</w:t>
            </w:r>
            <w:r w:rsidRPr="00173E49">
              <w:rPr>
                <w:sz w:val="22"/>
                <w:lang w:eastAsia="zh-CN"/>
              </w:rPr>
              <w:t>200</w:t>
            </w:r>
            <w:r w:rsidRPr="00173E49">
              <w:rPr>
                <w:sz w:val="22"/>
                <w:lang w:eastAsia="zh-CN"/>
              </w:rPr>
              <w:t>亩左右，建立一个集培训、研学旅行、实践、体验、学术休假为一体的区域性教师培训中心和学生研学旅行基地。</w:t>
            </w:r>
          </w:p>
        </w:tc>
      </w:tr>
    </w:tbl>
    <w:p w:rsidR="00990D0A" w:rsidRPr="00173E49" w:rsidRDefault="00990D0A" w:rsidP="00990D0A">
      <w:pPr>
        <w:keepNext/>
        <w:keepLines/>
        <w:ind w:firstLineChars="200" w:firstLine="632"/>
        <w:outlineLvl w:val="2"/>
        <w:rPr>
          <w:rFonts w:eastAsia="方正楷体_GBK"/>
          <w:szCs w:val="32"/>
          <w:lang w:eastAsia="zh-CN"/>
        </w:rPr>
      </w:pPr>
      <w:bookmarkStart w:id="14" w:name="_Toc11261"/>
      <w:bookmarkStart w:id="15" w:name="_Toc56160211"/>
      <w:r w:rsidRPr="00173E49">
        <w:rPr>
          <w:rFonts w:eastAsia="方正楷体_GBK"/>
          <w:szCs w:val="32"/>
          <w:lang w:eastAsia="zh-CN"/>
        </w:rPr>
        <w:t>（二）</w:t>
      </w:r>
      <w:bookmarkStart w:id="16" w:name="_Hlk54189747"/>
      <w:r w:rsidRPr="00173E49">
        <w:rPr>
          <w:rFonts w:eastAsia="方正楷体_GBK"/>
          <w:szCs w:val="32"/>
          <w:lang w:eastAsia="zh-CN"/>
        </w:rPr>
        <w:t>推进基础教育公平优质发展</w:t>
      </w:r>
      <w:bookmarkEnd w:id="14"/>
      <w:bookmarkEnd w:id="15"/>
      <w:r w:rsidRPr="00173E49">
        <w:rPr>
          <w:rFonts w:eastAsia="方正楷体_GBK" w:hint="eastAsia"/>
          <w:szCs w:val="32"/>
          <w:lang w:eastAsia="zh-CN"/>
        </w:rPr>
        <w:t>。</w:t>
      </w:r>
    </w:p>
    <w:bookmarkEnd w:id="16"/>
    <w:p w:rsidR="00990D0A" w:rsidRPr="00173E49" w:rsidRDefault="00990D0A" w:rsidP="00990D0A">
      <w:pPr>
        <w:ind w:firstLineChars="196" w:firstLine="622"/>
        <w:rPr>
          <w:szCs w:val="32"/>
          <w:lang w:eastAsia="zh-CN"/>
        </w:rPr>
      </w:pPr>
      <w:r w:rsidRPr="00173E49">
        <w:rPr>
          <w:rFonts w:hint="eastAsia"/>
          <w:b/>
          <w:bCs/>
          <w:szCs w:val="32"/>
          <w:lang w:eastAsia="zh-CN"/>
        </w:rPr>
        <w:t xml:space="preserve">1. </w:t>
      </w:r>
      <w:r w:rsidRPr="00173E49">
        <w:rPr>
          <w:rFonts w:hint="eastAsia"/>
          <w:b/>
          <w:bCs/>
          <w:szCs w:val="32"/>
          <w:lang w:eastAsia="zh-CN"/>
        </w:rPr>
        <w:t>加快学前教育普惠优质发展。</w:t>
      </w:r>
      <w:r w:rsidRPr="00173E49">
        <w:rPr>
          <w:rFonts w:hint="eastAsia"/>
          <w:szCs w:val="32"/>
          <w:lang w:eastAsia="zh-CN"/>
        </w:rPr>
        <w:t>持续实施学前教育行动计划。制定完善幼儿园布局规划，把幼儿园建设纳入城乡公共管理和公共服务设施统一规划并优先建设。扩大普惠性学前教育资源供给，大力发展公办园，支持民办园提供普惠性服务。健全幼儿园保教质量评估体系，加强对幼儿园安全防护、收费、卫生保健、保育教育等方面的监管。成功创建</w:t>
      </w:r>
      <w:r w:rsidRPr="00173E49">
        <w:rPr>
          <w:szCs w:val="32"/>
          <w:lang w:eastAsia="zh-CN"/>
        </w:rPr>
        <w:t>国家学前教育普及普惠区</w:t>
      </w:r>
      <w:r w:rsidRPr="00173E49">
        <w:rPr>
          <w:rFonts w:hint="eastAsia"/>
          <w:szCs w:val="32"/>
          <w:lang w:eastAsia="zh-CN"/>
        </w:rPr>
        <w:t>。</w:t>
      </w:r>
    </w:p>
    <w:p w:rsidR="00990D0A" w:rsidRPr="00173E49" w:rsidRDefault="00990D0A" w:rsidP="00990D0A">
      <w:pPr>
        <w:ind w:firstLineChars="200" w:firstLine="632"/>
        <w:rPr>
          <w:szCs w:val="32"/>
          <w:lang w:eastAsia="zh-CN"/>
        </w:rPr>
      </w:pPr>
      <w:r w:rsidRPr="00173E49">
        <w:rPr>
          <w:rFonts w:hint="eastAsia"/>
          <w:szCs w:val="32"/>
          <w:lang w:eastAsia="zh-CN"/>
        </w:rPr>
        <w:t>加强幼儿园规范化建设，坚持普惠优质的发展方向，全面</w:t>
      </w:r>
      <w:r w:rsidRPr="00173E49">
        <w:rPr>
          <w:rFonts w:hint="eastAsia"/>
          <w:szCs w:val="32"/>
          <w:lang w:eastAsia="zh-CN"/>
        </w:rPr>
        <w:lastRenderedPageBreak/>
        <w:t>推进科学保教。坚持保教结合，以游戏为基本活动，全面改善办园条件，丰富幼儿活动环境，合理安排一日生活，保证幼儿均衡的营养、充足的睡眠和适宜的锻炼。鼓励支持幼儿通过亲近自然、直接感知、实际操作、亲身体验等方式学习探索，寓教于乐，促进幼儿快乐健康成长。落实幼儿园与小学科学衔接行动计划，防治和纠正“小学化”现象。提高优质学前教育资源覆盖面，充分发挥城镇优质幼儿园的辐射指导作用。加强对薄弱幼儿园的专业引领和实践指导，整体提升幼儿园保教质量。</w:t>
      </w:r>
      <w:r w:rsidRPr="00173E49">
        <w:rPr>
          <w:szCs w:val="32"/>
          <w:lang w:eastAsia="zh-CN"/>
        </w:rPr>
        <w:t>理顺公办幼儿园管理机制，</w:t>
      </w:r>
      <w:r w:rsidRPr="00173E49">
        <w:rPr>
          <w:rFonts w:hint="eastAsia"/>
          <w:szCs w:val="32"/>
          <w:lang w:eastAsia="zh-CN"/>
        </w:rPr>
        <w:t>逐步对独立建制公办园中有一定规模的、园舍独立的幼儿园任命或公开招聘园长，落实财政预算单列。支持有条件的幼儿园在满足适龄幼儿入园需求的前提下，充分利用现有资源开设托幼班，招收</w:t>
      </w:r>
      <w:r w:rsidRPr="00173E49">
        <w:rPr>
          <w:rFonts w:hint="eastAsia"/>
          <w:szCs w:val="32"/>
          <w:lang w:eastAsia="zh-CN"/>
        </w:rPr>
        <w:t>3</w:t>
      </w:r>
      <w:r w:rsidRPr="00173E49">
        <w:rPr>
          <w:rFonts w:hint="eastAsia"/>
          <w:szCs w:val="32"/>
          <w:lang w:eastAsia="zh-CN"/>
        </w:rPr>
        <w:t>岁以下的婴幼儿，探索推进托幼一体化建设、管理、运营模式，促进我区</w:t>
      </w:r>
      <w:r w:rsidRPr="00173E49">
        <w:rPr>
          <w:rFonts w:hint="eastAsia"/>
          <w:szCs w:val="32"/>
          <w:lang w:eastAsia="zh-CN"/>
        </w:rPr>
        <w:t>3</w:t>
      </w:r>
      <w:r w:rsidRPr="00173E49">
        <w:rPr>
          <w:rFonts w:hint="eastAsia"/>
          <w:szCs w:val="32"/>
          <w:lang w:eastAsia="zh-CN"/>
        </w:rPr>
        <w:t>岁以下婴幼儿照护服务发展。</w:t>
      </w:r>
    </w:p>
    <w:p w:rsidR="00990D0A" w:rsidRPr="00173E49" w:rsidRDefault="00990D0A" w:rsidP="00990D0A">
      <w:pPr>
        <w:jc w:val="center"/>
        <w:rPr>
          <w:rFonts w:eastAsia="方正黑体_GBK"/>
          <w:szCs w:val="32"/>
          <w:lang w:eastAsia="zh-CN"/>
        </w:rPr>
      </w:pPr>
      <w:r w:rsidRPr="00173E49">
        <w:rPr>
          <w:rFonts w:eastAsia="方正黑体_GBK"/>
          <w:szCs w:val="32"/>
          <w:lang w:eastAsia="zh-CN"/>
        </w:rPr>
        <w:t>专栏</w:t>
      </w:r>
      <w:r w:rsidRPr="00173E49">
        <w:rPr>
          <w:rFonts w:eastAsia="方正黑体_GBK" w:hint="eastAsia"/>
          <w:szCs w:val="32"/>
          <w:lang w:eastAsia="zh-CN"/>
        </w:rPr>
        <w:t xml:space="preserve">3  </w:t>
      </w:r>
      <w:r w:rsidRPr="00173E49">
        <w:rPr>
          <w:rFonts w:eastAsia="方正黑体_GBK" w:hint="eastAsia"/>
          <w:szCs w:val="32"/>
          <w:lang w:eastAsia="zh-CN"/>
        </w:rPr>
        <w:t>学前教育普惠优质发展</w:t>
      </w:r>
      <w:r w:rsidRPr="00173E49">
        <w:rPr>
          <w:rFonts w:eastAsia="方正黑体_GBK"/>
          <w:szCs w:val="32"/>
          <w:lang w:eastAsia="zh-CN"/>
        </w:rPr>
        <w:t>重点</w:t>
      </w:r>
      <w:r w:rsidRPr="00173E49">
        <w:rPr>
          <w:rFonts w:eastAsia="方正黑体_GBK" w:hint="eastAsia"/>
          <w:szCs w:val="32"/>
          <w:lang w:eastAsia="zh-CN"/>
        </w:rPr>
        <w:t>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0"/>
      </w:tblGrid>
      <w:tr w:rsidR="00990D0A" w:rsidRPr="00173E49" w:rsidTr="00817B50">
        <w:trPr>
          <w:trHeight w:val="5175"/>
        </w:trPr>
        <w:tc>
          <w:tcPr>
            <w:tcW w:w="9300" w:type="dxa"/>
            <w:vAlign w:val="center"/>
          </w:tcPr>
          <w:p w:rsidR="00990D0A" w:rsidRPr="00173E49" w:rsidRDefault="00990D0A" w:rsidP="00817B50">
            <w:pPr>
              <w:spacing w:line="360" w:lineRule="exact"/>
              <w:rPr>
                <w:sz w:val="24"/>
                <w:lang w:eastAsia="zh-CN"/>
              </w:rPr>
            </w:pPr>
            <w:r w:rsidRPr="00173E49">
              <w:rPr>
                <w:rFonts w:hint="eastAsia"/>
                <w:b/>
                <w:sz w:val="24"/>
                <w:lang w:eastAsia="zh-CN"/>
              </w:rPr>
              <w:lastRenderedPageBreak/>
              <w:t>1.</w:t>
            </w:r>
            <w:r w:rsidRPr="00173E49">
              <w:rPr>
                <w:rFonts w:hint="eastAsia"/>
                <w:b/>
                <w:sz w:val="24"/>
                <w:lang w:eastAsia="zh-CN"/>
              </w:rPr>
              <w:t>实施学前教育普惠优质发展计划。</w:t>
            </w:r>
            <w:r w:rsidRPr="00173E49">
              <w:rPr>
                <w:rFonts w:hint="eastAsia"/>
                <w:sz w:val="24"/>
                <w:lang w:eastAsia="zh-CN"/>
              </w:rPr>
              <w:t>成功创建国家学前教育普及普惠区。规划新增公办幼儿园约</w:t>
            </w:r>
            <w:r w:rsidRPr="00173E49">
              <w:rPr>
                <w:rFonts w:hint="eastAsia"/>
                <w:sz w:val="24"/>
                <w:lang w:eastAsia="zh-CN"/>
              </w:rPr>
              <w:t>20</w:t>
            </w:r>
            <w:r w:rsidRPr="00173E49">
              <w:rPr>
                <w:rFonts w:hint="eastAsia"/>
                <w:sz w:val="24"/>
                <w:lang w:eastAsia="zh-CN"/>
              </w:rPr>
              <w:t>所，新增学前教育公办学位</w:t>
            </w:r>
            <w:r w:rsidRPr="00173E49">
              <w:rPr>
                <w:rFonts w:hint="eastAsia"/>
                <w:sz w:val="24"/>
                <w:lang w:eastAsia="zh-CN"/>
              </w:rPr>
              <w:t>6000</w:t>
            </w:r>
            <w:r w:rsidRPr="00173E49">
              <w:rPr>
                <w:rFonts w:hint="eastAsia"/>
                <w:sz w:val="24"/>
                <w:lang w:eastAsia="zh-CN"/>
              </w:rPr>
              <w:t>余个。公办幼儿园在园幼儿占比达</w:t>
            </w:r>
            <w:r w:rsidRPr="00173E49">
              <w:rPr>
                <w:rFonts w:hint="eastAsia"/>
                <w:sz w:val="24"/>
                <w:lang w:eastAsia="zh-CN"/>
              </w:rPr>
              <w:t>56</w:t>
            </w:r>
            <w:r w:rsidRPr="00173E49">
              <w:rPr>
                <w:rFonts w:hint="eastAsia"/>
                <w:sz w:val="24"/>
                <w:lang w:eastAsia="zh-CN"/>
              </w:rPr>
              <w:t>％以上，普惠性幼儿园覆盖率巩固在</w:t>
            </w:r>
            <w:r w:rsidRPr="00173E49">
              <w:rPr>
                <w:rFonts w:hint="eastAsia"/>
                <w:sz w:val="24"/>
                <w:lang w:eastAsia="zh-CN"/>
              </w:rPr>
              <w:t>94.5%</w:t>
            </w:r>
            <w:r w:rsidRPr="00173E49">
              <w:rPr>
                <w:rFonts w:hint="eastAsia"/>
                <w:sz w:val="24"/>
                <w:lang w:eastAsia="zh-CN"/>
              </w:rPr>
              <w:t>以上，二级及以上幼儿园占比达</w:t>
            </w:r>
            <w:r w:rsidRPr="00173E49">
              <w:rPr>
                <w:rFonts w:hint="eastAsia"/>
                <w:sz w:val="24"/>
                <w:lang w:eastAsia="zh-CN"/>
              </w:rPr>
              <w:t>80%</w:t>
            </w:r>
            <w:r w:rsidRPr="00173E49">
              <w:rPr>
                <w:rFonts w:hint="eastAsia"/>
                <w:sz w:val="24"/>
                <w:lang w:eastAsia="zh-CN"/>
              </w:rPr>
              <w:t>以上。</w:t>
            </w:r>
          </w:p>
          <w:p w:rsidR="00990D0A" w:rsidRPr="00173E49" w:rsidRDefault="00990D0A" w:rsidP="00817B50">
            <w:pPr>
              <w:spacing w:line="360" w:lineRule="exact"/>
              <w:rPr>
                <w:sz w:val="24"/>
                <w:lang w:eastAsia="zh-CN"/>
              </w:rPr>
            </w:pPr>
            <w:r w:rsidRPr="00173E49">
              <w:rPr>
                <w:rFonts w:hint="eastAsia"/>
                <w:b/>
                <w:sz w:val="24"/>
                <w:lang w:eastAsia="zh-CN"/>
              </w:rPr>
              <w:t>2.</w:t>
            </w:r>
            <w:r w:rsidRPr="00173E49">
              <w:rPr>
                <w:rFonts w:hint="eastAsia"/>
                <w:b/>
                <w:sz w:val="24"/>
                <w:lang w:eastAsia="zh-CN"/>
              </w:rPr>
              <w:t>实施</w:t>
            </w:r>
            <w:r w:rsidRPr="00173E49">
              <w:rPr>
                <w:b/>
                <w:sz w:val="24"/>
                <w:lang w:eastAsia="zh-CN"/>
              </w:rPr>
              <w:t>学位保障工程</w:t>
            </w:r>
            <w:r w:rsidRPr="00173E49">
              <w:rPr>
                <w:rFonts w:hint="eastAsia"/>
                <w:b/>
                <w:sz w:val="24"/>
                <w:lang w:eastAsia="zh-CN"/>
              </w:rPr>
              <w:t>。</w:t>
            </w:r>
            <w:r w:rsidRPr="00173E49">
              <w:rPr>
                <w:sz w:val="24"/>
                <w:lang w:eastAsia="zh-CN"/>
              </w:rPr>
              <w:t>新建花滩</w:t>
            </w:r>
            <w:r w:rsidRPr="00173E49">
              <w:rPr>
                <w:sz w:val="24"/>
                <w:lang w:eastAsia="zh-CN"/>
              </w:rPr>
              <w:t>3</w:t>
            </w:r>
            <w:r w:rsidRPr="00173E49">
              <w:rPr>
                <w:sz w:val="24"/>
                <w:lang w:eastAsia="zh-CN"/>
              </w:rPr>
              <w:t>所幼儿园、大南街幼儿园花滩总园、</w:t>
            </w:r>
            <w:r w:rsidRPr="00173E49">
              <w:rPr>
                <w:rFonts w:hint="eastAsia"/>
                <w:sz w:val="24"/>
                <w:lang w:eastAsia="zh-CN"/>
              </w:rPr>
              <w:t>凤凰小学附属幼儿园</w:t>
            </w:r>
            <w:r w:rsidRPr="00173E49">
              <w:rPr>
                <w:sz w:val="24"/>
                <w:lang w:eastAsia="zh-CN"/>
              </w:rPr>
              <w:t>、</w:t>
            </w:r>
            <w:r w:rsidRPr="00173E49">
              <w:rPr>
                <w:rFonts w:hint="eastAsia"/>
                <w:sz w:val="24"/>
                <w:lang w:eastAsia="zh-CN"/>
              </w:rPr>
              <w:t>涪滨小学附属幼儿园</w:t>
            </w:r>
            <w:r w:rsidRPr="00173E49">
              <w:rPr>
                <w:sz w:val="24"/>
                <w:lang w:eastAsia="zh-CN"/>
              </w:rPr>
              <w:t>、</w:t>
            </w:r>
            <w:r w:rsidRPr="00173E49">
              <w:rPr>
                <w:rFonts w:hint="eastAsia"/>
                <w:sz w:val="24"/>
                <w:lang w:eastAsia="zh-CN"/>
              </w:rPr>
              <w:t>沙南小学附属幼儿园</w:t>
            </w:r>
            <w:r w:rsidRPr="00173E49">
              <w:rPr>
                <w:sz w:val="24"/>
                <w:lang w:eastAsia="zh-CN"/>
              </w:rPr>
              <w:t>、</w:t>
            </w:r>
            <w:r w:rsidRPr="00173E49">
              <w:rPr>
                <w:rFonts w:hint="eastAsia"/>
                <w:sz w:val="24"/>
                <w:lang w:eastAsia="zh-CN"/>
              </w:rPr>
              <w:t>牟山小学附属幼儿园</w:t>
            </w:r>
            <w:r w:rsidRPr="00173E49">
              <w:rPr>
                <w:sz w:val="24"/>
                <w:lang w:eastAsia="zh-CN"/>
              </w:rPr>
              <w:t>、</w:t>
            </w:r>
            <w:r w:rsidRPr="00173E49">
              <w:rPr>
                <w:rFonts w:hint="eastAsia"/>
                <w:sz w:val="24"/>
                <w:lang w:eastAsia="zh-CN"/>
              </w:rPr>
              <w:t>袁家小学附属幼儿园</w:t>
            </w:r>
            <w:r w:rsidRPr="00173E49">
              <w:rPr>
                <w:sz w:val="24"/>
                <w:lang w:eastAsia="zh-CN"/>
              </w:rPr>
              <w:t>、</w:t>
            </w:r>
            <w:r w:rsidRPr="00173E49">
              <w:rPr>
                <w:rFonts w:hint="eastAsia"/>
                <w:sz w:val="24"/>
                <w:lang w:eastAsia="zh-CN"/>
              </w:rPr>
              <w:t>利川小学附属幼儿园</w:t>
            </w:r>
            <w:r w:rsidRPr="00173E49">
              <w:rPr>
                <w:sz w:val="24"/>
                <w:lang w:eastAsia="zh-CN"/>
              </w:rPr>
              <w:t>、</w:t>
            </w:r>
            <w:r w:rsidRPr="00173E49">
              <w:rPr>
                <w:rFonts w:hint="eastAsia"/>
                <w:sz w:val="24"/>
                <w:lang w:eastAsia="zh-CN"/>
              </w:rPr>
              <w:t>育林小学附属幼儿园</w:t>
            </w:r>
            <w:r w:rsidRPr="00173E49">
              <w:rPr>
                <w:sz w:val="24"/>
                <w:lang w:eastAsia="zh-CN"/>
              </w:rPr>
              <w:t>、</w:t>
            </w:r>
            <w:r w:rsidRPr="00173E49">
              <w:rPr>
                <w:rFonts w:hint="eastAsia"/>
                <w:sz w:val="24"/>
                <w:lang w:eastAsia="zh-CN"/>
              </w:rPr>
              <w:t>九峰山小学附属幼儿园</w:t>
            </w:r>
            <w:r w:rsidRPr="00173E49">
              <w:rPr>
                <w:sz w:val="24"/>
                <w:lang w:eastAsia="zh-CN"/>
              </w:rPr>
              <w:t>、</w:t>
            </w:r>
            <w:r w:rsidRPr="00173E49">
              <w:rPr>
                <w:rFonts w:hint="eastAsia"/>
                <w:sz w:val="24"/>
                <w:lang w:eastAsia="zh-CN"/>
              </w:rPr>
              <w:t>久长街小学花滩校区附属幼儿园</w:t>
            </w:r>
            <w:r w:rsidRPr="00173E49">
              <w:rPr>
                <w:sz w:val="24"/>
                <w:lang w:eastAsia="zh-CN"/>
              </w:rPr>
              <w:t>、</w:t>
            </w:r>
            <w:r w:rsidRPr="00173E49">
              <w:rPr>
                <w:rFonts w:hint="eastAsia"/>
                <w:sz w:val="24"/>
                <w:lang w:eastAsia="zh-CN"/>
              </w:rPr>
              <w:t>立石子小学附属幼儿园</w:t>
            </w:r>
            <w:r w:rsidRPr="00173E49">
              <w:rPr>
                <w:sz w:val="24"/>
                <w:lang w:eastAsia="zh-CN"/>
              </w:rPr>
              <w:t>、</w:t>
            </w:r>
            <w:r w:rsidRPr="00173E49">
              <w:rPr>
                <w:rFonts w:hint="eastAsia"/>
                <w:sz w:val="24"/>
                <w:lang w:eastAsia="zh-CN"/>
              </w:rPr>
              <w:t>北环路小学附属幼儿园</w:t>
            </w:r>
            <w:r w:rsidRPr="00173E49">
              <w:rPr>
                <w:sz w:val="24"/>
                <w:lang w:eastAsia="zh-CN"/>
              </w:rPr>
              <w:t>、</w:t>
            </w:r>
            <w:r w:rsidRPr="00173E49">
              <w:rPr>
                <w:rFonts w:hint="eastAsia"/>
                <w:sz w:val="24"/>
                <w:lang w:eastAsia="zh-CN"/>
              </w:rPr>
              <w:t>濮岩小学附属幼儿园</w:t>
            </w:r>
            <w:r w:rsidRPr="00173E49">
              <w:rPr>
                <w:sz w:val="24"/>
                <w:lang w:eastAsia="zh-CN"/>
              </w:rPr>
              <w:t>、</w:t>
            </w:r>
            <w:r w:rsidRPr="00173E49">
              <w:rPr>
                <w:rFonts w:hint="eastAsia"/>
                <w:sz w:val="24"/>
                <w:lang w:eastAsia="zh-CN"/>
              </w:rPr>
              <w:t>草街二小附属幼儿园</w:t>
            </w:r>
            <w:r w:rsidRPr="00173E49">
              <w:rPr>
                <w:sz w:val="24"/>
                <w:lang w:eastAsia="zh-CN"/>
              </w:rPr>
              <w:t>、</w:t>
            </w:r>
            <w:r w:rsidRPr="00173E49">
              <w:rPr>
                <w:rFonts w:hint="eastAsia"/>
                <w:sz w:val="24"/>
                <w:lang w:eastAsia="zh-CN"/>
              </w:rPr>
              <w:t>天顶小学附属幼儿园</w:t>
            </w:r>
            <w:r w:rsidRPr="00173E49">
              <w:rPr>
                <w:sz w:val="24"/>
                <w:lang w:eastAsia="zh-CN"/>
              </w:rPr>
              <w:t>等</w:t>
            </w:r>
            <w:r w:rsidRPr="00173E49">
              <w:rPr>
                <w:sz w:val="24"/>
                <w:lang w:eastAsia="zh-CN"/>
              </w:rPr>
              <w:t>1</w:t>
            </w:r>
            <w:r w:rsidRPr="00173E49">
              <w:rPr>
                <w:rFonts w:hint="eastAsia"/>
                <w:sz w:val="24"/>
                <w:lang w:eastAsia="zh-CN"/>
              </w:rPr>
              <w:t>8</w:t>
            </w:r>
            <w:r w:rsidRPr="00173E49">
              <w:rPr>
                <w:sz w:val="24"/>
                <w:lang w:eastAsia="zh-CN"/>
              </w:rPr>
              <w:t>所幼儿园；装修</w:t>
            </w:r>
            <w:r w:rsidRPr="00173E49">
              <w:rPr>
                <w:rFonts w:hint="eastAsia"/>
                <w:sz w:val="24"/>
                <w:lang w:eastAsia="zh-CN"/>
              </w:rPr>
              <w:t>大南街幼儿园悦府分园</w:t>
            </w:r>
            <w:r w:rsidRPr="00173E49">
              <w:rPr>
                <w:sz w:val="24"/>
                <w:lang w:eastAsia="zh-CN"/>
              </w:rPr>
              <w:t>、</w:t>
            </w:r>
            <w:r w:rsidRPr="00173E49">
              <w:rPr>
                <w:rFonts w:hint="eastAsia"/>
                <w:sz w:val="24"/>
                <w:lang w:eastAsia="zh-CN"/>
              </w:rPr>
              <w:t>朱家巷幼儿园泰吉半岛分园</w:t>
            </w:r>
            <w:r w:rsidRPr="00173E49">
              <w:rPr>
                <w:sz w:val="24"/>
                <w:lang w:eastAsia="zh-CN"/>
              </w:rPr>
              <w:t>、</w:t>
            </w:r>
            <w:r w:rsidRPr="00173E49">
              <w:rPr>
                <w:rFonts w:hint="eastAsia"/>
                <w:sz w:val="24"/>
                <w:lang w:eastAsia="zh-CN"/>
              </w:rPr>
              <w:t>濮湖小学附属幼儿园</w:t>
            </w:r>
            <w:r w:rsidRPr="00173E49">
              <w:rPr>
                <w:sz w:val="24"/>
                <w:lang w:eastAsia="zh-CN"/>
              </w:rPr>
              <w:t>、</w:t>
            </w:r>
            <w:r w:rsidRPr="00173E49">
              <w:rPr>
                <w:rFonts w:hint="eastAsia"/>
                <w:sz w:val="24"/>
                <w:lang w:eastAsia="zh-CN"/>
              </w:rPr>
              <w:t>博萃幼儿园</w:t>
            </w:r>
            <w:r w:rsidRPr="00173E49">
              <w:rPr>
                <w:sz w:val="24"/>
                <w:lang w:eastAsia="zh-CN"/>
              </w:rPr>
              <w:t>、</w:t>
            </w:r>
            <w:r w:rsidRPr="00173E49">
              <w:rPr>
                <w:rFonts w:hint="eastAsia"/>
                <w:sz w:val="24"/>
                <w:lang w:eastAsia="zh-CN"/>
              </w:rPr>
              <w:t>五尊小学附属幼儿园</w:t>
            </w:r>
            <w:r w:rsidRPr="00173E49">
              <w:rPr>
                <w:sz w:val="24"/>
                <w:lang w:eastAsia="zh-CN"/>
              </w:rPr>
              <w:t>、</w:t>
            </w:r>
            <w:r w:rsidRPr="00173E49">
              <w:rPr>
                <w:rFonts w:hint="eastAsia"/>
                <w:sz w:val="24"/>
                <w:lang w:eastAsia="zh-CN"/>
              </w:rPr>
              <w:t>官渡小学附属幼儿园</w:t>
            </w:r>
            <w:r w:rsidRPr="00173E49">
              <w:rPr>
                <w:sz w:val="24"/>
                <w:lang w:eastAsia="zh-CN"/>
              </w:rPr>
              <w:t>等</w:t>
            </w:r>
            <w:r w:rsidRPr="00173E49">
              <w:rPr>
                <w:sz w:val="24"/>
                <w:lang w:eastAsia="zh-CN"/>
              </w:rPr>
              <w:t>6</w:t>
            </w:r>
            <w:r w:rsidRPr="00173E49">
              <w:rPr>
                <w:sz w:val="24"/>
                <w:lang w:eastAsia="zh-CN"/>
              </w:rPr>
              <w:t>所回收回购幼儿园；改造全区薄弱公办幼儿园。部分幼儿园建设工程将延续至</w:t>
            </w:r>
            <w:r w:rsidRPr="00173E49">
              <w:rPr>
                <w:rFonts w:hint="eastAsia"/>
                <w:sz w:val="24"/>
                <w:lang w:eastAsia="zh-CN"/>
              </w:rPr>
              <w:t>“</w:t>
            </w:r>
            <w:r w:rsidRPr="00173E49">
              <w:rPr>
                <w:sz w:val="24"/>
                <w:lang w:eastAsia="zh-CN"/>
              </w:rPr>
              <w:t>十五五</w:t>
            </w:r>
            <w:r w:rsidRPr="00173E49">
              <w:rPr>
                <w:rFonts w:hint="eastAsia"/>
                <w:sz w:val="24"/>
                <w:lang w:eastAsia="zh-CN"/>
              </w:rPr>
              <w:t>”</w:t>
            </w:r>
            <w:r w:rsidRPr="00173E49">
              <w:rPr>
                <w:sz w:val="24"/>
                <w:lang w:eastAsia="zh-CN"/>
              </w:rPr>
              <w:t>。</w:t>
            </w:r>
          </w:p>
          <w:p w:rsidR="00990D0A" w:rsidRPr="00173E49" w:rsidRDefault="00990D0A" w:rsidP="00817B50">
            <w:pPr>
              <w:spacing w:line="360" w:lineRule="exact"/>
              <w:rPr>
                <w:sz w:val="24"/>
                <w:lang w:eastAsia="zh-CN"/>
              </w:rPr>
            </w:pPr>
            <w:r w:rsidRPr="00173E49">
              <w:rPr>
                <w:rFonts w:hint="eastAsia"/>
                <w:b/>
                <w:sz w:val="24"/>
                <w:lang w:eastAsia="zh-CN"/>
              </w:rPr>
              <w:t>3.</w:t>
            </w:r>
            <w:r w:rsidRPr="00173E49">
              <w:rPr>
                <w:rFonts w:hint="eastAsia"/>
                <w:b/>
                <w:sz w:val="24"/>
                <w:lang w:eastAsia="zh-CN"/>
              </w:rPr>
              <w:t>实施“优质园</w:t>
            </w:r>
            <w:r w:rsidRPr="00173E49">
              <w:rPr>
                <w:rFonts w:hint="eastAsia"/>
                <w:b/>
                <w:sz w:val="24"/>
                <w:lang w:eastAsia="zh-CN"/>
              </w:rPr>
              <w:t>+</w:t>
            </w:r>
            <w:r w:rsidRPr="00173E49">
              <w:rPr>
                <w:rFonts w:hint="eastAsia"/>
                <w:b/>
                <w:sz w:val="24"/>
                <w:lang w:eastAsia="zh-CN"/>
              </w:rPr>
              <w:t>”学前教育质量提升工程。</w:t>
            </w:r>
            <w:r w:rsidRPr="00173E49">
              <w:rPr>
                <w:rFonts w:hint="eastAsia"/>
                <w:sz w:val="24"/>
                <w:lang w:eastAsia="zh-CN"/>
              </w:rPr>
              <w:t>建立“城区优质园</w:t>
            </w:r>
            <w:r w:rsidRPr="00173E49">
              <w:rPr>
                <w:rFonts w:hint="eastAsia"/>
                <w:sz w:val="24"/>
                <w:lang w:eastAsia="zh-CN"/>
              </w:rPr>
              <w:t>+</w:t>
            </w:r>
            <w:r w:rsidRPr="00173E49">
              <w:rPr>
                <w:rFonts w:hint="eastAsia"/>
                <w:sz w:val="24"/>
                <w:lang w:eastAsia="zh-CN"/>
              </w:rPr>
              <w:t>公办中心园和城区薄弱公办园</w:t>
            </w:r>
            <w:r w:rsidRPr="00173E49">
              <w:rPr>
                <w:rFonts w:hint="eastAsia"/>
                <w:sz w:val="24"/>
                <w:lang w:eastAsia="zh-CN"/>
              </w:rPr>
              <w:t>+</w:t>
            </w:r>
            <w:r w:rsidRPr="00173E49">
              <w:rPr>
                <w:rFonts w:hint="eastAsia"/>
                <w:sz w:val="24"/>
                <w:lang w:eastAsia="zh-CN"/>
              </w:rPr>
              <w:t>学校附设园</w:t>
            </w:r>
            <w:r w:rsidRPr="00173E49">
              <w:rPr>
                <w:rFonts w:hint="eastAsia"/>
                <w:sz w:val="24"/>
                <w:lang w:eastAsia="zh-CN"/>
              </w:rPr>
              <w:t>+</w:t>
            </w:r>
            <w:r w:rsidRPr="00173E49">
              <w:rPr>
                <w:rFonts w:hint="eastAsia"/>
                <w:sz w:val="24"/>
                <w:lang w:eastAsia="zh-CN"/>
              </w:rPr>
              <w:t>镇街内民办幼儿园”发展共同体，通过园务管理、课程资源、师资队伍互派共享，“走出去请进来”等方式强化师资培训，整体提升办园水平</w:t>
            </w:r>
            <w:r w:rsidRPr="00173E49">
              <w:rPr>
                <w:sz w:val="24"/>
                <w:lang w:eastAsia="zh-CN"/>
              </w:rPr>
              <w:t>。</w:t>
            </w:r>
          </w:p>
        </w:tc>
      </w:tr>
    </w:tbl>
    <w:p w:rsidR="00990D0A" w:rsidRPr="00173E49" w:rsidRDefault="00990D0A" w:rsidP="00990D0A">
      <w:pPr>
        <w:ind w:firstLineChars="196" w:firstLine="622"/>
        <w:rPr>
          <w:szCs w:val="32"/>
          <w:lang w:eastAsia="zh-CN"/>
        </w:rPr>
      </w:pPr>
      <w:r w:rsidRPr="00173E49">
        <w:rPr>
          <w:rFonts w:hint="eastAsia"/>
          <w:b/>
          <w:bCs/>
          <w:szCs w:val="32"/>
          <w:lang w:eastAsia="zh-CN"/>
        </w:rPr>
        <w:t xml:space="preserve">2. </w:t>
      </w:r>
      <w:r w:rsidRPr="00173E49">
        <w:rPr>
          <w:rFonts w:hint="eastAsia"/>
          <w:b/>
          <w:bCs/>
          <w:szCs w:val="32"/>
          <w:lang w:eastAsia="zh-CN"/>
        </w:rPr>
        <w:t>促进义务教育优质均衡发展。</w:t>
      </w:r>
      <w:bookmarkStart w:id="17" w:name="_Hlk48812786"/>
      <w:r w:rsidRPr="00173E49">
        <w:rPr>
          <w:rFonts w:hint="eastAsia"/>
          <w:szCs w:val="32"/>
          <w:lang w:eastAsia="zh-CN"/>
        </w:rPr>
        <w:t>巩固义务教育均衡发展成果，加快推进国家义务教育优质均衡发展区创建。适应新型城镇化和人口变化趋势，依据国家义务教育阶段学校及学位配置标准，</w:t>
      </w:r>
      <w:r w:rsidRPr="00173E49">
        <w:rPr>
          <w:szCs w:val="32"/>
          <w:lang w:eastAsia="zh-CN"/>
        </w:rPr>
        <w:t>按照</w:t>
      </w:r>
      <w:r w:rsidRPr="00173E49">
        <w:rPr>
          <w:rFonts w:hint="eastAsia"/>
          <w:szCs w:val="32"/>
          <w:lang w:eastAsia="zh-CN"/>
        </w:rPr>
        <w:t>“</w:t>
      </w:r>
      <w:r w:rsidRPr="00173E49">
        <w:rPr>
          <w:szCs w:val="32"/>
          <w:lang w:eastAsia="zh-CN"/>
        </w:rPr>
        <w:t>高中向城市集中，初中向片区集中，小学向场镇集中，保留必要的村小教学点，幼儿园合理设点</w:t>
      </w:r>
      <w:r w:rsidRPr="00173E49">
        <w:rPr>
          <w:rFonts w:hint="eastAsia"/>
          <w:szCs w:val="32"/>
          <w:lang w:eastAsia="zh-CN"/>
        </w:rPr>
        <w:t>”</w:t>
      </w:r>
      <w:r w:rsidRPr="00173E49">
        <w:rPr>
          <w:szCs w:val="32"/>
          <w:lang w:eastAsia="zh-CN"/>
        </w:rPr>
        <w:t>的布局</w:t>
      </w:r>
      <w:r w:rsidRPr="00173E49">
        <w:rPr>
          <w:rFonts w:hint="eastAsia"/>
          <w:szCs w:val="32"/>
          <w:lang w:eastAsia="zh-CN"/>
        </w:rPr>
        <w:t>思路</w:t>
      </w:r>
      <w:r w:rsidRPr="00173E49">
        <w:rPr>
          <w:szCs w:val="32"/>
          <w:lang w:eastAsia="zh-CN"/>
        </w:rPr>
        <w:t>，对全区学校进行科学布局，逐步取消初中</w:t>
      </w:r>
      <w:r w:rsidRPr="00173E49">
        <w:rPr>
          <w:rFonts w:hint="eastAsia"/>
          <w:szCs w:val="32"/>
          <w:lang w:eastAsia="zh-CN"/>
        </w:rPr>
        <w:t>“</w:t>
      </w:r>
      <w:r w:rsidRPr="00173E49">
        <w:rPr>
          <w:szCs w:val="32"/>
          <w:lang w:eastAsia="zh-CN"/>
        </w:rPr>
        <w:t>一校两点</w:t>
      </w:r>
      <w:r w:rsidRPr="00173E49">
        <w:rPr>
          <w:rFonts w:hint="eastAsia"/>
          <w:szCs w:val="32"/>
          <w:lang w:eastAsia="zh-CN"/>
        </w:rPr>
        <w:t>”“</w:t>
      </w:r>
      <w:r w:rsidRPr="00173E49">
        <w:rPr>
          <w:szCs w:val="32"/>
          <w:lang w:eastAsia="zh-CN"/>
        </w:rPr>
        <w:t>一镇两校</w:t>
      </w:r>
      <w:r w:rsidRPr="00173E49">
        <w:rPr>
          <w:rFonts w:hint="eastAsia"/>
          <w:szCs w:val="32"/>
          <w:lang w:eastAsia="zh-CN"/>
        </w:rPr>
        <w:t>”</w:t>
      </w:r>
      <w:r w:rsidRPr="00173E49">
        <w:rPr>
          <w:szCs w:val="32"/>
          <w:lang w:eastAsia="zh-CN"/>
        </w:rPr>
        <w:t>办学和管理模式，</w:t>
      </w:r>
      <w:r w:rsidRPr="00173E49">
        <w:rPr>
          <w:rFonts w:hint="eastAsia"/>
          <w:szCs w:val="32"/>
          <w:lang w:eastAsia="zh-CN"/>
        </w:rPr>
        <w:t>适时整合一批学生人数少、逐年下降快的中小学校，建设一批九年一贯制学校，</w:t>
      </w:r>
      <w:r w:rsidRPr="00173E49">
        <w:rPr>
          <w:szCs w:val="32"/>
          <w:lang w:eastAsia="zh-CN"/>
        </w:rPr>
        <w:t>逐步实现高中与初中完全剥离。</w:t>
      </w:r>
      <w:r w:rsidRPr="00173E49">
        <w:rPr>
          <w:rFonts w:hint="eastAsia"/>
          <w:szCs w:val="32"/>
          <w:lang w:eastAsia="zh-CN"/>
        </w:rPr>
        <w:t>按照“</w:t>
      </w:r>
      <w:r w:rsidRPr="00173E49">
        <w:rPr>
          <w:szCs w:val="32"/>
          <w:lang w:eastAsia="zh-CN"/>
        </w:rPr>
        <w:t>重点发展主城区学校、快速发展外围城区学校、统筹发展中心场镇学校、</w:t>
      </w:r>
      <w:r w:rsidRPr="00173E49">
        <w:rPr>
          <w:rFonts w:hint="eastAsia"/>
          <w:szCs w:val="32"/>
          <w:lang w:eastAsia="zh-CN"/>
        </w:rPr>
        <w:t>稳步发展</w:t>
      </w:r>
      <w:r w:rsidRPr="00173E49">
        <w:rPr>
          <w:szCs w:val="32"/>
          <w:lang w:eastAsia="zh-CN"/>
        </w:rPr>
        <w:t>特色场镇学校、</w:t>
      </w:r>
      <w:r w:rsidRPr="00173E49">
        <w:rPr>
          <w:rFonts w:hint="eastAsia"/>
          <w:szCs w:val="32"/>
          <w:lang w:eastAsia="zh-CN"/>
        </w:rPr>
        <w:t>按需发展</w:t>
      </w:r>
      <w:r w:rsidRPr="00173E49">
        <w:rPr>
          <w:szCs w:val="32"/>
          <w:lang w:eastAsia="zh-CN"/>
        </w:rPr>
        <w:t>村小教学点</w:t>
      </w:r>
      <w:r w:rsidRPr="00173E49">
        <w:rPr>
          <w:rFonts w:hint="eastAsia"/>
          <w:szCs w:val="32"/>
          <w:lang w:eastAsia="zh-CN"/>
        </w:rPr>
        <w:t>”的建设思路，科学预测学龄人口数量，合理有序扩大城镇学校学位供给，</w:t>
      </w:r>
      <w:r w:rsidRPr="00173E49">
        <w:rPr>
          <w:szCs w:val="32"/>
          <w:lang w:eastAsia="zh-CN"/>
        </w:rPr>
        <w:t>继续推动形成以主城区为核心</w:t>
      </w:r>
      <w:r w:rsidRPr="00173E49">
        <w:rPr>
          <w:rFonts w:hint="eastAsia"/>
          <w:szCs w:val="32"/>
          <w:lang w:eastAsia="zh-CN"/>
        </w:rPr>
        <w:t>，</w:t>
      </w:r>
      <w:r w:rsidRPr="00173E49">
        <w:rPr>
          <w:szCs w:val="32"/>
          <w:lang w:eastAsia="zh-CN"/>
        </w:rPr>
        <w:t>向外围城区、中心</w:t>
      </w:r>
      <w:r w:rsidRPr="00173E49">
        <w:rPr>
          <w:rFonts w:hint="eastAsia"/>
          <w:szCs w:val="32"/>
          <w:lang w:eastAsia="zh-CN"/>
        </w:rPr>
        <w:t>场</w:t>
      </w:r>
      <w:r w:rsidRPr="00173E49">
        <w:rPr>
          <w:szCs w:val="32"/>
          <w:lang w:eastAsia="zh-CN"/>
        </w:rPr>
        <w:t>镇和特色</w:t>
      </w:r>
      <w:r w:rsidRPr="00173E49">
        <w:rPr>
          <w:rFonts w:hint="eastAsia"/>
          <w:szCs w:val="32"/>
          <w:lang w:eastAsia="zh-CN"/>
        </w:rPr>
        <w:t>场</w:t>
      </w:r>
      <w:r w:rsidRPr="00173E49">
        <w:rPr>
          <w:szCs w:val="32"/>
          <w:lang w:eastAsia="zh-CN"/>
        </w:rPr>
        <w:t>镇辐射的逐级梯次发展格局。</w:t>
      </w:r>
      <w:r w:rsidRPr="00173E49">
        <w:rPr>
          <w:rFonts w:hint="eastAsia"/>
          <w:szCs w:val="32"/>
          <w:lang w:eastAsia="zh-CN"/>
        </w:rPr>
        <w:t>统筹推进城乡义务教育一体化</w:t>
      </w:r>
      <w:r w:rsidRPr="00173E49">
        <w:rPr>
          <w:rFonts w:hint="eastAsia"/>
          <w:szCs w:val="32"/>
          <w:lang w:eastAsia="zh-CN"/>
        </w:rPr>
        <w:lastRenderedPageBreak/>
        <w:t>发展，推进义务教育薄弱环节改善与能力提升，办好乡镇寄宿制学校与确需保留的乡村小规模学校。落实标准班额推进计划，深入推进学校标准化建设，逐步消除大校额、大班额。推进学区制管理和中小学集团化跨学段一体化办学，促进学区与集团内部干部教师互派交流、课程教学互助共进、设施场地共建共享，办好百姓身边每一所学校。持续做好农村中小学“领雁工程”、对口帮扶等工作。</w:t>
      </w:r>
    </w:p>
    <w:p w:rsidR="00990D0A" w:rsidRPr="00173E49" w:rsidRDefault="00990D0A" w:rsidP="00990D0A">
      <w:pPr>
        <w:ind w:firstLineChars="200" w:firstLine="632"/>
        <w:rPr>
          <w:szCs w:val="32"/>
          <w:lang w:eastAsia="zh-CN"/>
        </w:rPr>
      </w:pPr>
      <w:r w:rsidRPr="00173E49">
        <w:rPr>
          <w:rFonts w:hint="eastAsia"/>
          <w:szCs w:val="32"/>
          <w:lang w:eastAsia="zh-CN"/>
        </w:rPr>
        <w:t>深入推进义务教育课程改革。落实好国家义务教育新课程方案和新课程标准。落实地方课程和校本课程开发与实施指南，建立审议评估与质量监测制度。切实加强校本课程监管，以及对进校园的教辅、课外读物等教学材料的审核把关。大力提高课堂教学质量。创新教学方式，融合传统与现代技术教学手段，重视和推行情境教学；探索基于学科的课程综合化教学，积极开展研究、项目化、合作式学习，重视差异化教学和个性化辅导。加强教学管理，分学科制定并落实全市课堂教学基本要求，指导学校形成教学管理特色，健全学校教学管理规程，开齐开足开好国家规定课程。</w:t>
      </w:r>
      <w:bookmarkStart w:id="18" w:name="_Hlk48812806"/>
      <w:bookmarkEnd w:id="17"/>
    </w:p>
    <w:p w:rsidR="00990D0A" w:rsidRPr="00173E49" w:rsidRDefault="00990D0A" w:rsidP="00990D0A">
      <w:pPr>
        <w:ind w:firstLineChars="200" w:firstLine="632"/>
        <w:rPr>
          <w:szCs w:val="32"/>
          <w:lang w:eastAsia="zh-CN"/>
        </w:rPr>
      </w:pPr>
      <w:r w:rsidRPr="00173E49">
        <w:rPr>
          <w:rFonts w:hint="eastAsia"/>
          <w:szCs w:val="32"/>
          <w:lang w:eastAsia="zh-CN"/>
        </w:rPr>
        <w:t>着力减轻义务教育阶段学生课业负担和校外培训负担。健全作业管理机制，统筹安排作业数量和时间，不断提高作业设计、布置与批改质量，优化考试内容与形式。建立学有困难学生帮扶制度，健全课后服务保障机制。全面规范校外培训行为，让学生学习回归校园。按要求实施义务教育学校办学质量评价实施细则，</w:t>
      </w:r>
      <w:r w:rsidRPr="00173E49">
        <w:rPr>
          <w:rFonts w:hint="eastAsia"/>
          <w:szCs w:val="32"/>
          <w:lang w:eastAsia="zh-CN"/>
        </w:rPr>
        <w:lastRenderedPageBreak/>
        <w:t>定期开展义务教育质量监测。</w:t>
      </w:r>
    </w:p>
    <w:p w:rsidR="00990D0A" w:rsidRPr="00173E49" w:rsidRDefault="00990D0A" w:rsidP="00990D0A">
      <w:pPr>
        <w:jc w:val="center"/>
        <w:rPr>
          <w:rFonts w:eastAsia="方正黑体_GBK"/>
          <w:szCs w:val="32"/>
          <w:lang w:eastAsia="zh-CN"/>
        </w:rPr>
      </w:pPr>
      <w:r w:rsidRPr="00173E49">
        <w:rPr>
          <w:rFonts w:eastAsia="方正黑体_GBK"/>
          <w:szCs w:val="32"/>
          <w:lang w:eastAsia="zh-CN"/>
        </w:rPr>
        <w:t>专栏</w:t>
      </w:r>
      <w:r w:rsidRPr="00173E49">
        <w:rPr>
          <w:rFonts w:eastAsia="方正黑体_GBK" w:hint="eastAsia"/>
          <w:szCs w:val="32"/>
          <w:lang w:eastAsia="zh-CN"/>
        </w:rPr>
        <w:t xml:space="preserve">4  </w:t>
      </w:r>
      <w:r w:rsidRPr="00173E49">
        <w:rPr>
          <w:rFonts w:eastAsia="方正黑体_GBK"/>
          <w:szCs w:val="32"/>
          <w:lang w:eastAsia="zh-CN"/>
        </w:rPr>
        <w:t>义务教育优质均衡发展重点</w:t>
      </w:r>
      <w:r w:rsidRPr="00173E49">
        <w:rPr>
          <w:rFonts w:eastAsia="方正黑体_GBK" w:hint="eastAsia"/>
          <w:szCs w:val="32"/>
          <w:lang w:eastAsia="zh-CN"/>
        </w:rPr>
        <w:t>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0"/>
      </w:tblGrid>
      <w:tr w:rsidR="00990D0A" w:rsidRPr="00173E49" w:rsidTr="00817B50">
        <w:trPr>
          <w:trHeight w:val="6323"/>
        </w:trPr>
        <w:tc>
          <w:tcPr>
            <w:tcW w:w="9160" w:type="dxa"/>
            <w:vAlign w:val="center"/>
          </w:tcPr>
          <w:p w:rsidR="00990D0A" w:rsidRPr="00173E49" w:rsidRDefault="00990D0A" w:rsidP="00817B50">
            <w:pPr>
              <w:spacing w:line="320" w:lineRule="exact"/>
              <w:rPr>
                <w:sz w:val="24"/>
                <w:lang w:eastAsia="zh-CN"/>
              </w:rPr>
            </w:pPr>
            <w:r w:rsidRPr="00173E49">
              <w:rPr>
                <w:rFonts w:hint="eastAsia"/>
                <w:b/>
                <w:sz w:val="24"/>
                <w:shd w:val="clear" w:color="auto" w:fill="FFFFFF"/>
                <w:lang w:eastAsia="zh-CN"/>
              </w:rPr>
              <w:t>1.</w:t>
            </w:r>
            <w:r w:rsidRPr="00173E49">
              <w:rPr>
                <w:rFonts w:hint="eastAsia"/>
                <w:b/>
                <w:sz w:val="24"/>
                <w:shd w:val="clear" w:color="auto" w:fill="FFFFFF"/>
                <w:lang w:eastAsia="zh-CN"/>
              </w:rPr>
              <w:t>实施义务教育优质资源拓展计划。</w:t>
            </w:r>
            <w:r w:rsidRPr="00173E49">
              <w:rPr>
                <w:rFonts w:hint="eastAsia"/>
                <w:sz w:val="24"/>
                <w:shd w:val="clear" w:color="auto" w:fill="FFFFFF"/>
                <w:lang w:eastAsia="zh-CN"/>
              </w:rPr>
              <w:t>集团化办学率全区达到</w:t>
            </w:r>
            <w:r w:rsidRPr="00173E49">
              <w:rPr>
                <w:rFonts w:hint="eastAsia"/>
                <w:sz w:val="24"/>
                <w:shd w:val="clear" w:color="auto" w:fill="FFFFFF"/>
                <w:lang w:eastAsia="zh-CN"/>
              </w:rPr>
              <w:t>80%</w:t>
            </w:r>
            <w:r w:rsidRPr="00173E49">
              <w:rPr>
                <w:rFonts w:hint="eastAsia"/>
                <w:sz w:val="24"/>
                <w:shd w:val="clear" w:color="auto" w:fill="FFFFFF"/>
                <w:lang w:eastAsia="zh-CN"/>
              </w:rPr>
              <w:t>以上，学区制管理全覆盖。</w:t>
            </w:r>
          </w:p>
          <w:p w:rsidR="00990D0A" w:rsidRPr="00173E49" w:rsidRDefault="00990D0A" w:rsidP="00817B50">
            <w:pPr>
              <w:spacing w:line="320" w:lineRule="exact"/>
              <w:rPr>
                <w:sz w:val="24"/>
                <w:lang w:eastAsia="zh-CN"/>
              </w:rPr>
            </w:pPr>
            <w:r w:rsidRPr="00173E49">
              <w:rPr>
                <w:rFonts w:hint="eastAsia"/>
                <w:b/>
                <w:sz w:val="24"/>
                <w:lang w:eastAsia="zh-CN"/>
              </w:rPr>
              <w:t>2.</w:t>
            </w:r>
            <w:r w:rsidRPr="00173E49">
              <w:rPr>
                <w:rFonts w:hint="eastAsia"/>
                <w:b/>
                <w:sz w:val="24"/>
                <w:lang w:eastAsia="zh-CN"/>
              </w:rPr>
              <w:t>实施</w:t>
            </w:r>
            <w:r w:rsidRPr="00173E49">
              <w:rPr>
                <w:b/>
                <w:sz w:val="24"/>
                <w:lang w:eastAsia="zh-CN"/>
              </w:rPr>
              <w:t>学位保障工程</w:t>
            </w:r>
            <w:r w:rsidRPr="00173E49">
              <w:rPr>
                <w:rFonts w:hint="eastAsia"/>
                <w:b/>
                <w:sz w:val="24"/>
                <w:lang w:eastAsia="zh-CN"/>
              </w:rPr>
              <w:t>。</w:t>
            </w:r>
            <w:r w:rsidRPr="00173E49">
              <w:rPr>
                <w:sz w:val="24"/>
                <w:lang w:eastAsia="zh-CN"/>
              </w:rPr>
              <w:t>新建凤凰小学、涪滨小学、沙南小学、</w:t>
            </w:r>
            <w:r w:rsidRPr="00173E49">
              <w:rPr>
                <w:rFonts w:hint="eastAsia"/>
                <w:sz w:val="24"/>
                <w:lang w:eastAsia="zh-CN"/>
              </w:rPr>
              <w:t>牟山小学</w:t>
            </w:r>
            <w:r w:rsidRPr="00173E49">
              <w:rPr>
                <w:sz w:val="24"/>
                <w:lang w:eastAsia="zh-CN"/>
              </w:rPr>
              <w:t>、袁家小学、利川小学、育林小学、九峰山小学、立石子小学、</w:t>
            </w:r>
            <w:r w:rsidRPr="00173E49">
              <w:rPr>
                <w:rFonts w:hint="eastAsia"/>
                <w:sz w:val="24"/>
                <w:lang w:eastAsia="zh-CN"/>
              </w:rPr>
              <w:t>北环路小学</w:t>
            </w:r>
            <w:r w:rsidRPr="00173E49">
              <w:rPr>
                <w:sz w:val="24"/>
                <w:lang w:eastAsia="zh-CN"/>
              </w:rPr>
              <w:t>、濮岩小学、</w:t>
            </w:r>
            <w:r w:rsidRPr="00173E49">
              <w:rPr>
                <w:rFonts w:hint="eastAsia"/>
                <w:sz w:val="24"/>
                <w:lang w:eastAsia="zh-CN"/>
              </w:rPr>
              <w:t>久长街小学花滩校区</w:t>
            </w:r>
            <w:r w:rsidRPr="00173E49">
              <w:rPr>
                <w:sz w:val="24"/>
                <w:lang w:eastAsia="zh-CN"/>
              </w:rPr>
              <w:t>、草街二小、天顶小学、花滩初中、育林初中、花果初中</w:t>
            </w:r>
            <w:r w:rsidRPr="00173E49">
              <w:rPr>
                <w:rFonts w:hint="eastAsia"/>
                <w:sz w:val="24"/>
                <w:lang w:eastAsia="zh-CN"/>
              </w:rPr>
              <w:t>、牟山初中</w:t>
            </w:r>
            <w:r w:rsidRPr="00173E49">
              <w:rPr>
                <w:sz w:val="24"/>
                <w:lang w:eastAsia="zh-CN"/>
              </w:rPr>
              <w:t>等</w:t>
            </w:r>
            <w:r w:rsidRPr="00173E49">
              <w:rPr>
                <w:sz w:val="24"/>
                <w:lang w:eastAsia="zh-CN"/>
              </w:rPr>
              <w:t>1</w:t>
            </w:r>
            <w:r w:rsidRPr="00173E49">
              <w:rPr>
                <w:rFonts w:hint="eastAsia"/>
                <w:sz w:val="24"/>
                <w:lang w:eastAsia="zh-CN"/>
              </w:rPr>
              <w:t>8</w:t>
            </w:r>
            <w:r w:rsidRPr="00173E49">
              <w:rPr>
                <w:sz w:val="24"/>
                <w:lang w:eastAsia="zh-CN"/>
              </w:rPr>
              <w:t>所学校；改扩建龙市小学、高阳小学、大石小学、东津沱小学、合师附小、南津街小学、杨柳街小学、学昌门小学、合阳中学、合川中学、太和中学、教师进修校</w:t>
            </w:r>
            <w:r w:rsidRPr="00173E49">
              <w:rPr>
                <w:rFonts w:hint="eastAsia"/>
                <w:sz w:val="24"/>
                <w:lang w:eastAsia="zh-CN"/>
              </w:rPr>
              <w:t>、北新巴蜀中学</w:t>
            </w:r>
            <w:r w:rsidRPr="00173E49">
              <w:rPr>
                <w:sz w:val="24"/>
                <w:lang w:eastAsia="zh-CN"/>
              </w:rPr>
              <w:t>等</w:t>
            </w:r>
            <w:r w:rsidRPr="00173E49">
              <w:rPr>
                <w:rFonts w:hint="eastAsia"/>
                <w:sz w:val="24"/>
                <w:lang w:eastAsia="zh-CN"/>
              </w:rPr>
              <w:t>13</w:t>
            </w:r>
            <w:r w:rsidRPr="00173E49">
              <w:rPr>
                <w:sz w:val="24"/>
                <w:lang w:eastAsia="zh-CN"/>
              </w:rPr>
              <w:t>所学校；改造全区义务教育薄弱学校。部分</w:t>
            </w:r>
            <w:r w:rsidRPr="00173E49">
              <w:rPr>
                <w:rFonts w:hint="eastAsia"/>
                <w:sz w:val="24"/>
                <w:lang w:eastAsia="zh-CN"/>
              </w:rPr>
              <w:t>中小学</w:t>
            </w:r>
            <w:r w:rsidRPr="00173E49">
              <w:rPr>
                <w:sz w:val="24"/>
                <w:lang w:eastAsia="zh-CN"/>
              </w:rPr>
              <w:t>建设工程将延续至</w:t>
            </w:r>
            <w:r w:rsidRPr="00173E49">
              <w:rPr>
                <w:rFonts w:hint="eastAsia"/>
                <w:sz w:val="24"/>
                <w:lang w:eastAsia="zh-CN"/>
              </w:rPr>
              <w:t>“</w:t>
            </w:r>
            <w:r w:rsidRPr="00173E49">
              <w:rPr>
                <w:sz w:val="24"/>
                <w:lang w:eastAsia="zh-CN"/>
              </w:rPr>
              <w:t>十五五</w:t>
            </w:r>
            <w:r w:rsidRPr="00173E49">
              <w:rPr>
                <w:rFonts w:hint="eastAsia"/>
                <w:sz w:val="24"/>
                <w:lang w:eastAsia="zh-CN"/>
              </w:rPr>
              <w:t>”</w:t>
            </w:r>
            <w:r w:rsidRPr="00173E49">
              <w:rPr>
                <w:sz w:val="24"/>
                <w:lang w:eastAsia="zh-CN"/>
              </w:rPr>
              <w:t>。</w:t>
            </w:r>
          </w:p>
          <w:p w:rsidR="00990D0A" w:rsidRPr="00173E49" w:rsidRDefault="00990D0A" w:rsidP="00817B50">
            <w:pPr>
              <w:spacing w:line="320" w:lineRule="exact"/>
              <w:rPr>
                <w:sz w:val="24"/>
                <w:lang w:eastAsia="zh-CN"/>
              </w:rPr>
            </w:pPr>
            <w:r w:rsidRPr="00173E49">
              <w:rPr>
                <w:rFonts w:hint="eastAsia"/>
                <w:b/>
                <w:sz w:val="24"/>
                <w:lang w:eastAsia="zh-CN"/>
              </w:rPr>
              <w:t>3.</w:t>
            </w:r>
            <w:r w:rsidRPr="00173E49">
              <w:rPr>
                <w:rFonts w:hint="eastAsia"/>
                <w:b/>
                <w:sz w:val="24"/>
                <w:lang w:eastAsia="zh-CN"/>
              </w:rPr>
              <w:t>实施</w:t>
            </w:r>
            <w:r w:rsidRPr="00173E49">
              <w:rPr>
                <w:b/>
                <w:sz w:val="24"/>
                <w:lang w:eastAsia="zh-CN"/>
              </w:rPr>
              <w:t>学校优质均衡设施设备提升工程</w:t>
            </w:r>
            <w:r w:rsidRPr="00173E49">
              <w:rPr>
                <w:rFonts w:hint="eastAsia"/>
                <w:b/>
                <w:sz w:val="24"/>
                <w:lang w:eastAsia="zh-CN"/>
              </w:rPr>
              <w:t>。</w:t>
            </w:r>
            <w:r w:rsidRPr="00173E49">
              <w:rPr>
                <w:rFonts w:hint="eastAsia"/>
                <w:sz w:val="24"/>
                <w:lang w:eastAsia="zh-CN"/>
              </w:rPr>
              <w:t>升级改造理化生实验室和科学实验室各</w:t>
            </w:r>
            <w:r w:rsidRPr="00173E49">
              <w:rPr>
                <w:rFonts w:hint="eastAsia"/>
                <w:sz w:val="24"/>
                <w:lang w:eastAsia="zh-CN"/>
              </w:rPr>
              <w:t>130</w:t>
            </w:r>
            <w:r w:rsidRPr="00173E49">
              <w:rPr>
                <w:rFonts w:hint="eastAsia"/>
                <w:sz w:val="24"/>
                <w:lang w:eastAsia="zh-CN"/>
              </w:rPr>
              <w:t>余间，升级改造音乐室、美术室、体育室各</w:t>
            </w:r>
            <w:r w:rsidRPr="00173E49">
              <w:rPr>
                <w:rFonts w:hint="eastAsia"/>
                <w:sz w:val="24"/>
                <w:lang w:eastAsia="zh-CN"/>
              </w:rPr>
              <w:t>180</w:t>
            </w:r>
            <w:r w:rsidRPr="00173E49">
              <w:rPr>
                <w:rFonts w:hint="eastAsia"/>
                <w:sz w:val="24"/>
                <w:lang w:eastAsia="zh-CN"/>
              </w:rPr>
              <w:t>余间，升级改造卫生室、科技室、劳技室各</w:t>
            </w:r>
            <w:r w:rsidRPr="00173E49">
              <w:rPr>
                <w:rFonts w:hint="eastAsia"/>
                <w:sz w:val="24"/>
                <w:lang w:eastAsia="zh-CN"/>
              </w:rPr>
              <w:t>150</w:t>
            </w:r>
            <w:r w:rsidRPr="00173E49">
              <w:rPr>
                <w:rFonts w:hint="eastAsia"/>
                <w:sz w:val="24"/>
                <w:lang w:eastAsia="zh-CN"/>
              </w:rPr>
              <w:t>余间，为</w:t>
            </w:r>
            <w:r w:rsidRPr="00173E49">
              <w:rPr>
                <w:rFonts w:hint="eastAsia"/>
                <w:sz w:val="24"/>
                <w:lang w:eastAsia="zh-CN"/>
              </w:rPr>
              <w:t>50</w:t>
            </w:r>
            <w:r w:rsidRPr="00173E49">
              <w:rPr>
                <w:rFonts w:hint="eastAsia"/>
                <w:sz w:val="24"/>
                <w:lang w:eastAsia="zh-CN"/>
              </w:rPr>
              <w:t>余所学校配备食堂设备，建设心理咨询室</w:t>
            </w:r>
            <w:r w:rsidRPr="00173E49">
              <w:rPr>
                <w:rFonts w:hint="eastAsia"/>
                <w:sz w:val="24"/>
                <w:lang w:eastAsia="zh-CN"/>
              </w:rPr>
              <w:t>150</w:t>
            </w:r>
            <w:r w:rsidRPr="00173E49">
              <w:rPr>
                <w:rFonts w:hint="eastAsia"/>
                <w:sz w:val="24"/>
                <w:lang w:eastAsia="zh-CN"/>
              </w:rPr>
              <w:t>余间，配备图书</w:t>
            </w:r>
            <w:r w:rsidRPr="00173E49">
              <w:rPr>
                <w:rFonts w:hint="eastAsia"/>
                <w:sz w:val="24"/>
                <w:lang w:eastAsia="zh-CN"/>
              </w:rPr>
              <w:t>170</w:t>
            </w:r>
            <w:r w:rsidRPr="00173E49">
              <w:rPr>
                <w:rFonts w:hint="eastAsia"/>
                <w:sz w:val="24"/>
                <w:lang w:eastAsia="zh-CN"/>
              </w:rPr>
              <w:t>余万册。</w:t>
            </w:r>
          </w:p>
          <w:p w:rsidR="00990D0A" w:rsidRPr="00173E49" w:rsidRDefault="00990D0A" w:rsidP="00817B50">
            <w:pPr>
              <w:spacing w:line="320" w:lineRule="exact"/>
              <w:rPr>
                <w:sz w:val="24"/>
                <w:lang w:eastAsia="zh-CN"/>
              </w:rPr>
            </w:pPr>
            <w:r w:rsidRPr="00173E49">
              <w:rPr>
                <w:rFonts w:hint="eastAsia"/>
                <w:b/>
                <w:sz w:val="24"/>
                <w:lang w:eastAsia="zh-CN"/>
              </w:rPr>
              <w:t>4.</w:t>
            </w:r>
            <w:r w:rsidRPr="00173E49">
              <w:rPr>
                <w:rFonts w:hint="eastAsia"/>
                <w:b/>
                <w:sz w:val="24"/>
                <w:lang w:eastAsia="zh-CN"/>
              </w:rPr>
              <w:t>实施中小学照明设施改造工程。</w:t>
            </w:r>
            <w:r w:rsidRPr="00173E49">
              <w:rPr>
                <w:rFonts w:hint="eastAsia"/>
                <w:sz w:val="24"/>
                <w:lang w:eastAsia="zh-CN"/>
              </w:rPr>
              <w:t>改造全区中小学照明设施。</w:t>
            </w:r>
          </w:p>
          <w:p w:rsidR="00990D0A" w:rsidRPr="00173E49" w:rsidRDefault="00990D0A" w:rsidP="00817B50">
            <w:pPr>
              <w:spacing w:line="320" w:lineRule="exact"/>
              <w:rPr>
                <w:sz w:val="24"/>
                <w:shd w:val="clear" w:color="auto" w:fill="FFFFFF"/>
                <w:lang w:eastAsia="zh-CN"/>
              </w:rPr>
            </w:pPr>
            <w:r w:rsidRPr="00173E49">
              <w:rPr>
                <w:rFonts w:hint="eastAsia"/>
                <w:b/>
                <w:sz w:val="24"/>
                <w:shd w:val="clear" w:color="auto" w:fill="FFFFFF"/>
                <w:lang w:eastAsia="zh-CN"/>
              </w:rPr>
              <w:t>5.</w:t>
            </w:r>
            <w:r w:rsidRPr="00173E49">
              <w:rPr>
                <w:rFonts w:hint="eastAsia"/>
                <w:b/>
                <w:sz w:val="24"/>
                <w:shd w:val="clear" w:color="auto" w:fill="FFFFFF"/>
                <w:lang w:eastAsia="zh-CN"/>
              </w:rPr>
              <w:t>实施课程创新示范区工程。</w:t>
            </w:r>
            <w:r w:rsidRPr="00173E49">
              <w:rPr>
                <w:rFonts w:hint="eastAsia"/>
                <w:sz w:val="24"/>
                <w:shd w:val="clear" w:color="auto" w:fill="FFFFFF"/>
                <w:lang w:eastAsia="zh-CN"/>
              </w:rPr>
              <w:t>与国家级专业指导机构深度合作，在全区范围内整体开展课程改革，在各学段打造一批课程创新基地，推进合川建成重庆市乃至国家级课程创新示范区。</w:t>
            </w:r>
          </w:p>
          <w:p w:rsidR="00990D0A" w:rsidRPr="00173E49" w:rsidRDefault="00990D0A" w:rsidP="00817B50">
            <w:pPr>
              <w:spacing w:line="320" w:lineRule="exact"/>
              <w:rPr>
                <w:sz w:val="24"/>
                <w:shd w:val="clear" w:color="auto" w:fill="FFFFFF"/>
                <w:lang w:eastAsia="zh-CN"/>
              </w:rPr>
            </w:pPr>
            <w:r w:rsidRPr="00173E49">
              <w:rPr>
                <w:rFonts w:hint="eastAsia"/>
                <w:b/>
                <w:sz w:val="24"/>
                <w:shd w:val="clear" w:color="auto" w:fill="FFFFFF"/>
                <w:lang w:eastAsia="zh-CN"/>
              </w:rPr>
              <w:t>6.</w:t>
            </w:r>
            <w:r w:rsidRPr="00173E49">
              <w:rPr>
                <w:rFonts w:hint="eastAsia"/>
                <w:b/>
                <w:sz w:val="24"/>
                <w:shd w:val="clear" w:color="auto" w:fill="FFFFFF"/>
                <w:lang w:eastAsia="zh-CN"/>
              </w:rPr>
              <w:t>实施基础教育质量一体化提升工程。</w:t>
            </w:r>
            <w:r w:rsidRPr="00173E49">
              <w:rPr>
                <w:rFonts w:hint="eastAsia"/>
                <w:sz w:val="24"/>
                <w:shd w:val="clear" w:color="auto" w:fill="FFFFFF"/>
                <w:lang w:eastAsia="zh-CN"/>
              </w:rPr>
              <w:t>推进基础教育学校教科研、质量监测评价等一体化发展，持续提升教育质量。</w:t>
            </w:r>
          </w:p>
        </w:tc>
      </w:tr>
    </w:tbl>
    <w:p w:rsidR="00990D0A" w:rsidRPr="00173E49" w:rsidRDefault="00990D0A" w:rsidP="00990D0A">
      <w:pPr>
        <w:ind w:firstLineChars="200" w:firstLine="634"/>
        <w:rPr>
          <w:rFonts w:hint="eastAsia"/>
          <w:szCs w:val="32"/>
          <w:lang w:eastAsia="zh-CN"/>
        </w:rPr>
      </w:pPr>
      <w:bookmarkStart w:id="19" w:name="_Toc19700"/>
      <w:bookmarkStart w:id="20" w:name="_Toc1020"/>
      <w:bookmarkEnd w:id="18"/>
      <w:r w:rsidRPr="00173E49">
        <w:rPr>
          <w:rFonts w:hint="eastAsia"/>
          <w:b/>
          <w:bCs/>
          <w:szCs w:val="32"/>
          <w:lang w:eastAsia="zh-CN"/>
        </w:rPr>
        <w:t xml:space="preserve">3. </w:t>
      </w:r>
      <w:r w:rsidRPr="00173E49">
        <w:rPr>
          <w:rFonts w:hint="eastAsia"/>
          <w:b/>
          <w:bCs/>
          <w:szCs w:val="32"/>
          <w:lang w:eastAsia="zh-CN"/>
        </w:rPr>
        <w:t>推动普通高中多样化特色发展。</w:t>
      </w:r>
      <w:r w:rsidRPr="00173E49">
        <w:rPr>
          <w:rFonts w:hint="eastAsia"/>
          <w:szCs w:val="32"/>
          <w:lang w:eastAsia="zh-CN"/>
        </w:rPr>
        <w:t>贯彻落实国家县域普通高中振兴行动计划。</w:t>
      </w:r>
      <w:r w:rsidRPr="00173E49">
        <w:rPr>
          <w:szCs w:val="32"/>
          <w:lang w:eastAsia="zh-CN"/>
        </w:rPr>
        <w:t>合理调整</w:t>
      </w:r>
      <w:r w:rsidRPr="00173E49">
        <w:rPr>
          <w:rFonts w:hint="eastAsia"/>
          <w:szCs w:val="32"/>
          <w:lang w:eastAsia="zh-CN"/>
        </w:rPr>
        <w:t>普通</w:t>
      </w:r>
      <w:r w:rsidRPr="00173E49">
        <w:rPr>
          <w:szCs w:val="32"/>
          <w:lang w:eastAsia="zh-CN"/>
        </w:rPr>
        <w:t>高中学校布局，</w:t>
      </w:r>
      <w:r w:rsidRPr="00173E49">
        <w:rPr>
          <w:rFonts w:hint="eastAsia"/>
          <w:szCs w:val="32"/>
          <w:lang w:eastAsia="zh-CN"/>
        </w:rPr>
        <w:t>适时整合富余普通高中学校，推动完全中学高中、初中分离办学，大力消除普通高中大班额，减少超大规模学校，扩大普通高中教育优质资源。实施第二期普通高中发展促进计划，强化普通高中新课程新教材实施示范校、课程创新基地、校本教研基地、精品选修课程、优秀学生社团等项目建设，推动学校内涵式发展。推进普通高中教育与中等职业教育协调发展，促进普职融通。继续推进“民转公”学校相关工作</w:t>
      </w:r>
      <w:r w:rsidRPr="00173E49">
        <w:rPr>
          <w:szCs w:val="32"/>
          <w:lang w:eastAsia="zh-CN"/>
        </w:rPr>
        <w:t>。</w:t>
      </w:r>
      <w:r w:rsidRPr="00173E49">
        <w:rPr>
          <w:rFonts w:hint="eastAsia"/>
          <w:szCs w:val="32"/>
          <w:lang w:eastAsia="zh-CN"/>
        </w:rPr>
        <w:t>推动普通高中育人方式改革。全面实施普通高中</w:t>
      </w:r>
      <w:r w:rsidRPr="00173E49">
        <w:rPr>
          <w:rFonts w:hint="eastAsia"/>
          <w:szCs w:val="32"/>
          <w:lang w:eastAsia="zh-CN"/>
        </w:rPr>
        <w:lastRenderedPageBreak/>
        <w:t>新课程新教材。完善学校课程管理，开齐开足学科课程，加强课程实施监管。大力推行行政班与教学班并存的教育教学管理制度，构建规范有序、科学高效的选课走班运行机制。深化课堂教学改革，积极探索和推行互动式、启发式、探究式、体验式教学，加强跨学科综合性教学，深入开展验证性试验和探究性实验教学。完善教学管理规范，强化教学常规管理，优化改进教学。完善学生发展指导制度，加强对学生理想、心理、学习、生活、生涯规划等方面指导。开展普通高中学校分类办学改革试点，探索培育科技、人文、体艺、综合等多个领域现代化特色普通高中学校，有效满足学生多样化学习需求。继续实施青少年创新人才培养计划，有效对接强基计划，积极探索拔尖创新人才培养和成长新途径。</w:t>
      </w:r>
    </w:p>
    <w:p w:rsidR="00990D0A" w:rsidRPr="00173E49" w:rsidRDefault="00990D0A" w:rsidP="00990D0A">
      <w:pPr>
        <w:ind w:firstLineChars="200" w:firstLine="552"/>
        <w:rPr>
          <w:rFonts w:eastAsia="方正黑体_GBK"/>
          <w:sz w:val="28"/>
          <w:szCs w:val="28"/>
          <w:lang w:eastAsia="zh-CN"/>
        </w:rPr>
      </w:pPr>
    </w:p>
    <w:p w:rsidR="00990D0A" w:rsidRPr="00173E49" w:rsidRDefault="00990D0A" w:rsidP="00990D0A">
      <w:pPr>
        <w:jc w:val="center"/>
        <w:rPr>
          <w:rFonts w:eastAsia="方正黑体_GBK"/>
          <w:sz w:val="33"/>
          <w:szCs w:val="32"/>
          <w:lang w:eastAsia="zh-CN"/>
        </w:rPr>
      </w:pPr>
      <w:r w:rsidRPr="00173E49">
        <w:rPr>
          <w:rFonts w:eastAsia="方正黑体_GBK"/>
          <w:sz w:val="28"/>
          <w:szCs w:val="28"/>
          <w:lang w:eastAsia="zh-CN"/>
        </w:rPr>
        <w:t>专栏</w:t>
      </w:r>
      <w:r w:rsidRPr="00173E49">
        <w:rPr>
          <w:rFonts w:eastAsia="方正黑体_GBK" w:hint="eastAsia"/>
          <w:sz w:val="28"/>
          <w:szCs w:val="28"/>
          <w:lang w:eastAsia="zh-CN"/>
        </w:rPr>
        <w:t xml:space="preserve">5  </w:t>
      </w:r>
      <w:r w:rsidRPr="00173E49">
        <w:rPr>
          <w:rFonts w:eastAsia="方正黑体_GBK"/>
          <w:sz w:val="28"/>
          <w:szCs w:val="28"/>
          <w:lang w:eastAsia="zh-CN"/>
        </w:rPr>
        <w:t>普通高中</w:t>
      </w:r>
      <w:r w:rsidRPr="00173E49">
        <w:rPr>
          <w:rFonts w:eastAsia="方正黑体_GBK" w:hint="eastAsia"/>
          <w:sz w:val="28"/>
          <w:szCs w:val="28"/>
          <w:lang w:eastAsia="zh-CN"/>
        </w:rPr>
        <w:t>多样化特色</w:t>
      </w:r>
      <w:r w:rsidRPr="00173E49">
        <w:rPr>
          <w:rFonts w:eastAsia="方正黑体_GBK"/>
          <w:sz w:val="28"/>
          <w:szCs w:val="28"/>
          <w:lang w:eastAsia="zh-CN"/>
        </w:rPr>
        <w:t>发展重点</w:t>
      </w:r>
      <w:r w:rsidRPr="00173E49">
        <w:rPr>
          <w:rFonts w:eastAsia="方正黑体_GBK" w:hint="eastAsia"/>
          <w:sz w:val="28"/>
          <w:szCs w:val="28"/>
          <w:lang w:eastAsia="zh-CN"/>
        </w:rPr>
        <w:t>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990D0A" w:rsidRPr="00173E49" w:rsidTr="00817B50">
        <w:trPr>
          <w:trHeight w:val="1750"/>
        </w:trPr>
        <w:tc>
          <w:tcPr>
            <w:tcW w:w="9060" w:type="dxa"/>
          </w:tcPr>
          <w:p w:rsidR="00990D0A" w:rsidRPr="00173E49" w:rsidRDefault="00990D0A" w:rsidP="00817B50">
            <w:pPr>
              <w:spacing w:line="400" w:lineRule="exact"/>
              <w:rPr>
                <w:sz w:val="24"/>
                <w:lang w:eastAsia="zh-CN"/>
              </w:rPr>
            </w:pPr>
            <w:r w:rsidRPr="00173E49">
              <w:rPr>
                <w:rFonts w:hint="eastAsia"/>
                <w:b/>
                <w:sz w:val="24"/>
                <w:lang w:eastAsia="zh-CN"/>
              </w:rPr>
              <w:t>1.</w:t>
            </w:r>
            <w:r w:rsidRPr="00173E49">
              <w:rPr>
                <w:rFonts w:hint="eastAsia"/>
                <w:b/>
                <w:sz w:val="24"/>
                <w:lang w:eastAsia="zh-CN"/>
              </w:rPr>
              <w:t>实施</w:t>
            </w:r>
            <w:r w:rsidRPr="00173E49">
              <w:rPr>
                <w:b/>
                <w:sz w:val="24"/>
                <w:lang w:eastAsia="zh-CN"/>
              </w:rPr>
              <w:t>普通高中发展促进计划。</w:t>
            </w:r>
            <w:r w:rsidRPr="00173E49">
              <w:rPr>
                <w:sz w:val="24"/>
                <w:lang w:eastAsia="zh-CN"/>
              </w:rPr>
              <w:t>普通高中优质教育资源覆盖率达到</w:t>
            </w:r>
            <w:r w:rsidRPr="00173E49">
              <w:rPr>
                <w:rFonts w:hint="eastAsia"/>
                <w:sz w:val="24"/>
                <w:lang w:eastAsia="zh-CN"/>
              </w:rPr>
              <w:t>80%</w:t>
            </w:r>
            <w:r w:rsidRPr="00173E49">
              <w:rPr>
                <w:sz w:val="24"/>
                <w:lang w:eastAsia="zh-CN"/>
              </w:rPr>
              <w:t>。建设</w:t>
            </w:r>
            <w:r w:rsidRPr="00173E49">
              <w:rPr>
                <w:rFonts w:hint="eastAsia"/>
                <w:sz w:val="24"/>
                <w:lang w:eastAsia="zh-CN"/>
              </w:rPr>
              <w:t>2-3</w:t>
            </w:r>
            <w:r w:rsidRPr="00173E49">
              <w:rPr>
                <w:sz w:val="24"/>
                <w:lang w:eastAsia="zh-CN"/>
              </w:rPr>
              <w:t>个</w:t>
            </w:r>
            <w:r w:rsidRPr="00173E49">
              <w:rPr>
                <w:rFonts w:hint="eastAsia"/>
                <w:sz w:val="24"/>
                <w:lang w:eastAsia="zh-CN"/>
              </w:rPr>
              <w:t>市级</w:t>
            </w:r>
            <w:r w:rsidRPr="00173E49">
              <w:rPr>
                <w:sz w:val="24"/>
                <w:lang w:eastAsia="zh-CN"/>
              </w:rPr>
              <w:t>课程创新基地</w:t>
            </w:r>
            <w:r w:rsidRPr="00173E49">
              <w:rPr>
                <w:rFonts w:hint="eastAsia"/>
                <w:sz w:val="24"/>
                <w:lang w:eastAsia="zh-CN"/>
              </w:rPr>
              <w:t>、</w:t>
            </w:r>
            <w:r w:rsidRPr="00173E49">
              <w:rPr>
                <w:rFonts w:hint="eastAsia"/>
                <w:sz w:val="24"/>
                <w:lang w:eastAsia="zh-CN"/>
              </w:rPr>
              <w:t>3-5</w:t>
            </w:r>
            <w:r w:rsidRPr="00173E49">
              <w:rPr>
                <w:sz w:val="24"/>
                <w:lang w:eastAsia="zh-CN"/>
              </w:rPr>
              <w:t>门</w:t>
            </w:r>
            <w:r w:rsidRPr="00173E49">
              <w:rPr>
                <w:rFonts w:hint="eastAsia"/>
                <w:sz w:val="24"/>
                <w:lang w:eastAsia="zh-CN"/>
              </w:rPr>
              <w:t>市级</w:t>
            </w:r>
            <w:r w:rsidRPr="00173E49">
              <w:rPr>
                <w:sz w:val="24"/>
                <w:lang w:eastAsia="zh-CN"/>
              </w:rPr>
              <w:t>精品选修课程。基本消除普通高中大班额。</w:t>
            </w:r>
          </w:p>
          <w:p w:rsidR="00990D0A" w:rsidRPr="00173E49" w:rsidRDefault="00990D0A" w:rsidP="00817B50">
            <w:pPr>
              <w:spacing w:line="400" w:lineRule="exact"/>
              <w:rPr>
                <w:sz w:val="24"/>
                <w:highlight w:val="yellow"/>
                <w:lang w:eastAsia="zh-CN"/>
              </w:rPr>
            </w:pPr>
            <w:r w:rsidRPr="00173E49">
              <w:rPr>
                <w:rFonts w:hint="eastAsia"/>
                <w:b/>
                <w:sz w:val="24"/>
                <w:lang w:eastAsia="zh-CN"/>
              </w:rPr>
              <w:t>2.</w:t>
            </w:r>
            <w:r w:rsidRPr="00173E49">
              <w:rPr>
                <w:rFonts w:hint="eastAsia"/>
                <w:b/>
                <w:sz w:val="24"/>
                <w:lang w:eastAsia="zh-CN"/>
              </w:rPr>
              <w:t>实施</w:t>
            </w:r>
            <w:r w:rsidRPr="00173E49">
              <w:rPr>
                <w:b/>
                <w:sz w:val="24"/>
                <w:lang w:eastAsia="zh-CN"/>
              </w:rPr>
              <w:t>特色示范高中建设工程</w:t>
            </w:r>
            <w:r w:rsidRPr="00173E49">
              <w:rPr>
                <w:rFonts w:hint="eastAsia"/>
                <w:b/>
                <w:sz w:val="24"/>
                <w:lang w:eastAsia="zh-CN"/>
              </w:rPr>
              <w:t>。</w:t>
            </w:r>
            <w:r w:rsidRPr="00173E49">
              <w:rPr>
                <w:rFonts w:hint="eastAsia"/>
                <w:sz w:val="24"/>
                <w:lang w:eastAsia="zh-CN"/>
              </w:rPr>
              <w:t>继续推进“民转公”学校相关工作。鼓励我区普通高中建设现代化特色普通高中学校。</w:t>
            </w:r>
          </w:p>
        </w:tc>
      </w:tr>
    </w:tbl>
    <w:p w:rsidR="00990D0A" w:rsidRPr="00173E49" w:rsidRDefault="00990D0A" w:rsidP="00990D0A">
      <w:pPr>
        <w:ind w:firstLineChars="196" w:firstLine="622"/>
        <w:rPr>
          <w:szCs w:val="32"/>
          <w:lang w:eastAsia="zh-CN"/>
        </w:rPr>
      </w:pPr>
      <w:r w:rsidRPr="00173E49">
        <w:rPr>
          <w:rFonts w:hint="eastAsia"/>
          <w:b/>
          <w:bCs/>
          <w:szCs w:val="32"/>
          <w:lang w:eastAsia="zh-CN"/>
        </w:rPr>
        <w:t xml:space="preserve">4. </w:t>
      </w:r>
      <w:r w:rsidRPr="00173E49">
        <w:rPr>
          <w:rFonts w:hint="eastAsia"/>
          <w:b/>
          <w:bCs/>
          <w:szCs w:val="32"/>
          <w:lang w:eastAsia="zh-CN"/>
        </w:rPr>
        <w:t>提升特殊群体教育保障水平。</w:t>
      </w:r>
      <w:r w:rsidRPr="00173E49">
        <w:rPr>
          <w:rFonts w:hint="eastAsia"/>
          <w:szCs w:val="32"/>
          <w:lang w:eastAsia="zh-CN"/>
        </w:rPr>
        <w:t>实施第三期特殊教育提升计划，推动各级各类特殊教育协调发展。巩固残疾儿童少年义务教育普及水平，推进学前特殊教育设点布局，大力发展以职业教育为主的高中阶段特殊教育，促进残疾人继续教育发展，全面建成布局合理、学段衔接、特普互补、普职融通、医教结合的特殊</w:t>
      </w:r>
      <w:r w:rsidRPr="00173E49">
        <w:rPr>
          <w:rFonts w:hint="eastAsia"/>
          <w:szCs w:val="32"/>
          <w:lang w:eastAsia="zh-CN"/>
        </w:rPr>
        <w:lastRenderedPageBreak/>
        <w:t>教育体系。支持区特殊教育学校开展孤独症儿童特殊教育，逐步完善面向孤独症儿童和超常儿童的特殊教育服务机制。推进特殊教育融合发展，扩大普通学校随班就读覆盖面，更多地为不同残疾类别和程度的人群提供多样化的教育机会。</w:t>
      </w:r>
    </w:p>
    <w:p w:rsidR="00990D0A" w:rsidRPr="00173E49" w:rsidRDefault="00990D0A" w:rsidP="00990D0A">
      <w:pPr>
        <w:ind w:firstLineChars="200" w:firstLine="632"/>
        <w:rPr>
          <w:szCs w:val="32"/>
          <w:lang w:eastAsia="zh-CN"/>
        </w:rPr>
      </w:pPr>
      <w:r w:rsidRPr="00173E49">
        <w:rPr>
          <w:rFonts w:hint="eastAsia"/>
          <w:szCs w:val="32"/>
          <w:lang w:eastAsia="zh-CN"/>
        </w:rPr>
        <w:t>深化特殊教育改革，提高特殊教育质量。将特殊教育纳入基本公共教育服务体系，全面提升特殊教育保障能力。</w:t>
      </w:r>
      <w:r w:rsidRPr="00173E49">
        <w:rPr>
          <w:szCs w:val="32"/>
          <w:lang w:eastAsia="zh-CN"/>
        </w:rPr>
        <w:t>迁建合川区特殊教育学校，扩大办学规模，改善办学条件，以</w:t>
      </w:r>
      <w:r w:rsidRPr="00173E49">
        <w:rPr>
          <w:rFonts w:hint="eastAsia"/>
          <w:szCs w:val="32"/>
          <w:lang w:eastAsia="zh-CN"/>
        </w:rPr>
        <w:t>“</w:t>
      </w:r>
      <w:r w:rsidRPr="00173E49">
        <w:rPr>
          <w:szCs w:val="32"/>
          <w:lang w:eastAsia="zh-CN"/>
        </w:rPr>
        <w:t>重庆第一、西南示范、全国有影响力</w:t>
      </w:r>
      <w:r w:rsidRPr="00173E49">
        <w:rPr>
          <w:rFonts w:hint="eastAsia"/>
          <w:szCs w:val="32"/>
          <w:lang w:eastAsia="zh-CN"/>
        </w:rPr>
        <w:t>”</w:t>
      </w:r>
      <w:r w:rsidRPr="00173E49">
        <w:rPr>
          <w:szCs w:val="32"/>
          <w:lang w:eastAsia="zh-CN"/>
        </w:rPr>
        <w:t>为目标，打造成渝地区双城经济圈区域性特殊教育示范中心。</w:t>
      </w:r>
      <w:r w:rsidRPr="00173E49">
        <w:rPr>
          <w:rFonts w:hint="eastAsia"/>
          <w:szCs w:val="32"/>
          <w:lang w:eastAsia="zh-CN"/>
        </w:rPr>
        <w:t>加强特殊教育学校专用教室、普通学校特殊教育资源教室建设。配足配齐特殊教育教师和相关工作人员，加强医教结合、康教结合，探索“鉴定安置、前期评估、课程设计、教学实施、考核评价、康复训练”一体化运行模式，促进残疾儿童少年健康成长。注重残疾学生的潜能开发和缺陷补偿，确保享有“一生一案”教育服务。</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5. </w:t>
      </w:r>
      <w:r w:rsidRPr="00173E49">
        <w:rPr>
          <w:rFonts w:hint="eastAsia"/>
          <w:b/>
          <w:bCs/>
          <w:szCs w:val="32"/>
          <w:lang w:eastAsia="zh-CN"/>
        </w:rPr>
        <w:t>保障困难群体和特殊群体受教育权利。</w:t>
      </w:r>
      <w:r w:rsidRPr="00173E49">
        <w:rPr>
          <w:rFonts w:hint="eastAsia"/>
          <w:szCs w:val="32"/>
          <w:lang w:eastAsia="zh-CN"/>
        </w:rPr>
        <w:t>加强留守儿童和困境儿童关爱保护工作，完善留守儿童动态监测机制，鼓励和支持社会力量参与留守儿童关爱与服务工作。优先保障农村留守儿童寄宿需求，切实保障进城务工人员随迁子女平等受教育权利，优化简化随迁子女入学程序要求，持续做好随迁子女升学考试工作。完善专门教育保障机制，建立健全未成年人罪错行为预防矫治体系，推动专门教育与治安管理处理、刑事处罚等配套衔接。扩建合川区工读校，扩大办学规模，改善办学条件，以“重庆第</w:t>
      </w:r>
      <w:r w:rsidRPr="00173E49">
        <w:rPr>
          <w:rFonts w:hint="eastAsia"/>
          <w:szCs w:val="32"/>
          <w:lang w:eastAsia="zh-CN"/>
        </w:rPr>
        <w:lastRenderedPageBreak/>
        <w:t>一、成渝领先、全国知名”为目标，打造成渝地区双城经济圈区域性专门教育示范中心。坚持有教无类、因材施教，最大限度预防和减少青少年违法犯罪行为，</w:t>
      </w:r>
      <w:r w:rsidRPr="00173E49">
        <w:rPr>
          <w:szCs w:val="32"/>
          <w:lang w:eastAsia="zh-CN"/>
        </w:rPr>
        <w:t>培养健康成长、全面发展的社会主义合格公民。</w:t>
      </w:r>
    </w:p>
    <w:p w:rsidR="00990D0A" w:rsidRPr="00173E49" w:rsidRDefault="00990D0A" w:rsidP="00990D0A">
      <w:pPr>
        <w:jc w:val="center"/>
        <w:rPr>
          <w:rFonts w:eastAsia="方正黑体_GBK"/>
          <w:szCs w:val="32"/>
          <w:lang w:eastAsia="zh-CN"/>
        </w:rPr>
      </w:pPr>
      <w:r w:rsidRPr="00173E49">
        <w:rPr>
          <w:rFonts w:eastAsia="方正黑体_GBK"/>
          <w:szCs w:val="32"/>
          <w:lang w:eastAsia="zh-CN"/>
        </w:rPr>
        <w:t>专栏</w:t>
      </w:r>
      <w:r w:rsidRPr="00173E49">
        <w:rPr>
          <w:rFonts w:eastAsia="方正黑体_GBK" w:hint="eastAsia"/>
          <w:szCs w:val="32"/>
          <w:lang w:eastAsia="zh-CN"/>
        </w:rPr>
        <w:t xml:space="preserve">6  </w:t>
      </w:r>
      <w:r w:rsidRPr="00173E49">
        <w:rPr>
          <w:rFonts w:eastAsia="方正黑体_GBK"/>
          <w:szCs w:val="32"/>
          <w:lang w:eastAsia="zh-CN"/>
        </w:rPr>
        <w:t>特殊教育专门教育示范发展重点</w:t>
      </w:r>
      <w:r w:rsidRPr="00173E49">
        <w:rPr>
          <w:rFonts w:eastAsia="方正黑体_GBK" w:hint="eastAsia"/>
          <w:szCs w:val="32"/>
          <w:lang w:eastAsia="zh-CN"/>
        </w:rPr>
        <w:t>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990D0A" w:rsidRPr="00173E49" w:rsidTr="00817B50">
        <w:trPr>
          <w:trHeight w:val="1691"/>
          <w:jc w:val="center"/>
        </w:trPr>
        <w:tc>
          <w:tcPr>
            <w:tcW w:w="8880" w:type="dxa"/>
          </w:tcPr>
          <w:p w:rsidR="00990D0A" w:rsidRPr="00173E49" w:rsidRDefault="00990D0A" w:rsidP="00817B50">
            <w:pPr>
              <w:spacing w:line="400" w:lineRule="exact"/>
              <w:rPr>
                <w:sz w:val="24"/>
                <w:lang w:eastAsia="zh-CN"/>
              </w:rPr>
            </w:pPr>
            <w:r w:rsidRPr="00173E49">
              <w:rPr>
                <w:rFonts w:hint="eastAsia"/>
                <w:b/>
                <w:sz w:val="24"/>
                <w:lang w:eastAsia="zh-CN"/>
              </w:rPr>
              <w:t>1.</w:t>
            </w:r>
            <w:r w:rsidRPr="00173E49">
              <w:rPr>
                <w:rFonts w:hint="eastAsia"/>
                <w:b/>
                <w:sz w:val="24"/>
                <w:lang w:eastAsia="zh-CN"/>
              </w:rPr>
              <w:t>实施成渝特殊教育示范中心建设工程。</w:t>
            </w:r>
            <w:r w:rsidRPr="00173E49">
              <w:rPr>
                <w:rFonts w:hint="eastAsia"/>
                <w:sz w:val="24"/>
                <w:lang w:eastAsia="zh-CN"/>
              </w:rPr>
              <w:t>迁建合川区特殊教育学校，建筑面积</w:t>
            </w:r>
            <w:r w:rsidRPr="00173E49">
              <w:rPr>
                <w:rFonts w:hint="eastAsia"/>
                <w:sz w:val="24"/>
                <w:lang w:eastAsia="zh-CN"/>
              </w:rPr>
              <w:t>34000</w:t>
            </w:r>
            <w:r w:rsidRPr="00173E49">
              <w:rPr>
                <w:rFonts w:hint="eastAsia"/>
                <w:sz w:val="24"/>
                <w:lang w:eastAsia="zh-CN"/>
              </w:rPr>
              <w:t>平方米，占地</w:t>
            </w:r>
            <w:r w:rsidRPr="00173E49">
              <w:rPr>
                <w:rFonts w:hint="eastAsia"/>
                <w:sz w:val="24"/>
                <w:lang w:eastAsia="zh-CN"/>
              </w:rPr>
              <w:t>80</w:t>
            </w:r>
            <w:r w:rsidRPr="00173E49">
              <w:rPr>
                <w:rFonts w:hint="eastAsia"/>
                <w:sz w:val="24"/>
                <w:lang w:eastAsia="zh-CN"/>
              </w:rPr>
              <w:t>亩。</w:t>
            </w:r>
          </w:p>
          <w:p w:rsidR="00990D0A" w:rsidRPr="00173E49" w:rsidRDefault="00990D0A" w:rsidP="00817B50">
            <w:pPr>
              <w:spacing w:line="400" w:lineRule="exact"/>
              <w:rPr>
                <w:sz w:val="24"/>
                <w:lang w:eastAsia="zh-CN"/>
              </w:rPr>
            </w:pPr>
            <w:r w:rsidRPr="00173E49">
              <w:rPr>
                <w:rFonts w:hint="eastAsia"/>
                <w:b/>
                <w:sz w:val="24"/>
                <w:lang w:eastAsia="zh-CN"/>
              </w:rPr>
              <w:t>2.</w:t>
            </w:r>
            <w:r w:rsidRPr="00173E49">
              <w:rPr>
                <w:rFonts w:hint="eastAsia"/>
                <w:b/>
                <w:sz w:val="24"/>
                <w:lang w:eastAsia="zh-CN"/>
              </w:rPr>
              <w:t>实施成渝专门教育示范中心建设工程。</w:t>
            </w:r>
            <w:r w:rsidRPr="00173E49">
              <w:rPr>
                <w:rFonts w:hint="eastAsia"/>
                <w:sz w:val="24"/>
                <w:lang w:eastAsia="zh-CN"/>
              </w:rPr>
              <w:t>扩建合川区专门学校（工读校），建筑面积</w:t>
            </w:r>
            <w:r w:rsidRPr="00173E49">
              <w:rPr>
                <w:rFonts w:hint="eastAsia"/>
                <w:sz w:val="24"/>
                <w:lang w:eastAsia="zh-CN"/>
              </w:rPr>
              <w:t>27400</w:t>
            </w:r>
            <w:r w:rsidRPr="00173E49">
              <w:rPr>
                <w:rFonts w:hint="eastAsia"/>
                <w:sz w:val="24"/>
                <w:lang w:eastAsia="zh-CN"/>
              </w:rPr>
              <w:t>平方米，占地</w:t>
            </w:r>
            <w:r w:rsidRPr="00173E49">
              <w:rPr>
                <w:rFonts w:hint="eastAsia"/>
                <w:sz w:val="24"/>
                <w:lang w:eastAsia="zh-CN"/>
              </w:rPr>
              <w:t>70</w:t>
            </w:r>
            <w:r w:rsidRPr="00173E49">
              <w:rPr>
                <w:rFonts w:hint="eastAsia"/>
                <w:sz w:val="24"/>
                <w:lang w:eastAsia="zh-CN"/>
              </w:rPr>
              <w:t>亩。</w:t>
            </w:r>
          </w:p>
        </w:tc>
      </w:tr>
    </w:tbl>
    <w:p w:rsidR="00990D0A" w:rsidRPr="00173E49" w:rsidRDefault="00990D0A" w:rsidP="00990D0A">
      <w:pPr>
        <w:ind w:firstLineChars="196" w:firstLine="622"/>
        <w:rPr>
          <w:szCs w:val="32"/>
          <w:lang w:eastAsia="zh-CN"/>
        </w:rPr>
      </w:pPr>
      <w:bookmarkStart w:id="21" w:name="_Toc56160212"/>
      <w:r w:rsidRPr="00173E49">
        <w:rPr>
          <w:rFonts w:hint="eastAsia"/>
          <w:b/>
          <w:bCs/>
          <w:szCs w:val="32"/>
          <w:lang w:eastAsia="zh-CN"/>
        </w:rPr>
        <w:t xml:space="preserve">6. </w:t>
      </w:r>
      <w:r w:rsidRPr="00173E49">
        <w:rPr>
          <w:rFonts w:hint="eastAsia"/>
          <w:b/>
          <w:bCs/>
          <w:szCs w:val="32"/>
          <w:lang w:eastAsia="zh-CN"/>
        </w:rPr>
        <w:t>提高基础教育教研工作质量。</w:t>
      </w:r>
      <w:r w:rsidRPr="00173E49">
        <w:rPr>
          <w:rFonts w:hint="eastAsia"/>
          <w:szCs w:val="32"/>
          <w:lang w:eastAsia="zh-CN"/>
        </w:rPr>
        <w:t>建立目标清晰、多元开放、体制健全、机制完备的教研工作新体系。加大教研帮扶力度，更好地服务薄弱学校教育教学、教师专业成长和学生全面发展，发挥好教研工作在提升区域教育质量中的重要支撑作用。强化校本教研，推进校园本教研示范基地（学校或幼儿园）建设。加快建设以区教科所为主导，以校本教研为根本，网络教研、综合教研、联动教研等多种方式深度融合的中小学教研新样态。突出全面育人研究，加强对课程、教学、作业和考试评价等育人关键环节研究，探索新型教研模式。加大教科研经费投入，创建一批具有引领示范作用的课程创新基地和精品选修课程，打造一支高品质教科研队伍。加强和改进新时代教研工作，完善教研员准入条件与遴选配备办法，建立专兼结合的教研队伍，根据国家课程方案分学科配齐专业对口的专职教研员，适当提高教研机构专业技术高级岗位比例，持续提高教研人员的专业能力和水平。</w:t>
      </w:r>
    </w:p>
    <w:p w:rsidR="00990D0A" w:rsidRPr="00173E49" w:rsidRDefault="00990D0A" w:rsidP="00990D0A">
      <w:pPr>
        <w:jc w:val="center"/>
        <w:rPr>
          <w:rFonts w:eastAsia="方正黑体_GBK"/>
          <w:szCs w:val="32"/>
          <w:lang w:eastAsia="zh-CN"/>
        </w:rPr>
      </w:pPr>
      <w:r w:rsidRPr="00173E49">
        <w:rPr>
          <w:rFonts w:eastAsia="方正黑体_GBK"/>
          <w:szCs w:val="32"/>
          <w:lang w:eastAsia="zh-CN"/>
        </w:rPr>
        <w:lastRenderedPageBreak/>
        <w:t>专栏</w:t>
      </w:r>
      <w:r w:rsidRPr="00173E49">
        <w:rPr>
          <w:rFonts w:eastAsia="方正黑体_GBK" w:hint="eastAsia"/>
          <w:szCs w:val="32"/>
          <w:lang w:eastAsia="zh-CN"/>
        </w:rPr>
        <w:t xml:space="preserve">7  </w:t>
      </w:r>
      <w:r w:rsidRPr="00173E49">
        <w:rPr>
          <w:rFonts w:eastAsia="方正黑体_GBK" w:hint="eastAsia"/>
          <w:szCs w:val="32"/>
          <w:lang w:eastAsia="zh-CN"/>
        </w:rPr>
        <w:t>基础教育教研工作</w:t>
      </w:r>
      <w:r w:rsidRPr="00173E49">
        <w:rPr>
          <w:rFonts w:eastAsia="方正黑体_GBK"/>
          <w:szCs w:val="32"/>
          <w:lang w:eastAsia="zh-CN"/>
        </w:rPr>
        <w:t>重点</w:t>
      </w:r>
      <w:r w:rsidRPr="00173E49">
        <w:rPr>
          <w:rFonts w:eastAsia="方正黑体_GBK" w:hint="eastAsia"/>
          <w:szCs w:val="32"/>
          <w:lang w:eastAsia="zh-CN"/>
        </w:rPr>
        <w:t>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3"/>
      </w:tblGrid>
      <w:tr w:rsidR="00990D0A" w:rsidRPr="00173E49" w:rsidTr="00817B50">
        <w:trPr>
          <w:trHeight w:val="1175"/>
          <w:jc w:val="center"/>
        </w:trPr>
        <w:tc>
          <w:tcPr>
            <w:tcW w:w="8823" w:type="dxa"/>
            <w:vAlign w:val="center"/>
          </w:tcPr>
          <w:p w:rsidR="00990D0A" w:rsidRPr="00173E49" w:rsidRDefault="00990D0A" w:rsidP="00817B50">
            <w:pPr>
              <w:spacing w:line="400" w:lineRule="exact"/>
              <w:rPr>
                <w:sz w:val="24"/>
                <w:lang w:eastAsia="zh-CN"/>
              </w:rPr>
            </w:pPr>
            <w:r w:rsidRPr="00173E49">
              <w:rPr>
                <w:rFonts w:hint="eastAsia"/>
                <w:b/>
                <w:sz w:val="24"/>
                <w:lang w:eastAsia="zh-CN"/>
              </w:rPr>
              <w:t>实施基础教育教研质量提升计划。</w:t>
            </w:r>
            <w:r w:rsidRPr="00173E49">
              <w:rPr>
                <w:rFonts w:hint="eastAsia"/>
                <w:sz w:val="24"/>
                <w:lang w:eastAsia="zh-CN"/>
              </w:rPr>
              <w:t>推进我区教研机构标准化建设。分学段建设一批区级校本教研示范学校，积极培育一批市级教研示范基地。</w:t>
            </w:r>
          </w:p>
        </w:tc>
      </w:tr>
    </w:tbl>
    <w:p w:rsidR="00990D0A" w:rsidRPr="00173E49" w:rsidRDefault="00990D0A" w:rsidP="00990D0A">
      <w:pPr>
        <w:keepNext/>
        <w:keepLines/>
        <w:ind w:firstLineChars="200" w:firstLine="632"/>
        <w:outlineLvl w:val="2"/>
        <w:rPr>
          <w:rFonts w:eastAsia="方正楷体_GBK"/>
          <w:szCs w:val="32"/>
          <w:lang w:eastAsia="zh-CN"/>
        </w:rPr>
      </w:pPr>
      <w:r w:rsidRPr="00173E49">
        <w:rPr>
          <w:rFonts w:eastAsia="方正楷体_GBK"/>
          <w:szCs w:val="32"/>
          <w:lang w:eastAsia="zh-CN"/>
        </w:rPr>
        <w:t>（三）</w:t>
      </w:r>
      <w:bookmarkStart w:id="22" w:name="_Hlk57971992"/>
      <w:bookmarkEnd w:id="19"/>
      <w:bookmarkEnd w:id="21"/>
      <w:r w:rsidRPr="00173E49">
        <w:rPr>
          <w:rFonts w:eastAsia="方正楷体_GBK" w:hint="eastAsia"/>
          <w:szCs w:val="32"/>
          <w:lang w:eastAsia="zh-CN"/>
        </w:rPr>
        <w:t>推动现代职业教育高质量发展。</w:t>
      </w:r>
    </w:p>
    <w:p w:rsidR="00990D0A" w:rsidRPr="00173E49" w:rsidRDefault="00990D0A" w:rsidP="00990D0A">
      <w:pPr>
        <w:ind w:firstLineChars="196" w:firstLine="622"/>
        <w:rPr>
          <w:szCs w:val="32"/>
          <w:lang w:eastAsia="zh-CN"/>
        </w:rPr>
      </w:pPr>
      <w:bookmarkStart w:id="23" w:name="_Toc81572716"/>
      <w:r w:rsidRPr="00173E49">
        <w:rPr>
          <w:rFonts w:hint="eastAsia"/>
          <w:b/>
          <w:bCs/>
          <w:szCs w:val="32"/>
          <w:lang w:eastAsia="zh-CN"/>
        </w:rPr>
        <w:t xml:space="preserve">1. </w:t>
      </w:r>
      <w:r w:rsidRPr="00173E49">
        <w:rPr>
          <w:rFonts w:hint="eastAsia"/>
          <w:b/>
          <w:bCs/>
          <w:szCs w:val="32"/>
          <w:lang w:eastAsia="zh-CN"/>
        </w:rPr>
        <w:t>完善现代职业教育体系。</w:t>
      </w:r>
      <w:r w:rsidRPr="00173E49">
        <w:rPr>
          <w:rFonts w:hint="eastAsia"/>
          <w:szCs w:val="32"/>
          <w:lang w:eastAsia="zh-CN"/>
        </w:rPr>
        <w:t>推进职业教育高质量发展，推动建立类型特色鲜明、纵向贯通、横向融通的现代职业教育体系。强化中等职业教育的基础性作用，保持高中阶段职普比大体相当，推进市级优质中职学校及专业建设，建设</w:t>
      </w:r>
      <w:r w:rsidRPr="00173E49">
        <w:rPr>
          <w:rFonts w:hint="eastAsia"/>
          <w:szCs w:val="32"/>
          <w:lang w:eastAsia="zh-CN"/>
        </w:rPr>
        <w:t>1</w:t>
      </w:r>
      <w:r w:rsidRPr="00173E49">
        <w:rPr>
          <w:rFonts w:hint="eastAsia"/>
          <w:szCs w:val="32"/>
          <w:lang w:eastAsia="zh-CN"/>
        </w:rPr>
        <w:t>所市级优质中职学校及</w:t>
      </w:r>
      <w:r w:rsidRPr="00173E49">
        <w:rPr>
          <w:rFonts w:hint="eastAsia"/>
          <w:szCs w:val="32"/>
          <w:lang w:eastAsia="zh-CN"/>
        </w:rPr>
        <w:t>3</w:t>
      </w:r>
      <w:r w:rsidRPr="00173E49">
        <w:rPr>
          <w:rFonts w:hint="eastAsia"/>
          <w:szCs w:val="32"/>
          <w:lang w:eastAsia="zh-CN"/>
        </w:rPr>
        <w:t>个以上市级优质专业。坚持开展中职与专科高职“</w:t>
      </w:r>
      <w:r w:rsidRPr="00173E49">
        <w:rPr>
          <w:rFonts w:hint="eastAsia"/>
          <w:szCs w:val="32"/>
          <w:lang w:eastAsia="zh-CN"/>
        </w:rPr>
        <w:t>3+2</w:t>
      </w:r>
      <w:r w:rsidRPr="00173E49">
        <w:rPr>
          <w:rFonts w:hint="eastAsia"/>
          <w:szCs w:val="32"/>
          <w:lang w:eastAsia="zh-CN"/>
        </w:rPr>
        <w:t>”贯通培养模式，畅通中职人才培养立交桥。推进职业院校育训结合。推进职业教育与基础教育、高等教育、终身教育有效融通。</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2. </w:t>
      </w:r>
      <w:r w:rsidRPr="00173E49">
        <w:rPr>
          <w:rFonts w:hint="eastAsia"/>
          <w:b/>
          <w:bCs/>
          <w:szCs w:val="32"/>
          <w:lang w:eastAsia="zh-CN"/>
        </w:rPr>
        <w:t>优化职业教育学校和专业布局结构。</w:t>
      </w:r>
      <w:r w:rsidRPr="00173E49">
        <w:rPr>
          <w:rFonts w:hint="eastAsia"/>
          <w:szCs w:val="32"/>
          <w:lang w:eastAsia="zh-CN"/>
        </w:rPr>
        <w:t>扩大中职教育规模，大力发展公办中职教育，鼓励支持民办中职教育，形成以公办中职为主、民办中职为补充的中等职业教育布局结构。深化职业教育改革，积极参加全市“职业教育改革成效明显区县”评选，力争建成市级职业教育改革成效明显区。提升产教融合专业建设水平，找准专业建设路径方向。服务壮大现代产业体系，加强职业教育专业群建设。重点建设支撑电子、汽车摩托车等传统产业转型升级的专业群，服务新一代信息技术、新能源等新兴产业发展的专业群，以及推动康养、家政等现代服务业升级的专业群。健全专业动态调整机制，动态调整中职学校专业，实施专业对接产业，打造紧密对接产业链、创新链的职业教育专业体系，支持职</w:t>
      </w:r>
      <w:r w:rsidRPr="00173E49">
        <w:rPr>
          <w:rFonts w:hint="eastAsia"/>
          <w:szCs w:val="32"/>
          <w:lang w:eastAsia="zh-CN"/>
        </w:rPr>
        <w:lastRenderedPageBreak/>
        <w:t>业院校自主设置与新兴产业密切相关的目录外专业，推动职业院校专业设置与重点产业匹配度达到</w:t>
      </w:r>
      <w:r w:rsidRPr="00173E49">
        <w:rPr>
          <w:rFonts w:hint="eastAsia"/>
          <w:szCs w:val="32"/>
          <w:lang w:eastAsia="zh-CN"/>
        </w:rPr>
        <w:t>90%</w:t>
      </w:r>
      <w:r w:rsidRPr="00173E49">
        <w:rPr>
          <w:rFonts w:hint="eastAsia"/>
          <w:szCs w:val="32"/>
          <w:lang w:eastAsia="zh-CN"/>
        </w:rPr>
        <w:t>。</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3. </w:t>
      </w:r>
      <w:r w:rsidRPr="00173E49">
        <w:rPr>
          <w:rFonts w:hint="eastAsia"/>
          <w:b/>
          <w:bCs/>
          <w:szCs w:val="32"/>
          <w:lang w:eastAsia="zh-CN"/>
        </w:rPr>
        <w:t>持续深化产教融合校企合作。</w:t>
      </w:r>
      <w:r w:rsidRPr="00173E49">
        <w:rPr>
          <w:rFonts w:hint="eastAsia"/>
          <w:szCs w:val="32"/>
          <w:lang w:eastAsia="zh-CN"/>
        </w:rPr>
        <w:t>聚焦技术变革和产业优化升级，优化产教融合发展生态，用好用实职业教育联席会议制度，完善多方参与的职业教育联动机制，形成职业教育发展合力。将职业教育发展纳入全区产业发展规划，同步制定和实施产教融合发展政策，推动“金融</w:t>
      </w:r>
      <w:r w:rsidRPr="00173E49">
        <w:rPr>
          <w:rFonts w:hint="eastAsia"/>
          <w:szCs w:val="32"/>
          <w:lang w:eastAsia="zh-CN"/>
        </w:rPr>
        <w:t>+</w:t>
      </w:r>
      <w:r w:rsidRPr="00173E49">
        <w:rPr>
          <w:rFonts w:hint="eastAsia"/>
          <w:szCs w:val="32"/>
          <w:lang w:eastAsia="zh-CN"/>
        </w:rPr>
        <w:t>财政</w:t>
      </w:r>
      <w:r w:rsidRPr="00173E49">
        <w:rPr>
          <w:rFonts w:hint="eastAsia"/>
          <w:szCs w:val="32"/>
          <w:lang w:eastAsia="zh-CN"/>
        </w:rPr>
        <w:t>+</w:t>
      </w:r>
      <w:r w:rsidRPr="00173E49">
        <w:rPr>
          <w:rFonts w:hint="eastAsia"/>
          <w:szCs w:val="32"/>
          <w:lang w:eastAsia="zh-CN"/>
        </w:rPr>
        <w:t>土地</w:t>
      </w:r>
      <w:r w:rsidRPr="00173E49">
        <w:rPr>
          <w:rFonts w:hint="eastAsia"/>
          <w:szCs w:val="32"/>
          <w:lang w:eastAsia="zh-CN"/>
        </w:rPr>
        <w:t>+</w:t>
      </w:r>
      <w:r w:rsidRPr="00173E49">
        <w:rPr>
          <w:rFonts w:hint="eastAsia"/>
          <w:szCs w:val="32"/>
          <w:lang w:eastAsia="zh-CN"/>
        </w:rPr>
        <w:t>信用”产教融合组合式激励政策落地落实。建设一批具有区域特色的产教融合行业、企业和学校，推进产教对话与合作。探索建立校企合作负面清单制度，促进企业深度参与职业教育，推动校企合作融入产业升级发展新格局。大力支持校企共建高水平产教融合实训基地及实体化运作的职业教育集团，共同探索中国特色学徒制。推进“</w:t>
      </w:r>
      <w:r w:rsidRPr="00173E49">
        <w:rPr>
          <w:rFonts w:hint="eastAsia"/>
          <w:szCs w:val="32"/>
          <w:lang w:eastAsia="zh-CN"/>
        </w:rPr>
        <w:t>1+X</w:t>
      </w:r>
      <w:r w:rsidRPr="00173E49">
        <w:rPr>
          <w:rFonts w:hint="eastAsia"/>
          <w:szCs w:val="32"/>
          <w:lang w:eastAsia="zh-CN"/>
        </w:rPr>
        <w:t>”证书制度工作，鼓励和支持校企共同开发实施职业技能等级证书。</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4. </w:t>
      </w:r>
      <w:r w:rsidRPr="00173E49">
        <w:rPr>
          <w:rFonts w:hint="eastAsia"/>
          <w:b/>
          <w:bCs/>
          <w:szCs w:val="32"/>
          <w:lang w:eastAsia="zh-CN"/>
        </w:rPr>
        <w:t>提升技术技能人才培养质量。</w:t>
      </w:r>
      <w:r w:rsidRPr="00173E49">
        <w:rPr>
          <w:rFonts w:hint="eastAsia"/>
          <w:szCs w:val="32"/>
          <w:lang w:eastAsia="zh-CN"/>
        </w:rPr>
        <w:t>大力推行德技并修的职业教育育人模式，注重学生工匠精神</w:t>
      </w:r>
      <w:r w:rsidRPr="00173E49">
        <w:rPr>
          <w:rFonts w:hint="eastAsia"/>
          <w:szCs w:val="32"/>
          <w:lang w:eastAsia="zh-CN"/>
        </w:rPr>
        <w:t xml:space="preserve"> </w:t>
      </w:r>
      <w:r w:rsidRPr="00173E49">
        <w:rPr>
          <w:rFonts w:hint="eastAsia"/>
          <w:szCs w:val="32"/>
          <w:lang w:eastAsia="zh-CN"/>
        </w:rPr>
        <w:t>和精益求精习惯养成，培养德智体美劳全面发展的技术技能人才。全面实施“三教”改革，激活教师教学改革活力，建设一批教师教学创新团队、至少</w:t>
      </w:r>
      <w:r w:rsidRPr="00173E49">
        <w:rPr>
          <w:rFonts w:hint="eastAsia"/>
          <w:szCs w:val="32"/>
          <w:lang w:eastAsia="zh-CN"/>
        </w:rPr>
        <w:t>1</w:t>
      </w:r>
      <w:r w:rsidRPr="00173E49">
        <w:rPr>
          <w:rFonts w:hint="eastAsia"/>
          <w:szCs w:val="32"/>
          <w:lang w:eastAsia="zh-CN"/>
        </w:rPr>
        <w:t>个“双师型”教师培训基地等，支持有条件的学校组建职业教育师资学院；加强教材管理，选好用好国家统编教材，鼓励使用国家规划教材，支持编写校本特色专业教材，培育和评选一批优秀教材；深入推进“课堂革命”，推进“岗课赛证”综合育人，改革创新教学方法，引领课堂接近真实的工作环境、生产一线和实际</w:t>
      </w:r>
      <w:r w:rsidRPr="00173E49">
        <w:rPr>
          <w:rFonts w:hint="eastAsia"/>
          <w:szCs w:val="32"/>
          <w:lang w:eastAsia="zh-CN"/>
        </w:rPr>
        <w:lastRenderedPageBreak/>
        <w:t>操作过程。推动建设一批体现重庆职教特色的高质量教学改革成果。积极配合全市中职学生公共基础课程、专业技能核心课程统一学业水平测试。积极参加“巴渝工匠</w:t>
      </w:r>
      <w:r w:rsidRPr="00173E49">
        <w:rPr>
          <w:rFonts w:hint="eastAsia"/>
          <w:szCs w:val="32"/>
          <w:lang w:eastAsia="zh-CN"/>
        </w:rPr>
        <w:t>2025</w:t>
      </w:r>
      <w:r w:rsidRPr="00173E49">
        <w:rPr>
          <w:rFonts w:hint="eastAsia"/>
          <w:szCs w:val="32"/>
          <w:lang w:eastAsia="zh-CN"/>
        </w:rPr>
        <w:t>”行动计划，培养一批市级技能大师、全市技术能手及青年技能之星等高技能领军人才。</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5. </w:t>
      </w:r>
      <w:r w:rsidRPr="00173E49">
        <w:rPr>
          <w:rFonts w:hint="eastAsia"/>
          <w:b/>
          <w:bCs/>
          <w:szCs w:val="32"/>
          <w:lang w:eastAsia="zh-CN"/>
        </w:rPr>
        <w:t>巩固提高职业教育基础能力。</w:t>
      </w:r>
      <w:r w:rsidRPr="00173E49">
        <w:rPr>
          <w:rFonts w:hint="eastAsia"/>
          <w:szCs w:val="32"/>
          <w:lang w:eastAsia="zh-CN"/>
        </w:rPr>
        <w:t>扩大中职教育资源，适时整合富余普通高中学校用于举办中等职业教育，适时新建</w:t>
      </w:r>
      <w:r w:rsidRPr="00173E49">
        <w:rPr>
          <w:rFonts w:hint="eastAsia"/>
          <w:szCs w:val="32"/>
          <w:lang w:eastAsia="zh-CN"/>
        </w:rPr>
        <w:t>1</w:t>
      </w:r>
      <w:r w:rsidRPr="00173E49">
        <w:rPr>
          <w:rFonts w:hint="eastAsia"/>
          <w:szCs w:val="32"/>
          <w:lang w:eastAsia="zh-CN"/>
        </w:rPr>
        <w:t>所中等职业学校，扩建育才职教中心，按照国家设置标准建好中职学校。建设一批产教融合实训基地和创业孵化基地。落实常态化职业教育办学条件监测与评价，定期向社会公布监测与评价报告。实施职业教育信息化建设行动，参与建设市级信息化标杆学校；积极参加智慧校园创新示范项目，建设一体化和智能化教学、管理与服务平台，以及一批在线精品开放课程和智能云教材；推动信息技术、智能技术与职业教育学校管理、教育教学深度融合，提升信息技术应用能力。</w:t>
      </w:r>
    </w:p>
    <w:p w:rsidR="00990D0A" w:rsidRPr="00173E49" w:rsidRDefault="00990D0A" w:rsidP="00990D0A">
      <w:pPr>
        <w:jc w:val="center"/>
        <w:rPr>
          <w:rFonts w:eastAsia="方正黑体_GBK"/>
          <w:szCs w:val="32"/>
          <w:lang w:eastAsia="zh-CN"/>
        </w:rPr>
      </w:pPr>
      <w:r w:rsidRPr="00173E49">
        <w:rPr>
          <w:rFonts w:eastAsia="方正黑体_GBK"/>
          <w:szCs w:val="32"/>
          <w:lang w:eastAsia="zh-CN"/>
        </w:rPr>
        <w:t>专栏</w:t>
      </w:r>
      <w:r w:rsidRPr="00173E49">
        <w:rPr>
          <w:rFonts w:eastAsia="方正黑体_GBK" w:hint="eastAsia"/>
          <w:szCs w:val="32"/>
          <w:lang w:eastAsia="zh-CN"/>
        </w:rPr>
        <w:t xml:space="preserve">8  </w:t>
      </w:r>
      <w:r w:rsidRPr="00173E49">
        <w:rPr>
          <w:rFonts w:eastAsia="方正黑体_GBK" w:hint="eastAsia"/>
          <w:szCs w:val="32"/>
          <w:lang w:eastAsia="zh-CN"/>
        </w:rPr>
        <w:t>职业教育高质量发展</w:t>
      </w:r>
      <w:r w:rsidRPr="00173E49">
        <w:rPr>
          <w:rFonts w:eastAsia="方正黑体_GBK"/>
          <w:szCs w:val="32"/>
          <w:lang w:eastAsia="zh-CN"/>
        </w:rPr>
        <w:t>重点</w:t>
      </w:r>
      <w:r w:rsidRPr="00173E49">
        <w:rPr>
          <w:rFonts w:eastAsia="方正黑体_GBK" w:hint="eastAsia"/>
          <w:szCs w:val="32"/>
          <w:lang w:eastAsia="zh-CN"/>
        </w:rPr>
        <w:t>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0"/>
      </w:tblGrid>
      <w:tr w:rsidR="00990D0A" w:rsidRPr="00173E49" w:rsidTr="00817B50">
        <w:trPr>
          <w:trHeight w:val="982"/>
          <w:jc w:val="center"/>
        </w:trPr>
        <w:tc>
          <w:tcPr>
            <w:tcW w:w="9120" w:type="dxa"/>
          </w:tcPr>
          <w:bookmarkEnd w:id="23"/>
          <w:p w:rsidR="00990D0A" w:rsidRPr="00173E49" w:rsidRDefault="00990D0A" w:rsidP="00817B50">
            <w:pPr>
              <w:spacing w:line="400" w:lineRule="exact"/>
              <w:rPr>
                <w:sz w:val="24"/>
                <w:lang w:eastAsia="zh-CN"/>
              </w:rPr>
            </w:pPr>
            <w:r w:rsidRPr="00173E49">
              <w:rPr>
                <w:rFonts w:hint="eastAsia"/>
                <w:b/>
                <w:sz w:val="24"/>
                <w:lang w:eastAsia="zh-CN"/>
              </w:rPr>
              <w:t>1.</w:t>
            </w:r>
            <w:r w:rsidRPr="00173E49">
              <w:rPr>
                <w:rFonts w:hint="eastAsia"/>
                <w:b/>
                <w:sz w:val="24"/>
                <w:lang w:eastAsia="zh-CN"/>
              </w:rPr>
              <w:t>实施</w:t>
            </w:r>
            <w:r w:rsidRPr="00173E49">
              <w:rPr>
                <w:b/>
                <w:sz w:val="24"/>
                <w:lang w:eastAsia="zh-CN"/>
              </w:rPr>
              <w:t>中等职业学校新建工程</w:t>
            </w:r>
            <w:r w:rsidRPr="00173E49">
              <w:rPr>
                <w:rFonts w:hint="eastAsia"/>
                <w:b/>
                <w:sz w:val="24"/>
                <w:lang w:eastAsia="zh-CN"/>
              </w:rPr>
              <w:t>。</w:t>
            </w:r>
            <w:r w:rsidRPr="00173E49">
              <w:rPr>
                <w:rFonts w:hint="eastAsia"/>
                <w:sz w:val="24"/>
                <w:lang w:eastAsia="zh-CN"/>
              </w:rPr>
              <w:t>适时新建职业教育学校</w:t>
            </w:r>
            <w:r w:rsidRPr="00173E49">
              <w:rPr>
                <w:rFonts w:hint="eastAsia"/>
                <w:sz w:val="24"/>
                <w:lang w:eastAsia="zh-CN"/>
              </w:rPr>
              <w:t>1</w:t>
            </w:r>
            <w:r w:rsidRPr="00173E49">
              <w:rPr>
                <w:rFonts w:hint="eastAsia"/>
                <w:sz w:val="24"/>
                <w:lang w:eastAsia="zh-CN"/>
              </w:rPr>
              <w:t>所，建筑面积</w:t>
            </w:r>
            <w:r w:rsidRPr="00173E49">
              <w:rPr>
                <w:rFonts w:hint="eastAsia"/>
                <w:sz w:val="24"/>
                <w:lang w:eastAsia="zh-CN"/>
              </w:rPr>
              <w:t>140000</w:t>
            </w:r>
            <w:r w:rsidRPr="00173E49">
              <w:rPr>
                <w:rFonts w:hint="eastAsia"/>
                <w:sz w:val="24"/>
                <w:lang w:eastAsia="zh-CN"/>
              </w:rPr>
              <w:t>平方米，占地</w:t>
            </w:r>
            <w:r w:rsidRPr="00173E49">
              <w:rPr>
                <w:rFonts w:hint="eastAsia"/>
                <w:sz w:val="24"/>
                <w:lang w:eastAsia="zh-CN"/>
              </w:rPr>
              <w:t>350</w:t>
            </w:r>
            <w:r w:rsidRPr="00173E49">
              <w:rPr>
                <w:rFonts w:hint="eastAsia"/>
                <w:sz w:val="24"/>
                <w:lang w:eastAsia="zh-CN"/>
              </w:rPr>
              <w:t>亩。</w:t>
            </w:r>
          </w:p>
          <w:p w:rsidR="00990D0A" w:rsidRPr="00173E49" w:rsidRDefault="00990D0A" w:rsidP="00817B50">
            <w:pPr>
              <w:spacing w:line="400" w:lineRule="exact"/>
              <w:rPr>
                <w:sz w:val="24"/>
                <w:lang w:eastAsia="zh-CN"/>
              </w:rPr>
            </w:pPr>
            <w:r w:rsidRPr="00173E49">
              <w:rPr>
                <w:rFonts w:hint="eastAsia"/>
                <w:b/>
                <w:sz w:val="24"/>
                <w:lang w:eastAsia="zh-CN"/>
              </w:rPr>
              <w:t>2.</w:t>
            </w:r>
            <w:r w:rsidRPr="00173E49">
              <w:rPr>
                <w:rFonts w:hint="eastAsia"/>
                <w:b/>
                <w:sz w:val="24"/>
                <w:lang w:eastAsia="zh-CN"/>
              </w:rPr>
              <w:t>实施</w:t>
            </w:r>
            <w:r w:rsidRPr="00173E49">
              <w:rPr>
                <w:b/>
                <w:sz w:val="24"/>
                <w:lang w:eastAsia="zh-CN"/>
              </w:rPr>
              <w:t>育才职教中心体育馆工程</w:t>
            </w:r>
            <w:r w:rsidRPr="00173E49">
              <w:rPr>
                <w:rFonts w:hint="eastAsia"/>
                <w:b/>
                <w:sz w:val="24"/>
                <w:lang w:eastAsia="zh-CN"/>
              </w:rPr>
              <w:t>。</w:t>
            </w:r>
            <w:r w:rsidRPr="00173E49">
              <w:rPr>
                <w:rFonts w:hint="eastAsia"/>
                <w:sz w:val="24"/>
                <w:lang w:eastAsia="zh-CN"/>
              </w:rPr>
              <w:t>新建体育馆</w:t>
            </w:r>
            <w:r w:rsidRPr="00173E49">
              <w:rPr>
                <w:sz w:val="24"/>
                <w:lang w:eastAsia="zh-CN"/>
              </w:rPr>
              <w:t>8000</w:t>
            </w:r>
            <w:r w:rsidRPr="00173E49">
              <w:rPr>
                <w:sz w:val="24"/>
                <w:lang w:eastAsia="zh-CN"/>
              </w:rPr>
              <w:t>平方米。</w:t>
            </w:r>
          </w:p>
          <w:p w:rsidR="00990D0A" w:rsidRPr="00173E49" w:rsidRDefault="00990D0A" w:rsidP="00817B50">
            <w:pPr>
              <w:spacing w:line="400" w:lineRule="exact"/>
              <w:rPr>
                <w:sz w:val="24"/>
                <w:lang w:eastAsia="zh-CN"/>
              </w:rPr>
            </w:pPr>
            <w:r w:rsidRPr="00173E49">
              <w:rPr>
                <w:rFonts w:hint="eastAsia"/>
                <w:b/>
                <w:sz w:val="24"/>
                <w:lang w:eastAsia="zh-CN"/>
              </w:rPr>
              <w:t>3.</w:t>
            </w:r>
            <w:r w:rsidRPr="00173E49">
              <w:rPr>
                <w:rFonts w:hint="eastAsia"/>
                <w:b/>
                <w:sz w:val="24"/>
                <w:lang w:eastAsia="zh-CN"/>
              </w:rPr>
              <w:t>实施</w:t>
            </w:r>
            <w:r w:rsidRPr="00173E49">
              <w:rPr>
                <w:b/>
                <w:sz w:val="24"/>
                <w:lang w:eastAsia="zh-CN"/>
              </w:rPr>
              <w:t>育才职教中心公共实训基地工程</w:t>
            </w:r>
            <w:r w:rsidRPr="00173E49">
              <w:rPr>
                <w:rFonts w:hint="eastAsia"/>
                <w:b/>
                <w:sz w:val="24"/>
                <w:lang w:eastAsia="zh-CN"/>
              </w:rPr>
              <w:t>。</w:t>
            </w:r>
            <w:r w:rsidRPr="00173E49">
              <w:rPr>
                <w:rFonts w:hint="eastAsia"/>
                <w:sz w:val="24"/>
                <w:lang w:eastAsia="zh-CN"/>
              </w:rPr>
              <w:t>新建公共实训基地</w:t>
            </w:r>
            <w:r w:rsidRPr="00173E49">
              <w:rPr>
                <w:rFonts w:hint="eastAsia"/>
                <w:sz w:val="24"/>
                <w:lang w:eastAsia="zh-CN"/>
              </w:rPr>
              <w:t>5000</w:t>
            </w:r>
            <w:r w:rsidRPr="00173E49">
              <w:rPr>
                <w:rFonts w:hint="eastAsia"/>
                <w:sz w:val="24"/>
                <w:lang w:eastAsia="zh-CN"/>
              </w:rPr>
              <w:t>平方米。</w:t>
            </w:r>
          </w:p>
          <w:p w:rsidR="00990D0A" w:rsidRPr="00173E49" w:rsidRDefault="00990D0A" w:rsidP="00817B50">
            <w:pPr>
              <w:spacing w:line="400" w:lineRule="exact"/>
              <w:rPr>
                <w:sz w:val="24"/>
                <w:lang w:eastAsia="zh-CN"/>
              </w:rPr>
            </w:pPr>
            <w:r w:rsidRPr="00173E49">
              <w:rPr>
                <w:rFonts w:hint="eastAsia"/>
                <w:b/>
                <w:sz w:val="24"/>
                <w:lang w:eastAsia="zh-CN"/>
              </w:rPr>
              <w:t>4.</w:t>
            </w:r>
            <w:r w:rsidRPr="00173E49">
              <w:rPr>
                <w:rFonts w:hint="eastAsia"/>
                <w:b/>
                <w:sz w:val="24"/>
                <w:lang w:eastAsia="zh-CN"/>
              </w:rPr>
              <w:t>实施</w:t>
            </w:r>
            <w:r w:rsidRPr="00173E49">
              <w:rPr>
                <w:b/>
                <w:sz w:val="24"/>
                <w:lang w:eastAsia="zh-CN"/>
              </w:rPr>
              <w:t>卢作孚创业创新中心</w:t>
            </w:r>
            <w:r w:rsidRPr="00173E49">
              <w:rPr>
                <w:rFonts w:hint="eastAsia"/>
                <w:b/>
                <w:sz w:val="24"/>
                <w:lang w:eastAsia="zh-CN"/>
              </w:rPr>
              <w:t>工程。</w:t>
            </w:r>
            <w:r w:rsidRPr="00173E49">
              <w:rPr>
                <w:sz w:val="24"/>
                <w:lang w:eastAsia="zh-CN"/>
              </w:rPr>
              <w:t>新建</w:t>
            </w:r>
            <w:r w:rsidRPr="00173E49">
              <w:rPr>
                <w:rFonts w:hint="eastAsia"/>
                <w:sz w:val="24"/>
                <w:lang w:eastAsia="zh-CN"/>
              </w:rPr>
              <w:t>创新中心</w:t>
            </w:r>
            <w:r w:rsidRPr="00173E49">
              <w:rPr>
                <w:rFonts w:hint="eastAsia"/>
                <w:sz w:val="24"/>
                <w:lang w:eastAsia="zh-CN"/>
              </w:rPr>
              <w:t>20000</w:t>
            </w:r>
            <w:r w:rsidRPr="00173E49">
              <w:rPr>
                <w:sz w:val="24"/>
                <w:lang w:eastAsia="zh-CN"/>
              </w:rPr>
              <w:t>平方米，占地</w:t>
            </w:r>
            <w:r w:rsidRPr="00173E49">
              <w:rPr>
                <w:rFonts w:hint="eastAsia"/>
                <w:sz w:val="24"/>
                <w:lang w:eastAsia="zh-CN"/>
              </w:rPr>
              <w:t>40</w:t>
            </w:r>
            <w:r w:rsidRPr="00173E49">
              <w:rPr>
                <w:sz w:val="24"/>
                <w:lang w:eastAsia="zh-CN"/>
              </w:rPr>
              <w:t>亩。</w:t>
            </w:r>
          </w:p>
          <w:p w:rsidR="00990D0A" w:rsidRPr="00173E49" w:rsidRDefault="00990D0A" w:rsidP="00817B50">
            <w:pPr>
              <w:spacing w:line="400" w:lineRule="exact"/>
              <w:rPr>
                <w:sz w:val="24"/>
                <w:lang w:eastAsia="zh-CN"/>
              </w:rPr>
            </w:pPr>
            <w:r w:rsidRPr="00173E49">
              <w:rPr>
                <w:rFonts w:hint="eastAsia"/>
                <w:b/>
                <w:sz w:val="24"/>
                <w:lang w:eastAsia="zh-CN"/>
              </w:rPr>
              <w:t>5.</w:t>
            </w:r>
            <w:r w:rsidRPr="00173E49">
              <w:rPr>
                <w:rFonts w:hint="eastAsia"/>
                <w:b/>
                <w:sz w:val="24"/>
                <w:lang w:eastAsia="zh-CN"/>
              </w:rPr>
              <w:t>实施</w:t>
            </w:r>
            <w:r w:rsidRPr="00173E49">
              <w:rPr>
                <w:b/>
                <w:sz w:val="24"/>
                <w:lang w:eastAsia="zh-CN"/>
              </w:rPr>
              <w:t>康养服务人才产教融合实训中心</w:t>
            </w:r>
            <w:r w:rsidRPr="00173E49">
              <w:rPr>
                <w:rFonts w:hint="eastAsia"/>
                <w:b/>
                <w:sz w:val="24"/>
                <w:lang w:eastAsia="zh-CN"/>
              </w:rPr>
              <w:t>工程。</w:t>
            </w:r>
            <w:r w:rsidRPr="00173E49">
              <w:rPr>
                <w:sz w:val="24"/>
                <w:lang w:eastAsia="zh-CN"/>
              </w:rPr>
              <w:t>新建</w:t>
            </w:r>
            <w:r w:rsidRPr="00173E49">
              <w:rPr>
                <w:rFonts w:hint="eastAsia"/>
                <w:sz w:val="24"/>
                <w:lang w:eastAsia="zh-CN"/>
              </w:rPr>
              <w:t>实训中心</w:t>
            </w:r>
            <w:r w:rsidRPr="00173E49">
              <w:rPr>
                <w:sz w:val="24"/>
                <w:lang w:eastAsia="zh-CN"/>
              </w:rPr>
              <w:t>20000</w:t>
            </w:r>
            <w:r w:rsidRPr="00173E49">
              <w:rPr>
                <w:sz w:val="24"/>
                <w:lang w:eastAsia="zh-CN"/>
              </w:rPr>
              <w:t>平方米，占地</w:t>
            </w:r>
            <w:r w:rsidRPr="00173E49">
              <w:rPr>
                <w:sz w:val="24"/>
                <w:lang w:eastAsia="zh-CN"/>
              </w:rPr>
              <w:t>40</w:t>
            </w:r>
            <w:r w:rsidRPr="00173E49">
              <w:rPr>
                <w:sz w:val="24"/>
                <w:lang w:eastAsia="zh-CN"/>
              </w:rPr>
              <w:t>亩</w:t>
            </w:r>
            <w:r w:rsidRPr="00173E49">
              <w:rPr>
                <w:rFonts w:hint="eastAsia"/>
                <w:sz w:val="24"/>
                <w:lang w:eastAsia="zh-CN"/>
              </w:rPr>
              <w:t>。</w:t>
            </w:r>
          </w:p>
          <w:p w:rsidR="00990D0A" w:rsidRPr="00173E49" w:rsidRDefault="00990D0A" w:rsidP="00817B50">
            <w:pPr>
              <w:spacing w:line="400" w:lineRule="exact"/>
              <w:rPr>
                <w:sz w:val="24"/>
                <w:lang w:eastAsia="zh-CN"/>
              </w:rPr>
            </w:pPr>
            <w:r w:rsidRPr="00173E49">
              <w:rPr>
                <w:rFonts w:hint="eastAsia"/>
                <w:b/>
                <w:sz w:val="24"/>
                <w:lang w:eastAsia="zh-CN"/>
              </w:rPr>
              <w:t>6.</w:t>
            </w:r>
            <w:r w:rsidRPr="00173E49">
              <w:rPr>
                <w:rFonts w:hint="eastAsia"/>
                <w:b/>
                <w:sz w:val="24"/>
                <w:lang w:eastAsia="zh-CN"/>
              </w:rPr>
              <w:t>实施</w:t>
            </w:r>
            <w:r w:rsidRPr="00173E49">
              <w:rPr>
                <w:b/>
                <w:sz w:val="24"/>
                <w:lang w:eastAsia="zh-CN"/>
              </w:rPr>
              <w:t>网络安全产教融合实训中心</w:t>
            </w:r>
            <w:r w:rsidRPr="00173E49">
              <w:rPr>
                <w:rFonts w:hint="eastAsia"/>
                <w:b/>
                <w:sz w:val="24"/>
                <w:lang w:eastAsia="zh-CN"/>
              </w:rPr>
              <w:t>工程。</w:t>
            </w:r>
            <w:r w:rsidRPr="00173E49">
              <w:rPr>
                <w:sz w:val="24"/>
                <w:lang w:eastAsia="zh-CN"/>
              </w:rPr>
              <w:t>新建</w:t>
            </w:r>
            <w:r w:rsidRPr="00173E49">
              <w:rPr>
                <w:rFonts w:hint="eastAsia"/>
                <w:sz w:val="24"/>
                <w:lang w:eastAsia="zh-CN"/>
              </w:rPr>
              <w:t>实训中心</w:t>
            </w:r>
            <w:r w:rsidRPr="00173E49">
              <w:rPr>
                <w:rFonts w:hint="eastAsia"/>
                <w:sz w:val="24"/>
                <w:lang w:eastAsia="zh-CN"/>
              </w:rPr>
              <w:t>20000</w:t>
            </w:r>
            <w:r w:rsidRPr="00173E49">
              <w:rPr>
                <w:sz w:val="24"/>
                <w:lang w:eastAsia="zh-CN"/>
              </w:rPr>
              <w:t>平方米，占地</w:t>
            </w:r>
            <w:r w:rsidRPr="00173E49">
              <w:rPr>
                <w:sz w:val="24"/>
                <w:lang w:eastAsia="zh-CN"/>
              </w:rPr>
              <w:t>40</w:t>
            </w:r>
            <w:r w:rsidRPr="00173E49">
              <w:rPr>
                <w:sz w:val="24"/>
                <w:lang w:eastAsia="zh-CN"/>
              </w:rPr>
              <w:t>亩。</w:t>
            </w:r>
          </w:p>
          <w:p w:rsidR="00990D0A" w:rsidRPr="00173E49" w:rsidRDefault="00990D0A" w:rsidP="00817B50">
            <w:pPr>
              <w:spacing w:line="400" w:lineRule="exact"/>
              <w:rPr>
                <w:sz w:val="24"/>
                <w:lang w:eastAsia="zh-CN"/>
              </w:rPr>
            </w:pPr>
            <w:r w:rsidRPr="00173E49">
              <w:rPr>
                <w:rFonts w:hint="eastAsia"/>
                <w:b/>
                <w:sz w:val="24"/>
                <w:lang w:eastAsia="zh-CN"/>
              </w:rPr>
              <w:lastRenderedPageBreak/>
              <w:t>7.</w:t>
            </w:r>
            <w:r w:rsidRPr="00173E49">
              <w:rPr>
                <w:rFonts w:hint="eastAsia"/>
                <w:b/>
                <w:sz w:val="24"/>
                <w:lang w:eastAsia="zh-CN"/>
              </w:rPr>
              <w:t>实施</w:t>
            </w:r>
            <w:r w:rsidRPr="00173E49">
              <w:rPr>
                <w:b/>
                <w:sz w:val="24"/>
                <w:lang w:eastAsia="zh-CN"/>
              </w:rPr>
              <w:t>中职教育提升工程</w:t>
            </w:r>
            <w:r w:rsidRPr="00173E49">
              <w:rPr>
                <w:rFonts w:hint="eastAsia"/>
                <w:b/>
                <w:sz w:val="24"/>
                <w:lang w:eastAsia="zh-CN"/>
              </w:rPr>
              <w:t>。</w:t>
            </w:r>
            <w:r w:rsidRPr="00173E49">
              <w:rPr>
                <w:sz w:val="24"/>
                <w:lang w:eastAsia="zh-CN"/>
              </w:rPr>
              <w:t>建设</w:t>
            </w:r>
            <w:r w:rsidRPr="00173E49">
              <w:rPr>
                <w:sz w:val="24"/>
                <w:lang w:eastAsia="zh-CN"/>
              </w:rPr>
              <w:t>1</w:t>
            </w:r>
            <w:r w:rsidRPr="00173E49">
              <w:rPr>
                <w:sz w:val="24"/>
                <w:lang w:eastAsia="zh-CN"/>
              </w:rPr>
              <w:t>所市级高水平中职学校、</w:t>
            </w:r>
            <w:r w:rsidRPr="00173E49">
              <w:rPr>
                <w:sz w:val="24"/>
                <w:lang w:eastAsia="zh-CN"/>
              </w:rPr>
              <w:t>6</w:t>
            </w:r>
            <w:r w:rsidRPr="00173E49">
              <w:rPr>
                <w:sz w:val="24"/>
                <w:lang w:eastAsia="zh-CN"/>
              </w:rPr>
              <w:t>个市级骨干专业，打造</w:t>
            </w:r>
            <w:r w:rsidRPr="00173E49">
              <w:rPr>
                <w:sz w:val="24"/>
                <w:lang w:eastAsia="zh-CN"/>
              </w:rPr>
              <w:t>1</w:t>
            </w:r>
            <w:r w:rsidRPr="00173E49">
              <w:rPr>
                <w:sz w:val="24"/>
                <w:lang w:eastAsia="zh-CN"/>
              </w:rPr>
              <w:t>所市级优质中职学校、</w:t>
            </w:r>
            <w:r w:rsidRPr="00173E49">
              <w:rPr>
                <w:sz w:val="24"/>
                <w:lang w:eastAsia="zh-CN"/>
              </w:rPr>
              <w:t>2-3</w:t>
            </w:r>
            <w:r w:rsidRPr="00173E49">
              <w:rPr>
                <w:sz w:val="24"/>
                <w:lang w:eastAsia="zh-CN"/>
              </w:rPr>
              <w:t>个市级中职学校优质专业，推动重庆市育才职业教育集团建设国家级实体化示范性职教集团，建设</w:t>
            </w:r>
            <w:r w:rsidRPr="00173E49">
              <w:rPr>
                <w:sz w:val="24"/>
                <w:lang w:eastAsia="zh-CN"/>
              </w:rPr>
              <w:t>3-4</w:t>
            </w:r>
            <w:r w:rsidRPr="00173E49">
              <w:rPr>
                <w:sz w:val="24"/>
                <w:lang w:eastAsia="zh-CN"/>
              </w:rPr>
              <w:t>个中职专业实训基地，打造</w:t>
            </w:r>
            <w:r w:rsidRPr="00173E49">
              <w:rPr>
                <w:sz w:val="24"/>
                <w:lang w:eastAsia="zh-CN"/>
              </w:rPr>
              <w:t>1</w:t>
            </w:r>
            <w:r w:rsidRPr="00173E49">
              <w:rPr>
                <w:sz w:val="24"/>
                <w:lang w:eastAsia="zh-CN"/>
              </w:rPr>
              <w:t>个校企合作示范项目和</w:t>
            </w:r>
            <w:r w:rsidRPr="00173E49">
              <w:rPr>
                <w:sz w:val="24"/>
                <w:lang w:eastAsia="zh-CN"/>
              </w:rPr>
              <w:t>2</w:t>
            </w:r>
            <w:r w:rsidRPr="00173E49">
              <w:rPr>
                <w:sz w:val="24"/>
                <w:lang w:eastAsia="zh-CN"/>
              </w:rPr>
              <w:t>个</w:t>
            </w:r>
            <w:r w:rsidRPr="00173E49">
              <w:rPr>
                <w:rFonts w:hint="eastAsia"/>
                <w:sz w:val="24"/>
                <w:lang w:eastAsia="zh-CN"/>
              </w:rPr>
              <w:t>“</w:t>
            </w:r>
            <w:r w:rsidRPr="00173E49">
              <w:rPr>
                <w:sz w:val="24"/>
                <w:lang w:eastAsia="zh-CN"/>
              </w:rPr>
              <w:t>双基地</w:t>
            </w:r>
            <w:r w:rsidRPr="00173E49">
              <w:rPr>
                <w:rFonts w:hint="eastAsia"/>
                <w:sz w:val="24"/>
                <w:lang w:eastAsia="zh-CN"/>
              </w:rPr>
              <w:t>”</w:t>
            </w:r>
            <w:r w:rsidRPr="00173E49">
              <w:rPr>
                <w:sz w:val="24"/>
                <w:lang w:eastAsia="zh-CN"/>
              </w:rPr>
              <w:t>，推动一批中职专业开展</w:t>
            </w:r>
            <w:r w:rsidRPr="00173E49">
              <w:rPr>
                <w:rFonts w:hint="eastAsia"/>
                <w:sz w:val="24"/>
                <w:lang w:eastAsia="zh-CN"/>
              </w:rPr>
              <w:t>“</w:t>
            </w:r>
            <w:r w:rsidRPr="00173E49">
              <w:rPr>
                <w:sz w:val="24"/>
                <w:lang w:eastAsia="zh-CN"/>
              </w:rPr>
              <w:t>现代学徒制</w:t>
            </w:r>
            <w:r w:rsidRPr="00173E49">
              <w:rPr>
                <w:rFonts w:hint="eastAsia"/>
                <w:sz w:val="24"/>
                <w:lang w:eastAsia="zh-CN"/>
              </w:rPr>
              <w:t>”</w:t>
            </w:r>
            <w:r w:rsidRPr="00173E49">
              <w:rPr>
                <w:sz w:val="24"/>
                <w:lang w:eastAsia="zh-CN"/>
              </w:rPr>
              <w:t>试点及</w:t>
            </w:r>
            <w:r w:rsidRPr="00173E49">
              <w:rPr>
                <w:rFonts w:hint="eastAsia"/>
                <w:sz w:val="24"/>
                <w:lang w:eastAsia="zh-CN"/>
              </w:rPr>
              <w:t>“</w:t>
            </w:r>
            <w:r w:rsidRPr="00173E49">
              <w:rPr>
                <w:sz w:val="24"/>
                <w:lang w:eastAsia="zh-CN"/>
              </w:rPr>
              <w:t>1+X</w:t>
            </w:r>
            <w:r w:rsidRPr="00173E49">
              <w:rPr>
                <w:rFonts w:hint="eastAsia"/>
                <w:sz w:val="24"/>
                <w:lang w:eastAsia="zh-CN"/>
              </w:rPr>
              <w:t>”</w:t>
            </w:r>
            <w:r w:rsidRPr="00173E49">
              <w:rPr>
                <w:sz w:val="24"/>
                <w:lang w:eastAsia="zh-CN"/>
              </w:rPr>
              <w:t>证书制度试点。</w:t>
            </w:r>
            <w:r w:rsidRPr="00173E49">
              <w:rPr>
                <w:rFonts w:hint="eastAsia"/>
                <w:sz w:val="24"/>
                <w:lang w:eastAsia="zh-CN"/>
              </w:rPr>
              <w:t>建设</w:t>
            </w:r>
            <w:r w:rsidRPr="00173E49">
              <w:rPr>
                <w:rFonts w:hint="eastAsia"/>
                <w:sz w:val="24"/>
                <w:lang w:eastAsia="zh-CN"/>
              </w:rPr>
              <w:t>1</w:t>
            </w:r>
            <w:r w:rsidRPr="00173E49">
              <w:rPr>
                <w:rFonts w:hint="eastAsia"/>
                <w:sz w:val="24"/>
                <w:lang w:eastAsia="zh-CN"/>
              </w:rPr>
              <w:t>个市级高水平专业化产教融合实训基地。中职生升学比例达到</w:t>
            </w:r>
            <w:r w:rsidRPr="00173E49">
              <w:rPr>
                <w:rFonts w:hint="eastAsia"/>
                <w:sz w:val="24"/>
                <w:lang w:eastAsia="zh-CN"/>
              </w:rPr>
              <w:t>50%</w:t>
            </w:r>
            <w:r w:rsidRPr="00173E49">
              <w:rPr>
                <w:rFonts w:hint="eastAsia"/>
                <w:sz w:val="24"/>
                <w:lang w:eastAsia="zh-CN"/>
              </w:rPr>
              <w:t>以上。</w:t>
            </w:r>
          </w:p>
        </w:tc>
      </w:tr>
    </w:tbl>
    <w:p w:rsidR="00990D0A" w:rsidRPr="00173E49" w:rsidRDefault="00990D0A" w:rsidP="00990D0A">
      <w:pPr>
        <w:keepNext/>
        <w:keepLines/>
        <w:ind w:firstLineChars="200" w:firstLine="632"/>
        <w:outlineLvl w:val="2"/>
        <w:rPr>
          <w:rFonts w:eastAsia="方正楷体_GBK"/>
          <w:szCs w:val="32"/>
          <w:lang w:eastAsia="zh-CN"/>
        </w:rPr>
      </w:pPr>
      <w:bookmarkStart w:id="24" w:name="_Toc1473"/>
      <w:bookmarkEnd w:id="20"/>
      <w:bookmarkEnd w:id="22"/>
      <w:r w:rsidRPr="00173E49">
        <w:rPr>
          <w:rFonts w:eastAsia="方正楷体_GBK"/>
          <w:szCs w:val="32"/>
          <w:lang w:eastAsia="zh-CN"/>
        </w:rPr>
        <w:lastRenderedPageBreak/>
        <w:t>（四）</w:t>
      </w:r>
      <w:r w:rsidRPr="00173E49">
        <w:rPr>
          <w:rFonts w:eastAsia="方正楷体_GBK" w:hint="eastAsia"/>
          <w:szCs w:val="32"/>
          <w:lang w:eastAsia="zh-CN"/>
        </w:rPr>
        <w:t>提升高等教育高质量发展水平。</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1. </w:t>
      </w:r>
      <w:r w:rsidRPr="00173E49">
        <w:rPr>
          <w:rFonts w:hint="eastAsia"/>
          <w:b/>
          <w:bCs/>
          <w:szCs w:val="32"/>
          <w:lang w:eastAsia="zh-CN"/>
        </w:rPr>
        <w:t>提升高等教育办学水平。</w:t>
      </w:r>
      <w:r w:rsidRPr="00173E49">
        <w:rPr>
          <w:szCs w:val="32"/>
          <w:lang w:eastAsia="zh-CN"/>
        </w:rPr>
        <w:t>支持在合高校扩大招生规模，积极引进与产业发展相匹配的高等院校。</w:t>
      </w:r>
      <w:r w:rsidRPr="00173E49">
        <w:rPr>
          <w:rFonts w:hint="eastAsia"/>
          <w:szCs w:val="32"/>
          <w:lang w:eastAsia="zh-CN"/>
        </w:rPr>
        <w:t>充分发挥在合高校主观能动性，积极稳妥推进第二高校集聚区打造。</w:t>
      </w:r>
      <w:r w:rsidRPr="00173E49">
        <w:rPr>
          <w:szCs w:val="32"/>
          <w:lang w:eastAsia="zh-CN"/>
        </w:rPr>
        <w:t>引导支持在合高校错位发展、特色发展，构建有层次、有重点、有特色的优质高等教育发展体系。鼓励具备条件的普通本科高校向应用型转变，支持独立学院转设为独立设置的本科学校。</w:t>
      </w:r>
      <w:r w:rsidRPr="00173E49">
        <w:rPr>
          <w:rFonts w:hint="eastAsia"/>
          <w:szCs w:val="32"/>
          <w:lang w:eastAsia="zh-CN"/>
        </w:rPr>
        <w:t>大力推进教师进修学校建成教师进修学院。支持在合高校</w:t>
      </w:r>
      <w:r w:rsidRPr="00173E49">
        <w:rPr>
          <w:szCs w:val="32"/>
          <w:lang w:eastAsia="zh-CN"/>
        </w:rPr>
        <w:t>积极参与跨区域职教集团</w:t>
      </w:r>
      <w:r w:rsidRPr="00173E49">
        <w:rPr>
          <w:rFonts w:hint="eastAsia"/>
          <w:szCs w:val="32"/>
          <w:lang w:eastAsia="zh-CN"/>
        </w:rPr>
        <w:t>建设，加快建设学科联盟、区域联盟，协同共建优势学科。建设专业（群）发展平台，优化专业（群）评价与引导机制，</w:t>
      </w:r>
      <w:r w:rsidRPr="00173E49">
        <w:rPr>
          <w:szCs w:val="32"/>
          <w:lang w:eastAsia="zh-CN"/>
        </w:rPr>
        <w:t>巩固重点学科</w:t>
      </w:r>
      <w:r w:rsidRPr="00173E49">
        <w:rPr>
          <w:rFonts w:hint="eastAsia"/>
          <w:szCs w:val="32"/>
          <w:lang w:eastAsia="zh-CN"/>
        </w:rPr>
        <w:t>，</w:t>
      </w:r>
      <w:r w:rsidRPr="00173E49">
        <w:rPr>
          <w:szCs w:val="32"/>
          <w:lang w:eastAsia="zh-CN"/>
        </w:rPr>
        <w:t>夯实支撑学科，培育新兴交叉学科，</w:t>
      </w:r>
      <w:r w:rsidRPr="00173E49">
        <w:rPr>
          <w:rFonts w:hint="eastAsia"/>
          <w:szCs w:val="32"/>
          <w:lang w:eastAsia="zh-CN"/>
        </w:rPr>
        <w:t>建成以</w:t>
      </w:r>
      <w:r w:rsidRPr="00173E49">
        <w:rPr>
          <w:szCs w:val="32"/>
          <w:lang w:eastAsia="zh-CN"/>
        </w:rPr>
        <w:t>大数据、人工智能、物联网</w:t>
      </w:r>
      <w:r w:rsidRPr="00173E49">
        <w:rPr>
          <w:rFonts w:hint="eastAsia"/>
          <w:szCs w:val="32"/>
          <w:lang w:eastAsia="zh-CN"/>
        </w:rPr>
        <w:t>为主的</w:t>
      </w:r>
      <w:r w:rsidRPr="00173E49">
        <w:rPr>
          <w:rFonts w:hint="eastAsia"/>
          <w:szCs w:val="32"/>
          <w:lang w:eastAsia="zh-CN"/>
        </w:rPr>
        <w:t>28</w:t>
      </w:r>
      <w:r w:rsidRPr="00173E49">
        <w:rPr>
          <w:rFonts w:hint="eastAsia"/>
          <w:szCs w:val="32"/>
          <w:lang w:eastAsia="zh-CN"/>
        </w:rPr>
        <w:t>个市级一流、特色本科专业和</w:t>
      </w:r>
      <w:r w:rsidRPr="00173E49">
        <w:rPr>
          <w:rFonts w:hint="eastAsia"/>
          <w:szCs w:val="32"/>
          <w:lang w:eastAsia="zh-CN"/>
        </w:rPr>
        <w:t>1</w:t>
      </w:r>
      <w:r w:rsidRPr="00173E49">
        <w:rPr>
          <w:rFonts w:hint="eastAsia"/>
          <w:szCs w:val="32"/>
          <w:lang w:eastAsia="zh-CN"/>
        </w:rPr>
        <w:t>所中国特色高水平高职学校，</w:t>
      </w:r>
      <w:r w:rsidRPr="00173E49">
        <w:rPr>
          <w:szCs w:val="32"/>
          <w:lang w:eastAsia="zh-CN"/>
        </w:rPr>
        <w:t>逐步形成根植成渝地区双城经济圈、聚焦现代服务业的应用型学科专业集群。</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2. </w:t>
      </w:r>
      <w:r w:rsidRPr="00173E49">
        <w:rPr>
          <w:rFonts w:hint="eastAsia"/>
          <w:b/>
          <w:bCs/>
          <w:szCs w:val="32"/>
          <w:lang w:eastAsia="zh-CN"/>
        </w:rPr>
        <w:t>推进校地深度融合。</w:t>
      </w:r>
      <w:r w:rsidRPr="00173E49">
        <w:rPr>
          <w:rFonts w:hint="eastAsia"/>
          <w:szCs w:val="32"/>
          <w:lang w:eastAsia="zh-CN"/>
        </w:rPr>
        <w:t>抓住成渝地区双城经济圈建设机遇，共同开展科技合作项目建设、平台建设和信息库建设，构建政府项目带动、区内高校合作的共同参与体系。加大科技成果转化力</w:t>
      </w:r>
      <w:r w:rsidRPr="00173E49">
        <w:rPr>
          <w:rFonts w:hint="eastAsia"/>
          <w:szCs w:val="32"/>
          <w:lang w:eastAsia="zh-CN"/>
        </w:rPr>
        <w:lastRenderedPageBreak/>
        <w:t>度，努力让更多科研成果就地转化为现实生产力。充分发挥高校文化艺术、旅游规划、服务民生、数字经济等相关学科专业优势，推动文化创意产业、旅游业和现代服务业发展，引领和提升城市文化品位，促进校地融合发展。建设环大学创新创业生态圈，引导高校毕业学生在合创新创业，增强合川高职教城在成渝双城经济圈的影响力，提升高等教育服务经济社会发展能力。</w:t>
      </w:r>
    </w:p>
    <w:p w:rsidR="00990D0A" w:rsidRPr="00173E49" w:rsidRDefault="00990D0A" w:rsidP="00990D0A">
      <w:pPr>
        <w:jc w:val="center"/>
        <w:rPr>
          <w:rFonts w:eastAsia="方正黑体_GBK"/>
          <w:szCs w:val="32"/>
          <w:lang w:eastAsia="zh-CN"/>
        </w:rPr>
      </w:pPr>
      <w:r w:rsidRPr="00173E49">
        <w:rPr>
          <w:rFonts w:eastAsia="方正黑体_GBK"/>
          <w:szCs w:val="32"/>
          <w:lang w:eastAsia="zh-CN"/>
        </w:rPr>
        <w:t>专栏</w:t>
      </w:r>
      <w:r w:rsidRPr="00173E49">
        <w:rPr>
          <w:rFonts w:eastAsia="方正黑体_GBK" w:hint="eastAsia"/>
          <w:szCs w:val="32"/>
          <w:lang w:eastAsia="zh-CN"/>
        </w:rPr>
        <w:t xml:space="preserve">9  </w:t>
      </w:r>
      <w:r w:rsidRPr="00173E49">
        <w:rPr>
          <w:rFonts w:eastAsia="方正黑体_GBK" w:hint="eastAsia"/>
          <w:szCs w:val="32"/>
          <w:lang w:eastAsia="zh-CN"/>
        </w:rPr>
        <w:t>高等教育高质量发展</w:t>
      </w:r>
      <w:r w:rsidRPr="00173E49">
        <w:rPr>
          <w:rFonts w:eastAsia="方正黑体_GBK"/>
          <w:szCs w:val="32"/>
          <w:lang w:eastAsia="zh-CN"/>
        </w:rPr>
        <w:t>重点</w:t>
      </w:r>
      <w:r w:rsidRPr="00173E49">
        <w:rPr>
          <w:rFonts w:eastAsia="方正黑体_GBK" w:hint="eastAsia"/>
          <w:szCs w:val="32"/>
          <w:lang w:eastAsia="zh-CN"/>
        </w:rPr>
        <w:t>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tblGrid>
      <w:tr w:rsidR="00990D0A" w:rsidRPr="00173E49" w:rsidTr="00817B50">
        <w:trPr>
          <w:trHeight w:val="255"/>
          <w:jc w:val="center"/>
        </w:trPr>
        <w:tc>
          <w:tcPr>
            <w:tcW w:w="9260" w:type="dxa"/>
          </w:tcPr>
          <w:p w:rsidR="00990D0A" w:rsidRPr="00173E49" w:rsidRDefault="00990D0A" w:rsidP="00817B50">
            <w:pPr>
              <w:rPr>
                <w:sz w:val="24"/>
                <w:lang w:eastAsia="zh-CN"/>
              </w:rPr>
            </w:pPr>
            <w:r w:rsidRPr="00173E49">
              <w:rPr>
                <w:rFonts w:hint="eastAsia"/>
                <w:sz w:val="24"/>
                <w:lang w:eastAsia="zh-CN"/>
              </w:rPr>
              <w:t>1.</w:t>
            </w:r>
            <w:r w:rsidRPr="00173E49">
              <w:rPr>
                <w:rFonts w:hint="eastAsia"/>
                <w:sz w:val="24"/>
                <w:lang w:eastAsia="zh-CN"/>
              </w:rPr>
              <w:t>实施</w:t>
            </w:r>
            <w:r w:rsidRPr="00173E49">
              <w:rPr>
                <w:sz w:val="24"/>
                <w:lang w:eastAsia="zh-CN"/>
              </w:rPr>
              <w:t>高等</w:t>
            </w:r>
            <w:r w:rsidRPr="00173E49">
              <w:rPr>
                <w:rFonts w:hint="eastAsia"/>
                <w:sz w:val="24"/>
                <w:lang w:eastAsia="zh-CN"/>
              </w:rPr>
              <w:t>学校</w:t>
            </w:r>
            <w:r w:rsidRPr="00173E49">
              <w:rPr>
                <w:sz w:val="24"/>
                <w:lang w:eastAsia="zh-CN"/>
              </w:rPr>
              <w:t>建设工程</w:t>
            </w:r>
            <w:r w:rsidRPr="00173E49">
              <w:rPr>
                <w:rFonts w:hint="eastAsia"/>
                <w:sz w:val="24"/>
                <w:lang w:eastAsia="zh-CN"/>
              </w:rPr>
              <w:t>。</w:t>
            </w:r>
            <w:r w:rsidRPr="00173E49">
              <w:rPr>
                <w:sz w:val="24"/>
                <w:lang w:eastAsia="zh-CN"/>
              </w:rPr>
              <w:t>支持在合高校扩大招生规模，积极引进与产业发展相匹配的高等院校。</w:t>
            </w:r>
            <w:r w:rsidRPr="00173E49">
              <w:rPr>
                <w:rFonts w:hint="eastAsia"/>
                <w:sz w:val="24"/>
                <w:lang w:eastAsia="zh-CN"/>
              </w:rPr>
              <w:t>大力推进教师进修学校建成教师进修学院</w:t>
            </w:r>
            <w:r w:rsidRPr="00173E49">
              <w:rPr>
                <w:sz w:val="24"/>
                <w:lang w:eastAsia="zh-CN"/>
              </w:rPr>
              <w:t>。推进重庆工商大学派斯学院独立学院完成转设。支持重庆工商职业学院开展职业教育本科试点。支持人文科技学院等本科高校开展硕士学位研究生教育培育试点。</w:t>
            </w:r>
            <w:r w:rsidRPr="00173E49">
              <w:rPr>
                <w:rFonts w:hint="eastAsia"/>
                <w:sz w:val="24"/>
                <w:lang w:eastAsia="zh-CN"/>
              </w:rPr>
              <w:t>支持重庆现代数字经济研究院建设。</w:t>
            </w:r>
          </w:p>
          <w:p w:rsidR="00990D0A" w:rsidRPr="00173E49" w:rsidRDefault="00990D0A" w:rsidP="00817B50">
            <w:pPr>
              <w:rPr>
                <w:sz w:val="28"/>
                <w:szCs w:val="28"/>
                <w:lang w:eastAsia="zh-CN"/>
              </w:rPr>
            </w:pPr>
            <w:r w:rsidRPr="00173E49">
              <w:rPr>
                <w:rFonts w:hint="eastAsia"/>
                <w:sz w:val="24"/>
                <w:lang w:eastAsia="zh-CN"/>
              </w:rPr>
              <w:t>2.</w:t>
            </w:r>
            <w:r w:rsidRPr="00173E49">
              <w:rPr>
                <w:rFonts w:hint="eastAsia"/>
                <w:sz w:val="24"/>
                <w:lang w:eastAsia="zh-CN"/>
              </w:rPr>
              <w:t>实施</w:t>
            </w:r>
            <w:r w:rsidRPr="00173E49">
              <w:rPr>
                <w:sz w:val="24"/>
                <w:lang w:eastAsia="zh-CN"/>
              </w:rPr>
              <w:t>重点学科建设工程</w:t>
            </w:r>
            <w:r w:rsidRPr="00173E49">
              <w:rPr>
                <w:rFonts w:hint="eastAsia"/>
                <w:sz w:val="24"/>
                <w:lang w:eastAsia="zh-CN"/>
              </w:rPr>
              <w:t>。</w:t>
            </w:r>
            <w:r w:rsidRPr="00173E49">
              <w:rPr>
                <w:sz w:val="24"/>
                <w:lang w:eastAsia="zh-CN"/>
              </w:rPr>
              <w:t>建成以大数据、人工智能、物联网为主的</w:t>
            </w:r>
            <w:r w:rsidRPr="00173E49">
              <w:rPr>
                <w:sz w:val="24"/>
                <w:lang w:eastAsia="zh-CN"/>
              </w:rPr>
              <w:t>28</w:t>
            </w:r>
            <w:r w:rsidRPr="00173E49">
              <w:rPr>
                <w:sz w:val="24"/>
                <w:lang w:eastAsia="zh-CN"/>
              </w:rPr>
              <w:t>个市级一流、特色本科专业和</w:t>
            </w:r>
            <w:r w:rsidRPr="00173E49">
              <w:rPr>
                <w:sz w:val="24"/>
                <w:lang w:eastAsia="zh-CN"/>
              </w:rPr>
              <w:t>1</w:t>
            </w:r>
            <w:r w:rsidRPr="00173E49">
              <w:rPr>
                <w:sz w:val="24"/>
                <w:lang w:eastAsia="zh-CN"/>
              </w:rPr>
              <w:t>所中国特色高水平高职学校。</w:t>
            </w:r>
          </w:p>
        </w:tc>
      </w:tr>
    </w:tbl>
    <w:p w:rsidR="00990D0A" w:rsidRPr="00173E49" w:rsidRDefault="00990D0A" w:rsidP="00990D0A">
      <w:pPr>
        <w:ind w:firstLineChars="200" w:firstLine="632"/>
        <w:rPr>
          <w:rFonts w:eastAsia="方正楷体_GBK"/>
          <w:szCs w:val="32"/>
          <w:lang w:eastAsia="zh-CN"/>
        </w:rPr>
      </w:pPr>
      <w:bookmarkStart w:id="25" w:name="_Toc56160213"/>
      <w:r w:rsidRPr="00173E49">
        <w:rPr>
          <w:rFonts w:eastAsia="方正楷体_GBK"/>
          <w:szCs w:val="32"/>
          <w:lang w:eastAsia="zh-CN"/>
        </w:rPr>
        <w:t>（五）</w:t>
      </w:r>
      <w:bookmarkStart w:id="26" w:name="_Hlk54189764"/>
      <w:r w:rsidRPr="00173E49">
        <w:rPr>
          <w:rFonts w:eastAsia="方正楷体_GBK" w:hint="eastAsia"/>
          <w:szCs w:val="32"/>
          <w:lang w:eastAsia="zh-CN"/>
        </w:rPr>
        <w:t>完善服务全民终身学习的教育体系。</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1. </w:t>
      </w:r>
      <w:r w:rsidRPr="00173E49">
        <w:rPr>
          <w:rFonts w:hint="eastAsia"/>
          <w:b/>
          <w:bCs/>
          <w:szCs w:val="32"/>
          <w:lang w:eastAsia="zh-CN"/>
        </w:rPr>
        <w:t>建立健全终身学习制度体系。</w:t>
      </w:r>
      <w:r w:rsidRPr="00173E49">
        <w:rPr>
          <w:rFonts w:hint="eastAsia"/>
          <w:szCs w:val="32"/>
          <w:lang w:eastAsia="zh-CN"/>
        </w:rPr>
        <w:t>健全“党委领导、政府统筹、教育主管、部门协同、社会支持、市民参与”的终身教育管理运行机制，推进终身教育高质量发展。完善学习者激励机制，推进终身学习学分银行建设，健全各类教育学习成果认证、积累与转换制度，有序推动学历教育之间、学历教育与非学历教育、职前教育与职后教育的有效沟通与衔接，搭建终身学习“立交桥”。健全继续教育制度。推行终身职业技能培训制度，培养“技能</w:t>
      </w:r>
      <w:r w:rsidRPr="00173E49">
        <w:rPr>
          <w:rFonts w:hint="eastAsia"/>
          <w:szCs w:val="32"/>
          <w:lang w:eastAsia="zh-CN"/>
        </w:rPr>
        <w:t>+</w:t>
      </w:r>
      <w:r w:rsidRPr="00173E49">
        <w:rPr>
          <w:rFonts w:hint="eastAsia"/>
          <w:szCs w:val="32"/>
          <w:lang w:eastAsia="zh-CN"/>
        </w:rPr>
        <w:t>智能”双能人才。落实社区教育、老年教育财政投入标</w:t>
      </w:r>
      <w:r w:rsidRPr="00173E49">
        <w:rPr>
          <w:rFonts w:hint="eastAsia"/>
          <w:szCs w:val="32"/>
          <w:lang w:eastAsia="zh-CN"/>
        </w:rPr>
        <w:lastRenderedPageBreak/>
        <w:t>准。</w:t>
      </w:r>
    </w:p>
    <w:p w:rsidR="00990D0A" w:rsidRPr="00173E49" w:rsidRDefault="00990D0A" w:rsidP="00990D0A">
      <w:pPr>
        <w:ind w:firstLineChars="200" w:firstLine="634"/>
        <w:rPr>
          <w:szCs w:val="32"/>
          <w:lang w:eastAsia="zh-CN"/>
        </w:rPr>
      </w:pPr>
      <w:r w:rsidRPr="00173E49">
        <w:rPr>
          <w:rFonts w:hint="eastAsia"/>
          <w:b/>
          <w:bCs/>
          <w:szCs w:val="32"/>
          <w:lang w:eastAsia="zh-CN"/>
        </w:rPr>
        <w:t xml:space="preserve">2. </w:t>
      </w:r>
      <w:r w:rsidRPr="00173E49">
        <w:rPr>
          <w:rFonts w:hint="eastAsia"/>
          <w:b/>
          <w:bCs/>
          <w:szCs w:val="32"/>
          <w:lang w:eastAsia="zh-CN"/>
        </w:rPr>
        <w:t>构建完善终身学习服务支持体系。</w:t>
      </w:r>
      <w:r w:rsidRPr="00173E49">
        <w:rPr>
          <w:rFonts w:hint="eastAsia"/>
          <w:szCs w:val="32"/>
          <w:lang w:eastAsia="zh-CN"/>
        </w:rPr>
        <w:t>大力建设覆盖全区的终身学习网络、教育资源共享和公共服务平台。支持重庆开放大学发挥服务全民终身学习的重要作用。完善区级、镇街、村（社区）三级终身教育网络，办好终身学习网。强化社区教育指导服务中心职责和能力建设，构建覆盖城乡的社区教育网络体系。构建终身教育课程资源共建共享机制，加强婴幼儿早期教育、老年教育、特殊群体教育和家庭教育等系列课程资源开发。加快建设终身教育体验式学习基地、研学文旅基地、非遗文化工作室，打造一批示范性继续教育、社区教育、老年教育、职工培训基地。</w:t>
      </w:r>
    </w:p>
    <w:p w:rsidR="00990D0A" w:rsidRPr="00173E49" w:rsidRDefault="00990D0A" w:rsidP="00990D0A">
      <w:pPr>
        <w:ind w:firstLineChars="200" w:firstLine="634"/>
        <w:rPr>
          <w:rFonts w:hint="eastAsia"/>
          <w:szCs w:val="32"/>
          <w:lang w:eastAsia="zh-CN"/>
        </w:rPr>
      </w:pPr>
      <w:r w:rsidRPr="00173E49">
        <w:rPr>
          <w:rFonts w:hint="eastAsia"/>
          <w:b/>
          <w:bCs/>
          <w:szCs w:val="32"/>
          <w:lang w:eastAsia="zh-CN"/>
        </w:rPr>
        <w:t xml:space="preserve">3. </w:t>
      </w:r>
      <w:r w:rsidRPr="00173E49">
        <w:rPr>
          <w:rFonts w:hint="eastAsia"/>
          <w:b/>
          <w:bCs/>
          <w:szCs w:val="32"/>
          <w:lang w:eastAsia="zh-CN"/>
        </w:rPr>
        <w:t>切实提高终身教育的针对性和实效性。</w:t>
      </w:r>
      <w:r w:rsidRPr="00173E49">
        <w:rPr>
          <w:rFonts w:hint="eastAsia"/>
          <w:szCs w:val="32"/>
          <w:lang w:eastAsia="zh-CN"/>
        </w:rPr>
        <w:t>健全政府统筹、行业指导、企业自主的职工培训制度，提升职业院校服务企业职工培训能力，大力开展基于工作场所的继续教育，畅通一线劳动者继续学习深造的路径。创新发展老年教育，搭建老年教育的资源共享和服务平台，构建覆盖城乡的老年教育办学服务体系，扩大老年教育资源供给，助力解决老年人运用智能技术困难等问题。倡导“职继协同”“院校融入”，支持职业院校开设与老年教育相关专业，开发以需求为导向，符合老年人身心特征的课程体系和活动项目，丰富学习内容和形式。大力发展城乡社区教育，举办全民终身学习活动周，开展“百姓学习之星”和“终身学习活动品牌”评选。发挥在线教育优势，创新“互联网</w:t>
      </w:r>
      <w:r w:rsidRPr="00173E49">
        <w:rPr>
          <w:rFonts w:hint="eastAsia"/>
          <w:szCs w:val="32"/>
          <w:lang w:eastAsia="zh-CN"/>
        </w:rPr>
        <w:t>+</w:t>
      </w:r>
      <w:r w:rsidRPr="00173E49">
        <w:rPr>
          <w:rFonts w:hint="eastAsia"/>
          <w:szCs w:val="32"/>
          <w:lang w:eastAsia="zh-CN"/>
        </w:rPr>
        <w:t>社区教育”，持续推进社区教育网络体系示范基地、终身学习体验基地创建，</w:t>
      </w:r>
      <w:r w:rsidRPr="00173E49">
        <w:rPr>
          <w:rFonts w:hint="eastAsia"/>
          <w:szCs w:val="32"/>
          <w:lang w:eastAsia="zh-CN"/>
        </w:rPr>
        <w:lastRenderedPageBreak/>
        <w:t>不断丰富社区教育资源。推行线上线下深度融合的终身学习方式，探索开展以大数据为基础的全民学习需求和能力监测，提高终身教育质量和效果。</w:t>
      </w:r>
    </w:p>
    <w:p w:rsidR="00990D0A" w:rsidRPr="00173E49" w:rsidRDefault="00990D0A" w:rsidP="00990D0A">
      <w:pPr>
        <w:jc w:val="center"/>
        <w:rPr>
          <w:rFonts w:eastAsia="方正黑体_GBK"/>
          <w:szCs w:val="32"/>
          <w:lang w:eastAsia="zh-CN"/>
        </w:rPr>
      </w:pPr>
      <w:r w:rsidRPr="00173E49">
        <w:rPr>
          <w:rFonts w:eastAsia="方正黑体_GBK"/>
          <w:szCs w:val="32"/>
          <w:lang w:eastAsia="zh-CN"/>
        </w:rPr>
        <w:t>专栏</w:t>
      </w:r>
      <w:r w:rsidRPr="00173E49">
        <w:rPr>
          <w:rFonts w:eastAsia="方正黑体_GBK" w:hint="eastAsia"/>
          <w:szCs w:val="32"/>
          <w:lang w:eastAsia="zh-CN"/>
        </w:rPr>
        <w:t xml:space="preserve">10  </w:t>
      </w:r>
      <w:r w:rsidRPr="00173E49">
        <w:rPr>
          <w:rFonts w:eastAsia="方正黑体_GBK" w:hint="eastAsia"/>
          <w:szCs w:val="32"/>
          <w:lang w:eastAsia="zh-CN"/>
        </w:rPr>
        <w:t>终身学习资源扩容</w:t>
      </w:r>
      <w:r w:rsidRPr="00173E49">
        <w:rPr>
          <w:rFonts w:eastAsia="方正黑体_GBK"/>
          <w:szCs w:val="32"/>
          <w:lang w:eastAsia="zh-CN"/>
        </w:rPr>
        <w:t>重点</w:t>
      </w:r>
      <w:r w:rsidRPr="00173E49">
        <w:rPr>
          <w:rFonts w:eastAsia="方正黑体_GBK" w:hint="eastAsia"/>
          <w:szCs w:val="32"/>
          <w:lang w:eastAsia="zh-CN"/>
        </w:rPr>
        <w:t>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990D0A" w:rsidRPr="00173E49" w:rsidTr="00817B50">
        <w:trPr>
          <w:trHeight w:val="2857"/>
          <w:jc w:val="center"/>
        </w:trPr>
        <w:tc>
          <w:tcPr>
            <w:tcW w:w="9060" w:type="dxa"/>
            <w:vAlign w:val="center"/>
          </w:tcPr>
          <w:p w:rsidR="00990D0A" w:rsidRPr="00173E49" w:rsidRDefault="00990D0A" w:rsidP="00817B50">
            <w:pPr>
              <w:spacing w:line="440" w:lineRule="exact"/>
              <w:rPr>
                <w:sz w:val="24"/>
                <w:lang w:eastAsia="zh-CN"/>
              </w:rPr>
            </w:pPr>
            <w:r w:rsidRPr="00173E49">
              <w:rPr>
                <w:rFonts w:hint="eastAsia"/>
                <w:b/>
                <w:sz w:val="24"/>
                <w:lang w:eastAsia="zh-CN"/>
              </w:rPr>
              <w:t>1.</w:t>
            </w:r>
            <w:r w:rsidRPr="00173E49">
              <w:rPr>
                <w:rFonts w:hint="eastAsia"/>
                <w:b/>
                <w:sz w:val="24"/>
                <w:lang w:eastAsia="zh-CN"/>
              </w:rPr>
              <w:t>实施终身教育基地建设计划。</w:t>
            </w:r>
            <w:r w:rsidRPr="00173E49">
              <w:rPr>
                <w:rFonts w:hint="eastAsia"/>
                <w:sz w:val="24"/>
                <w:lang w:eastAsia="zh-CN"/>
              </w:rPr>
              <w:t>建设市级社区教育示范基地</w:t>
            </w:r>
            <w:r w:rsidRPr="00173E49">
              <w:rPr>
                <w:rFonts w:hint="eastAsia"/>
                <w:sz w:val="24"/>
                <w:lang w:eastAsia="zh-CN"/>
              </w:rPr>
              <w:t xml:space="preserve"> 1</w:t>
            </w:r>
            <w:r w:rsidRPr="00173E49">
              <w:rPr>
                <w:rFonts w:hint="eastAsia"/>
                <w:sz w:val="24"/>
                <w:lang w:eastAsia="zh-CN"/>
              </w:rPr>
              <w:t>个。建设市级示范性继续教育基地</w:t>
            </w:r>
            <w:r w:rsidRPr="00173E49">
              <w:rPr>
                <w:rFonts w:hint="eastAsia"/>
                <w:sz w:val="24"/>
                <w:lang w:eastAsia="zh-CN"/>
              </w:rPr>
              <w:t>1</w:t>
            </w:r>
            <w:r w:rsidRPr="00173E49">
              <w:rPr>
                <w:rFonts w:hint="eastAsia"/>
                <w:sz w:val="24"/>
                <w:lang w:eastAsia="zh-CN"/>
              </w:rPr>
              <w:t>个。</w:t>
            </w:r>
          </w:p>
          <w:p w:rsidR="00990D0A" w:rsidRPr="00173E49" w:rsidRDefault="00990D0A" w:rsidP="00817B50">
            <w:pPr>
              <w:spacing w:line="440" w:lineRule="exact"/>
              <w:rPr>
                <w:sz w:val="24"/>
                <w:lang w:eastAsia="zh-CN"/>
              </w:rPr>
            </w:pPr>
            <w:r w:rsidRPr="00173E49">
              <w:rPr>
                <w:rFonts w:hint="eastAsia"/>
                <w:b/>
                <w:sz w:val="24"/>
                <w:lang w:eastAsia="zh-CN"/>
              </w:rPr>
              <w:t>2.</w:t>
            </w:r>
            <w:r w:rsidRPr="00173E49">
              <w:rPr>
                <w:rFonts w:hint="eastAsia"/>
                <w:b/>
                <w:sz w:val="24"/>
                <w:lang w:eastAsia="zh-CN"/>
              </w:rPr>
              <w:t>实施终身学习高质量发展计划。</w:t>
            </w:r>
            <w:r w:rsidRPr="00173E49">
              <w:rPr>
                <w:rFonts w:hint="eastAsia"/>
                <w:sz w:val="24"/>
                <w:lang w:eastAsia="zh-CN"/>
              </w:rPr>
              <w:t>培育市级示范性终身学习团队</w:t>
            </w:r>
            <w:r w:rsidRPr="00173E49">
              <w:rPr>
                <w:rFonts w:hint="eastAsia"/>
                <w:sz w:val="24"/>
                <w:lang w:eastAsia="zh-CN"/>
              </w:rPr>
              <w:t>1</w:t>
            </w:r>
            <w:r w:rsidRPr="00173E49">
              <w:rPr>
                <w:rFonts w:hint="eastAsia"/>
                <w:sz w:val="24"/>
                <w:lang w:eastAsia="zh-CN"/>
              </w:rPr>
              <w:t>个。打造具有区域特色的终身教育项目</w:t>
            </w:r>
            <w:r w:rsidRPr="00173E49">
              <w:rPr>
                <w:rFonts w:hint="eastAsia"/>
                <w:sz w:val="24"/>
                <w:lang w:eastAsia="zh-CN"/>
              </w:rPr>
              <w:t>1</w:t>
            </w:r>
            <w:r w:rsidRPr="00173E49">
              <w:rPr>
                <w:rFonts w:hint="eastAsia"/>
                <w:sz w:val="24"/>
                <w:lang w:eastAsia="zh-CN"/>
              </w:rPr>
              <w:t>个。建设市级优质继续教育网络课程</w:t>
            </w:r>
            <w:r w:rsidRPr="00173E49">
              <w:rPr>
                <w:rFonts w:hint="eastAsia"/>
                <w:sz w:val="24"/>
                <w:lang w:eastAsia="zh-CN"/>
              </w:rPr>
              <w:t>5</w:t>
            </w:r>
            <w:r w:rsidRPr="00173E49">
              <w:rPr>
                <w:rFonts w:hint="eastAsia"/>
                <w:sz w:val="24"/>
                <w:lang w:eastAsia="zh-CN"/>
              </w:rPr>
              <w:t>门。</w:t>
            </w:r>
          </w:p>
          <w:p w:rsidR="00990D0A" w:rsidRPr="00173E49" w:rsidRDefault="00990D0A" w:rsidP="00817B50">
            <w:pPr>
              <w:spacing w:line="440" w:lineRule="exact"/>
              <w:rPr>
                <w:sz w:val="24"/>
                <w:lang w:eastAsia="zh-CN"/>
              </w:rPr>
            </w:pPr>
            <w:r w:rsidRPr="00173E49">
              <w:rPr>
                <w:rFonts w:hint="eastAsia"/>
                <w:b/>
                <w:sz w:val="24"/>
                <w:lang w:eastAsia="zh-CN"/>
              </w:rPr>
              <w:t>3.</w:t>
            </w:r>
            <w:r w:rsidRPr="00173E49">
              <w:rPr>
                <w:rFonts w:hint="eastAsia"/>
                <w:b/>
                <w:sz w:val="24"/>
                <w:lang w:eastAsia="zh-CN"/>
              </w:rPr>
              <w:t>实施</w:t>
            </w:r>
            <w:r w:rsidRPr="00173E49">
              <w:rPr>
                <w:b/>
                <w:sz w:val="24"/>
                <w:lang w:eastAsia="zh-CN"/>
              </w:rPr>
              <w:t>社区教育示范学校建设工程</w:t>
            </w:r>
            <w:r w:rsidRPr="00173E49">
              <w:rPr>
                <w:rFonts w:hint="eastAsia"/>
                <w:b/>
                <w:sz w:val="24"/>
                <w:lang w:eastAsia="zh-CN"/>
              </w:rPr>
              <w:t>。</w:t>
            </w:r>
            <w:r w:rsidRPr="00173E49">
              <w:rPr>
                <w:sz w:val="24"/>
                <w:lang w:eastAsia="zh-CN"/>
              </w:rPr>
              <w:t>建成</w:t>
            </w:r>
            <w:r w:rsidRPr="00173E49">
              <w:rPr>
                <w:sz w:val="24"/>
                <w:lang w:eastAsia="zh-CN"/>
              </w:rPr>
              <w:t>5</w:t>
            </w:r>
            <w:r w:rsidRPr="00173E49">
              <w:rPr>
                <w:sz w:val="24"/>
                <w:lang w:eastAsia="zh-CN"/>
              </w:rPr>
              <w:t>个以上社区教育示范镇街</w:t>
            </w:r>
            <w:r w:rsidRPr="00173E49">
              <w:rPr>
                <w:rFonts w:hint="eastAsia"/>
                <w:sz w:val="24"/>
                <w:lang w:eastAsia="zh-CN"/>
              </w:rPr>
              <w:t>、</w:t>
            </w:r>
            <w:r w:rsidRPr="00173E49">
              <w:rPr>
                <w:sz w:val="24"/>
                <w:lang w:eastAsia="zh-CN"/>
              </w:rPr>
              <w:t>10</w:t>
            </w:r>
            <w:r w:rsidRPr="00173E49">
              <w:rPr>
                <w:sz w:val="24"/>
                <w:lang w:eastAsia="zh-CN"/>
              </w:rPr>
              <w:t>个以上社区教育示范学校，推进学分银行学习成果认证中心（合川分中心）建设。</w:t>
            </w:r>
          </w:p>
        </w:tc>
      </w:tr>
    </w:tbl>
    <w:p w:rsidR="00990D0A" w:rsidRPr="00173E49" w:rsidRDefault="00990D0A" w:rsidP="00990D0A">
      <w:pPr>
        <w:ind w:firstLineChars="200" w:firstLine="632"/>
        <w:rPr>
          <w:kern w:val="2"/>
          <w:szCs w:val="32"/>
          <w:lang w:eastAsia="zh-CN"/>
        </w:rPr>
      </w:pPr>
      <w:bookmarkStart w:id="27" w:name="_Toc56160214"/>
      <w:bookmarkEnd w:id="25"/>
      <w:bookmarkEnd w:id="26"/>
      <w:r w:rsidRPr="00173E49">
        <w:rPr>
          <w:rFonts w:eastAsia="方正楷体_GBK" w:hint="eastAsia"/>
          <w:kern w:val="2"/>
          <w:szCs w:val="32"/>
          <w:lang w:eastAsia="zh-CN"/>
        </w:rPr>
        <w:t>（六）打造高素质专业化创新型教师队伍。</w:t>
      </w:r>
    </w:p>
    <w:p w:rsidR="00990D0A" w:rsidRPr="00173E49" w:rsidRDefault="00990D0A" w:rsidP="00990D0A">
      <w:pPr>
        <w:ind w:firstLineChars="200" w:firstLine="634"/>
        <w:rPr>
          <w:szCs w:val="32"/>
          <w:lang w:eastAsia="zh-CN"/>
        </w:rPr>
      </w:pPr>
      <w:r w:rsidRPr="00173E49">
        <w:rPr>
          <w:rFonts w:hint="eastAsia"/>
          <w:b/>
          <w:szCs w:val="32"/>
          <w:lang w:eastAsia="zh-CN"/>
        </w:rPr>
        <w:t xml:space="preserve">1. </w:t>
      </w:r>
      <w:r w:rsidRPr="00173E49">
        <w:rPr>
          <w:rFonts w:hint="eastAsia"/>
          <w:b/>
          <w:szCs w:val="32"/>
          <w:lang w:eastAsia="zh-CN"/>
        </w:rPr>
        <w:t>加强师德师风建设。</w:t>
      </w:r>
      <w:r w:rsidRPr="00173E49">
        <w:rPr>
          <w:rFonts w:hint="eastAsia"/>
          <w:szCs w:val="32"/>
          <w:lang w:eastAsia="zh-CN"/>
        </w:rPr>
        <w:t>加强理想信念教育，提高教师思想政治素质。健全常态化师德师风教育与监督长效机制，将师德师风教育贯穿教师生涯全过程。引导教师在教育教学实践中提升师德素养，将立德树人贯穿到教育教学全过程，强化课堂主渠道育德作用。建设一批师德教育培训基地，开展示范性师德教育。构建师德师风多元监督体系，落实师德师风负面清单、通报警示、师德失范惩戒等相关制度，实施师德师风评价档案制度，完善教师违法信息查询制度，探索师德师风建设第三方评价制度。挖掘优秀教师典型，加大模范人物宣传表彰力度。</w:t>
      </w:r>
    </w:p>
    <w:p w:rsidR="00990D0A" w:rsidRPr="00173E49" w:rsidRDefault="00990D0A" w:rsidP="00990D0A">
      <w:pPr>
        <w:ind w:firstLineChars="200" w:firstLine="634"/>
        <w:rPr>
          <w:lang w:eastAsia="zh-CN"/>
        </w:rPr>
      </w:pPr>
      <w:r w:rsidRPr="00173E49">
        <w:rPr>
          <w:rFonts w:hint="eastAsia"/>
          <w:b/>
          <w:bCs/>
          <w:szCs w:val="32"/>
          <w:lang w:eastAsia="zh-CN"/>
        </w:rPr>
        <w:t xml:space="preserve">2. </w:t>
      </w:r>
      <w:r w:rsidRPr="00173E49">
        <w:rPr>
          <w:rFonts w:hint="eastAsia"/>
          <w:b/>
          <w:bCs/>
          <w:szCs w:val="32"/>
          <w:lang w:eastAsia="zh-CN"/>
        </w:rPr>
        <w:t>提高教师专业素质能力。</w:t>
      </w:r>
      <w:r w:rsidRPr="00173E49">
        <w:rPr>
          <w:rFonts w:hint="eastAsia"/>
          <w:szCs w:val="32"/>
          <w:lang w:eastAsia="zh-CN"/>
        </w:rPr>
        <w:t>完善全员培训制度，分层、分类、分科开展五年周期不少于</w:t>
      </w:r>
      <w:r w:rsidRPr="00173E49">
        <w:rPr>
          <w:rFonts w:hint="eastAsia"/>
          <w:szCs w:val="32"/>
          <w:lang w:eastAsia="zh-CN"/>
        </w:rPr>
        <w:t xml:space="preserve">360 </w:t>
      </w:r>
      <w:r w:rsidRPr="00173E49">
        <w:rPr>
          <w:rFonts w:hint="eastAsia"/>
          <w:szCs w:val="32"/>
          <w:lang w:eastAsia="zh-CN"/>
        </w:rPr>
        <w:t>学时的全员培训，全面提升教师育人能力水平。积极推动教师发展机构标准化建设。实施名</w:t>
      </w:r>
      <w:r w:rsidRPr="00173E49">
        <w:rPr>
          <w:rFonts w:hint="eastAsia"/>
          <w:szCs w:val="32"/>
          <w:lang w:eastAsia="zh-CN"/>
        </w:rPr>
        <w:lastRenderedPageBreak/>
        <w:t>师名校长培育计划，加大名师名校长工作室建设力度。实施职业学校教师素质提高计划，逐步提高“双师型”教师比例。深入推进乡村教师支持计划，强化定向培养和精准培训，为乡村学校培养一批本土化优秀教师，助力乡村振兴。全面推进中小学教师信息技术应用能力提升工程</w:t>
      </w:r>
      <w:r w:rsidRPr="00173E49">
        <w:rPr>
          <w:rFonts w:hint="eastAsia"/>
          <w:szCs w:val="32"/>
          <w:lang w:eastAsia="zh-CN"/>
        </w:rPr>
        <w:t>2.0</w:t>
      </w:r>
      <w:r w:rsidRPr="00173E49">
        <w:rPr>
          <w:rFonts w:hint="eastAsia"/>
          <w:szCs w:val="32"/>
          <w:lang w:eastAsia="zh-CN"/>
        </w:rPr>
        <w:t>。建好教师专业发展基地和教师发展示范学校，加强专业培训者队伍建设。</w:t>
      </w:r>
    </w:p>
    <w:p w:rsidR="00990D0A" w:rsidRPr="00173E49" w:rsidRDefault="00990D0A" w:rsidP="00990D0A">
      <w:pPr>
        <w:ind w:firstLineChars="200" w:firstLine="634"/>
        <w:rPr>
          <w:szCs w:val="32"/>
          <w:lang w:eastAsia="zh-CN"/>
        </w:rPr>
      </w:pPr>
      <w:r w:rsidRPr="00173E49">
        <w:rPr>
          <w:rFonts w:hint="eastAsia"/>
          <w:b/>
          <w:bCs/>
          <w:szCs w:val="32"/>
          <w:lang w:eastAsia="zh-CN"/>
        </w:rPr>
        <w:t xml:space="preserve">3. </w:t>
      </w:r>
      <w:r w:rsidRPr="00173E49">
        <w:rPr>
          <w:rFonts w:hint="eastAsia"/>
          <w:b/>
          <w:bCs/>
          <w:szCs w:val="32"/>
          <w:lang w:eastAsia="zh-CN"/>
        </w:rPr>
        <w:t>加大优秀教育人才引育力度。</w:t>
      </w:r>
      <w:r w:rsidRPr="00173E49">
        <w:rPr>
          <w:rFonts w:hint="eastAsia"/>
          <w:szCs w:val="32"/>
          <w:lang w:eastAsia="zh-CN"/>
        </w:rPr>
        <w:t>加大优秀年轻教师和紧缺学科师资定向培养、招聘引进力度，积极引进成熟型高层次教育人才，构建薪火相传的教育人才梯次结构。优化人才服务体系，完善激励表彰机制，落实人才待遇政策，充分激发各类教育人才的创造创新活力，为推动教育高质量发展提供持续向好的人力人才支撑。</w:t>
      </w:r>
    </w:p>
    <w:p w:rsidR="00990D0A" w:rsidRPr="00173E49" w:rsidRDefault="00990D0A" w:rsidP="00990D0A">
      <w:pPr>
        <w:ind w:firstLineChars="200" w:firstLine="634"/>
        <w:rPr>
          <w:spacing w:val="-11"/>
          <w:w w:val="98"/>
          <w:szCs w:val="32"/>
          <w:lang w:eastAsia="zh-CN"/>
        </w:rPr>
      </w:pPr>
      <w:r w:rsidRPr="00173E49">
        <w:rPr>
          <w:rFonts w:hint="eastAsia"/>
          <w:b/>
          <w:bCs/>
          <w:szCs w:val="32"/>
          <w:lang w:eastAsia="zh-CN"/>
        </w:rPr>
        <w:t xml:space="preserve">4. </w:t>
      </w:r>
      <w:r w:rsidRPr="00173E49">
        <w:rPr>
          <w:rFonts w:hint="eastAsia"/>
          <w:b/>
          <w:bCs/>
          <w:szCs w:val="32"/>
          <w:lang w:eastAsia="zh-CN"/>
        </w:rPr>
        <w:t>全面优化教师队伍管理。</w:t>
      </w:r>
      <w:r w:rsidRPr="00173E49">
        <w:rPr>
          <w:rFonts w:hint="eastAsia"/>
          <w:szCs w:val="32"/>
          <w:lang w:eastAsia="zh-CN"/>
        </w:rPr>
        <w:t>深化中小学（幼儿园）教师管理综合改革。全面推行义务教育阶段教师“区管校聘”管理改革。按国家和市级规定合理提高中小学（幼儿园）中高级岗位比例。落实人力社保部门综合管理，教育和人力社保部门组织实施，学校共同参与的教师招聘机制，统筹各方力量做好招聘工作。完善职业学校教师管理制度。加强“双师型”教师队伍建设，将体现技能水平和专业教学能力的“双师”素质纳入教师准入考核评价体系。推行分类评价，探索长周</w:t>
      </w:r>
      <w:r w:rsidRPr="00173E49">
        <w:rPr>
          <w:rFonts w:hint="eastAsia"/>
          <w:spacing w:val="-11"/>
          <w:w w:val="98"/>
          <w:szCs w:val="32"/>
          <w:lang w:eastAsia="zh-CN"/>
        </w:rPr>
        <w:t>期评价，加大绩效分配激励力度，完善重实绩、重贡献的激励机制。</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5. </w:t>
      </w:r>
      <w:r w:rsidRPr="00173E49">
        <w:rPr>
          <w:rFonts w:hint="eastAsia"/>
          <w:b/>
          <w:bCs/>
          <w:szCs w:val="32"/>
          <w:lang w:eastAsia="zh-CN"/>
        </w:rPr>
        <w:t>切实保障教师地位待遇。</w:t>
      </w:r>
      <w:r w:rsidRPr="00173E49">
        <w:rPr>
          <w:rFonts w:hint="eastAsia"/>
          <w:szCs w:val="32"/>
          <w:lang w:eastAsia="zh-CN"/>
        </w:rPr>
        <w:t>切实保障教师工资待遇。将教</w:t>
      </w:r>
      <w:r w:rsidRPr="00173E49">
        <w:rPr>
          <w:rFonts w:hint="eastAsia"/>
          <w:szCs w:val="32"/>
          <w:lang w:eastAsia="zh-CN"/>
        </w:rPr>
        <w:lastRenderedPageBreak/>
        <w:t>师队伍建设作为投入重点优先保障。推动民办幼儿园参照当地公办幼儿园同类教师工资收入水平合理确定薪酬标准。建立健全义务教育教师工资随当地公务员待遇调整的联动机制，确保义务教育教师平均工资收入水平不低于当地公务员平均工资收入水平。完善中小学绩效工资总量核定办法，向普通高中、寄宿制学校适当倾斜。完善中小学绩效工资内部分配办法，优化工资结构，向教学一线和教育教学效果突出的教师倾斜。完善乡村教师岗位生活补助动态调整机制。严格执行相关法律法规，强化民办学校教师待遇保障。落实《重庆市人才安居实施意见》，推进教育人才房建设。</w:t>
      </w:r>
    </w:p>
    <w:p w:rsidR="00990D0A" w:rsidRPr="00173E49" w:rsidRDefault="00990D0A" w:rsidP="00990D0A">
      <w:pPr>
        <w:ind w:firstLineChars="200" w:firstLine="632"/>
        <w:rPr>
          <w:rFonts w:hint="eastAsia"/>
          <w:szCs w:val="32"/>
          <w:lang w:eastAsia="zh-CN"/>
        </w:rPr>
      </w:pPr>
      <w:r w:rsidRPr="00173E49">
        <w:rPr>
          <w:rFonts w:hint="eastAsia"/>
          <w:szCs w:val="32"/>
          <w:lang w:eastAsia="zh-CN"/>
        </w:rPr>
        <w:t>营造尊师重教浓厚氛围。切实维护和保障教职员工合法权益，切实减轻中小学教师负担，为教师安心从教创造良好的教育教学、生活工作环境。落实中小学教师实施教育惩戒规则。完善教师荣誉制度，健全教师表彰奖励机制，加大教书育人先进典型选树力度，弘扬新时代教师奉献精神。</w:t>
      </w:r>
    </w:p>
    <w:p w:rsidR="00990D0A" w:rsidRPr="00173E49" w:rsidRDefault="00990D0A" w:rsidP="00990D0A">
      <w:pPr>
        <w:ind w:firstLineChars="200" w:firstLine="632"/>
        <w:rPr>
          <w:szCs w:val="32"/>
          <w:lang w:eastAsia="zh-CN"/>
        </w:rPr>
      </w:pPr>
    </w:p>
    <w:p w:rsidR="00990D0A" w:rsidRPr="00173E49" w:rsidRDefault="00990D0A" w:rsidP="00990D0A">
      <w:pPr>
        <w:jc w:val="center"/>
        <w:rPr>
          <w:rFonts w:eastAsia="方正黑体_GBK"/>
          <w:szCs w:val="32"/>
          <w:lang w:eastAsia="zh-CN"/>
        </w:rPr>
      </w:pPr>
      <w:r w:rsidRPr="00173E49">
        <w:rPr>
          <w:rFonts w:eastAsia="方正黑体_GBK"/>
          <w:szCs w:val="32"/>
          <w:lang w:eastAsia="zh-CN"/>
        </w:rPr>
        <w:t>专栏</w:t>
      </w:r>
      <w:r w:rsidRPr="00173E49">
        <w:rPr>
          <w:rFonts w:eastAsia="方正黑体_GBK" w:hint="eastAsia"/>
          <w:szCs w:val="32"/>
          <w:lang w:eastAsia="zh-CN"/>
        </w:rPr>
        <w:t xml:space="preserve">11  </w:t>
      </w:r>
      <w:r w:rsidRPr="00173E49">
        <w:rPr>
          <w:rFonts w:eastAsia="方正黑体_GBK" w:cs="宋体" w:hint="eastAsia"/>
          <w:szCs w:val="32"/>
          <w:lang w:eastAsia="zh-CN"/>
        </w:rPr>
        <w:t>教师队伍建设</w:t>
      </w:r>
      <w:r w:rsidRPr="00173E49">
        <w:rPr>
          <w:rFonts w:eastAsia="方正黑体_GBK"/>
          <w:szCs w:val="32"/>
          <w:lang w:eastAsia="zh-CN"/>
        </w:rPr>
        <w:t>重点</w:t>
      </w:r>
      <w:r w:rsidRPr="00173E49">
        <w:rPr>
          <w:rFonts w:eastAsia="方正黑体_GBK" w:hint="eastAsia"/>
          <w:szCs w:val="32"/>
          <w:lang w:eastAsia="zh-CN"/>
        </w:rPr>
        <w:t>计划</w:t>
      </w:r>
    </w:p>
    <w:tbl>
      <w:tblPr>
        <w:tblW w:w="0" w:type="auto"/>
        <w:tblInd w:w="108" w:type="dxa"/>
        <w:tblLayout w:type="fixed"/>
        <w:tblCellMar>
          <w:left w:w="10" w:type="dxa"/>
          <w:right w:w="10" w:type="dxa"/>
        </w:tblCellMar>
        <w:tblLook w:val="0000" w:firstRow="0" w:lastRow="0" w:firstColumn="0" w:lastColumn="0" w:noHBand="0" w:noVBand="0"/>
      </w:tblPr>
      <w:tblGrid>
        <w:gridCol w:w="8960"/>
      </w:tblGrid>
      <w:tr w:rsidR="00990D0A" w:rsidRPr="00173E49" w:rsidTr="00817B50">
        <w:trPr>
          <w:trHeight w:val="4075"/>
        </w:trPr>
        <w:tc>
          <w:tcPr>
            <w:tcW w:w="8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D0A" w:rsidRPr="00173E49" w:rsidRDefault="00990D0A" w:rsidP="00817B50">
            <w:pPr>
              <w:spacing w:line="400" w:lineRule="exact"/>
              <w:rPr>
                <w:sz w:val="22"/>
                <w:lang w:eastAsia="zh-CN"/>
              </w:rPr>
            </w:pPr>
            <w:r w:rsidRPr="00173E49">
              <w:rPr>
                <w:rFonts w:hint="eastAsia"/>
                <w:b/>
                <w:sz w:val="22"/>
                <w:lang w:eastAsia="zh-CN"/>
              </w:rPr>
              <w:lastRenderedPageBreak/>
              <w:t>1.</w:t>
            </w:r>
            <w:r w:rsidRPr="00173E49">
              <w:rPr>
                <w:rFonts w:hint="eastAsia"/>
                <w:b/>
                <w:sz w:val="22"/>
                <w:lang w:eastAsia="zh-CN"/>
              </w:rPr>
              <w:t>实施教师教育振兴行动计划。</w:t>
            </w:r>
            <w:r w:rsidRPr="00173E49">
              <w:rPr>
                <w:rFonts w:hint="eastAsia"/>
                <w:sz w:val="22"/>
                <w:lang w:eastAsia="zh-CN"/>
              </w:rPr>
              <w:t>建强</w:t>
            </w:r>
            <w:r w:rsidRPr="00173E49">
              <w:rPr>
                <w:rFonts w:hint="eastAsia"/>
                <w:sz w:val="22"/>
                <w:lang w:eastAsia="zh-CN"/>
              </w:rPr>
              <w:t>3</w:t>
            </w:r>
            <w:r w:rsidRPr="00173E49">
              <w:rPr>
                <w:rFonts w:hint="eastAsia"/>
                <w:sz w:val="22"/>
                <w:lang w:eastAsia="zh-CN"/>
              </w:rPr>
              <w:t>个中小学（幼儿园）教师发展基地，培育</w:t>
            </w:r>
            <w:r w:rsidRPr="00173E49">
              <w:rPr>
                <w:rFonts w:hint="eastAsia"/>
                <w:sz w:val="22"/>
                <w:lang w:eastAsia="zh-CN"/>
              </w:rPr>
              <w:t>2</w:t>
            </w:r>
            <w:r w:rsidRPr="00173E49">
              <w:rPr>
                <w:rFonts w:hint="eastAsia"/>
                <w:sz w:val="22"/>
                <w:lang w:eastAsia="zh-CN"/>
              </w:rPr>
              <w:t>所教师专业发展示范学校。</w:t>
            </w:r>
          </w:p>
          <w:p w:rsidR="00990D0A" w:rsidRPr="00173E49" w:rsidRDefault="00990D0A" w:rsidP="00817B50">
            <w:pPr>
              <w:spacing w:line="400" w:lineRule="exact"/>
              <w:rPr>
                <w:sz w:val="22"/>
                <w:lang w:eastAsia="zh-CN"/>
              </w:rPr>
            </w:pPr>
            <w:r w:rsidRPr="00173E49">
              <w:rPr>
                <w:rFonts w:hint="eastAsia"/>
                <w:b/>
                <w:sz w:val="22"/>
                <w:lang w:eastAsia="zh-CN"/>
              </w:rPr>
              <w:t>2.</w:t>
            </w:r>
            <w:r w:rsidRPr="00173E49">
              <w:rPr>
                <w:rFonts w:hint="eastAsia"/>
                <w:b/>
                <w:sz w:val="22"/>
                <w:lang w:eastAsia="zh-CN"/>
              </w:rPr>
              <w:t>实施高素质专业化教师队伍建设计划。</w:t>
            </w:r>
            <w:r w:rsidRPr="00173E49">
              <w:rPr>
                <w:rFonts w:hint="eastAsia"/>
                <w:sz w:val="22"/>
                <w:lang w:eastAsia="zh-CN"/>
              </w:rPr>
              <w:t>培养市级骨干教师、卓越教师、教育家型教师和校长、特级教师等高层次人才</w:t>
            </w:r>
            <w:r w:rsidRPr="00173E49">
              <w:rPr>
                <w:rFonts w:hint="eastAsia"/>
                <w:sz w:val="22"/>
                <w:lang w:eastAsia="zh-CN"/>
              </w:rPr>
              <w:t>60</w:t>
            </w:r>
            <w:r w:rsidRPr="00173E49">
              <w:rPr>
                <w:rFonts w:hint="eastAsia"/>
                <w:sz w:val="22"/>
                <w:lang w:eastAsia="zh-CN"/>
              </w:rPr>
              <w:t>名以上。幼儿园教师持证率达到</w:t>
            </w:r>
            <w:r w:rsidRPr="00173E49">
              <w:rPr>
                <w:rFonts w:hint="eastAsia"/>
                <w:sz w:val="22"/>
                <w:lang w:eastAsia="zh-CN"/>
              </w:rPr>
              <w:t xml:space="preserve"> 99%</w:t>
            </w:r>
            <w:r w:rsidRPr="00173E49">
              <w:rPr>
                <w:rFonts w:hint="eastAsia"/>
                <w:sz w:val="22"/>
                <w:lang w:eastAsia="zh-CN"/>
              </w:rPr>
              <w:t>，公办幼儿园劳动合同制教师待遇水平逐步提高，民办幼儿园教师工资达到当地上年度全社会平均工资水平以上。</w:t>
            </w:r>
          </w:p>
          <w:p w:rsidR="00990D0A" w:rsidRPr="00173E49" w:rsidRDefault="00990D0A" w:rsidP="00817B50">
            <w:pPr>
              <w:spacing w:line="400" w:lineRule="exact"/>
              <w:rPr>
                <w:sz w:val="22"/>
                <w:lang w:eastAsia="zh-CN"/>
              </w:rPr>
            </w:pPr>
            <w:r w:rsidRPr="00173E49">
              <w:rPr>
                <w:rFonts w:hint="eastAsia"/>
                <w:b/>
                <w:sz w:val="22"/>
                <w:lang w:eastAsia="zh-CN"/>
              </w:rPr>
              <w:t>3.</w:t>
            </w:r>
            <w:r w:rsidRPr="00173E49">
              <w:rPr>
                <w:rFonts w:hint="eastAsia"/>
                <w:b/>
                <w:sz w:val="22"/>
                <w:lang w:eastAsia="zh-CN"/>
              </w:rPr>
              <w:t>实施职业教育高素质“双师型”教师建设计划。</w:t>
            </w:r>
            <w:r w:rsidRPr="00173E49">
              <w:rPr>
                <w:sz w:val="22"/>
                <w:lang w:eastAsia="zh-CN"/>
              </w:rPr>
              <w:t>建设市级技能大师工作室或名师工作室</w:t>
            </w:r>
            <w:r w:rsidRPr="00173E49">
              <w:rPr>
                <w:sz w:val="22"/>
                <w:lang w:eastAsia="zh-CN"/>
              </w:rPr>
              <w:t>1</w:t>
            </w:r>
            <w:r w:rsidRPr="00173E49">
              <w:rPr>
                <w:sz w:val="22"/>
                <w:lang w:eastAsia="zh-CN"/>
              </w:rPr>
              <w:t>个。职业教育</w:t>
            </w:r>
            <w:r w:rsidRPr="00173E49">
              <w:rPr>
                <w:rFonts w:hint="eastAsia"/>
                <w:sz w:val="22"/>
                <w:lang w:eastAsia="zh-CN"/>
              </w:rPr>
              <w:t>“</w:t>
            </w:r>
            <w:r w:rsidRPr="00173E49">
              <w:rPr>
                <w:sz w:val="22"/>
                <w:lang w:eastAsia="zh-CN"/>
              </w:rPr>
              <w:t>双师型</w:t>
            </w:r>
            <w:r w:rsidRPr="00173E49">
              <w:rPr>
                <w:rFonts w:hint="eastAsia"/>
                <w:sz w:val="22"/>
                <w:lang w:eastAsia="zh-CN"/>
              </w:rPr>
              <w:t>”</w:t>
            </w:r>
            <w:r w:rsidRPr="00173E49">
              <w:rPr>
                <w:sz w:val="22"/>
                <w:lang w:eastAsia="zh-CN"/>
              </w:rPr>
              <w:t>教师比例达到</w:t>
            </w:r>
            <w:r w:rsidRPr="00173E49">
              <w:rPr>
                <w:sz w:val="22"/>
                <w:lang w:eastAsia="zh-CN"/>
              </w:rPr>
              <w:t>55%</w:t>
            </w:r>
            <w:r w:rsidRPr="00173E49">
              <w:rPr>
                <w:sz w:val="22"/>
                <w:lang w:eastAsia="zh-CN"/>
              </w:rPr>
              <w:t>。</w:t>
            </w:r>
          </w:p>
          <w:p w:rsidR="00990D0A" w:rsidRPr="00173E49" w:rsidRDefault="00990D0A" w:rsidP="00817B50">
            <w:pPr>
              <w:spacing w:line="400" w:lineRule="exact"/>
              <w:rPr>
                <w:sz w:val="22"/>
                <w:lang w:eastAsia="zh-CN"/>
              </w:rPr>
            </w:pPr>
            <w:r w:rsidRPr="00173E49">
              <w:rPr>
                <w:rFonts w:hint="eastAsia"/>
                <w:b/>
                <w:sz w:val="22"/>
                <w:lang w:eastAsia="zh-CN"/>
              </w:rPr>
              <w:t>4.</w:t>
            </w:r>
            <w:r w:rsidRPr="00173E49">
              <w:rPr>
                <w:rFonts w:hint="eastAsia"/>
                <w:b/>
                <w:sz w:val="22"/>
                <w:lang w:eastAsia="zh-CN"/>
              </w:rPr>
              <w:t>实施高层次人才培养与引进计划。</w:t>
            </w:r>
            <w:r w:rsidRPr="00173E49">
              <w:rPr>
                <w:rFonts w:hint="eastAsia"/>
                <w:sz w:val="22"/>
                <w:lang w:eastAsia="zh-CN"/>
              </w:rPr>
              <w:t>新增各类高层次人才</w:t>
            </w:r>
            <w:r w:rsidRPr="00173E49">
              <w:rPr>
                <w:rFonts w:hint="eastAsia"/>
                <w:sz w:val="22"/>
                <w:lang w:eastAsia="zh-CN"/>
              </w:rPr>
              <w:t>10</w:t>
            </w:r>
            <w:r w:rsidRPr="00173E49">
              <w:rPr>
                <w:rFonts w:hint="eastAsia"/>
                <w:sz w:val="22"/>
                <w:lang w:eastAsia="zh-CN"/>
              </w:rPr>
              <w:t>名。</w:t>
            </w:r>
          </w:p>
          <w:p w:rsidR="00990D0A" w:rsidRPr="00173E49" w:rsidRDefault="00990D0A" w:rsidP="00817B50">
            <w:pPr>
              <w:spacing w:line="400" w:lineRule="exact"/>
              <w:rPr>
                <w:sz w:val="24"/>
                <w:highlight w:val="yellow"/>
                <w:lang w:eastAsia="zh-CN"/>
              </w:rPr>
            </w:pPr>
            <w:r w:rsidRPr="00173E49">
              <w:rPr>
                <w:rFonts w:hint="eastAsia"/>
                <w:b/>
                <w:sz w:val="22"/>
                <w:lang w:eastAsia="zh-CN"/>
              </w:rPr>
              <w:t>5.</w:t>
            </w:r>
            <w:r w:rsidRPr="00173E49">
              <w:rPr>
                <w:rFonts w:hint="eastAsia"/>
                <w:b/>
                <w:sz w:val="22"/>
                <w:lang w:eastAsia="zh-CN"/>
              </w:rPr>
              <w:t>实施</w:t>
            </w:r>
            <w:r w:rsidRPr="00173E49">
              <w:rPr>
                <w:b/>
                <w:sz w:val="22"/>
                <w:lang w:eastAsia="zh-CN"/>
              </w:rPr>
              <w:t>名师名校长队伍建设工程</w:t>
            </w:r>
            <w:r w:rsidRPr="00173E49">
              <w:rPr>
                <w:rFonts w:hint="eastAsia"/>
                <w:b/>
                <w:sz w:val="22"/>
                <w:lang w:eastAsia="zh-CN"/>
              </w:rPr>
              <w:t>。</w:t>
            </w:r>
            <w:r w:rsidRPr="00173E49">
              <w:rPr>
                <w:sz w:val="22"/>
                <w:lang w:eastAsia="zh-CN"/>
              </w:rPr>
              <w:t>分学段、分学科、分区域建设名师、名校长、名班主任工作室</w:t>
            </w:r>
            <w:r w:rsidRPr="00173E49">
              <w:rPr>
                <w:sz w:val="22"/>
                <w:lang w:eastAsia="zh-CN"/>
              </w:rPr>
              <w:t>30</w:t>
            </w:r>
            <w:r w:rsidRPr="00173E49">
              <w:rPr>
                <w:sz w:val="22"/>
                <w:lang w:eastAsia="zh-CN"/>
              </w:rPr>
              <w:t>个。</w:t>
            </w:r>
          </w:p>
        </w:tc>
      </w:tr>
    </w:tbl>
    <w:p w:rsidR="00990D0A" w:rsidRPr="00173E49" w:rsidRDefault="00990D0A" w:rsidP="00990D0A">
      <w:pPr>
        <w:ind w:firstLineChars="200" w:firstLine="632"/>
        <w:rPr>
          <w:rFonts w:eastAsia="方正楷体_GBK" w:cs="方正楷体_GBK"/>
          <w:szCs w:val="32"/>
          <w:lang w:eastAsia="zh-CN"/>
        </w:rPr>
      </w:pPr>
      <w:r w:rsidRPr="00173E49">
        <w:rPr>
          <w:rFonts w:eastAsia="方正楷体_GBK" w:hAnsi="方正楷体_GBK" w:cs="方正楷体_GBK" w:hint="eastAsia"/>
          <w:szCs w:val="32"/>
          <w:lang w:eastAsia="zh-CN"/>
        </w:rPr>
        <w:t>（七）提高智慧教育创新发展能力。</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1. </w:t>
      </w:r>
      <w:r w:rsidRPr="00173E49">
        <w:rPr>
          <w:rFonts w:hint="eastAsia"/>
          <w:b/>
          <w:bCs/>
          <w:szCs w:val="32"/>
          <w:lang w:eastAsia="zh-CN"/>
        </w:rPr>
        <w:t>完善智慧教育基础条件。</w:t>
      </w:r>
      <w:r w:rsidRPr="00173E49">
        <w:rPr>
          <w:rFonts w:hint="eastAsia"/>
          <w:szCs w:val="32"/>
          <w:lang w:eastAsia="zh-CN"/>
        </w:rPr>
        <w:t>落实教育新基建的部署要求，加快推进教育新型基础设施建设。构建</w:t>
      </w:r>
      <w:r w:rsidRPr="00173E49">
        <w:rPr>
          <w:rFonts w:hint="eastAsia"/>
          <w:szCs w:val="32"/>
          <w:lang w:eastAsia="zh-CN"/>
        </w:rPr>
        <w:t>5G</w:t>
      </w:r>
      <w:r w:rsidRPr="00173E49">
        <w:rPr>
          <w:rFonts w:hint="eastAsia"/>
          <w:szCs w:val="32"/>
          <w:lang w:eastAsia="zh-CN"/>
        </w:rPr>
        <w:t>环境下的信息网络新型基础设施，深化合川教育城域网应用。</w:t>
      </w:r>
      <w:r w:rsidRPr="00173E49">
        <w:rPr>
          <w:szCs w:val="32"/>
          <w:lang w:eastAsia="zh-CN"/>
        </w:rPr>
        <w:t>以大数据服务为驱动，推进智慧教育项目顶层设计，打破</w:t>
      </w:r>
      <w:r w:rsidRPr="00173E49">
        <w:rPr>
          <w:rFonts w:hint="eastAsia"/>
          <w:szCs w:val="32"/>
          <w:lang w:eastAsia="zh-CN"/>
        </w:rPr>
        <w:t>“</w:t>
      </w:r>
      <w:r w:rsidRPr="00173E49">
        <w:rPr>
          <w:szCs w:val="32"/>
          <w:lang w:eastAsia="zh-CN"/>
        </w:rPr>
        <w:t>信息孤岛</w:t>
      </w:r>
      <w:r w:rsidRPr="00173E49">
        <w:rPr>
          <w:rFonts w:hint="eastAsia"/>
          <w:szCs w:val="32"/>
          <w:lang w:eastAsia="zh-CN"/>
        </w:rPr>
        <w:t>”</w:t>
      </w:r>
      <w:r w:rsidRPr="00173E49">
        <w:rPr>
          <w:szCs w:val="32"/>
          <w:lang w:eastAsia="zh-CN"/>
        </w:rPr>
        <w:t>壁垒，</w:t>
      </w:r>
      <w:r w:rsidRPr="00173E49">
        <w:rPr>
          <w:rFonts w:hint="eastAsia"/>
          <w:szCs w:val="32"/>
          <w:lang w:eastAsia="zh-CN"/>
        </w:rPr>
        <w:t>建设合川区“互联网</w:t>
      </w:r>
      <w:r w:rsidRPr="00173E49">
        <w:rPr>
          <w:rFonts w:hint="eastAsia"/>
          <w:szCs w:val="32"/>
          <w:lang w:eastAsia="zh-CN"/>
        </w:rPr>
        <w:t>+</w:t>
      </w:r>
      <w:r w:rsidRPr="00173E49">
        <w:rPr>
          <w:rFonts w:hint="eastAsia"/>
          <w:szCs w:val="32"/>
          <w:lang w:eastAsia="zh-CN"/>
        </w:rPr>
        <w:t>教育”大平台。完善智慧校园新型基础设施，推进校园教学科研设施和公共设施的智能化改造升级，促进网络学习环境和物理学习环境有机融合。加强师生网络安全教育，提高网络安全防范意识。</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2. </w:t>
      </w:r>
      <w:r w:rsidRPr="00173E49">
        <w:rPr>
          <w:rFonts w:hint="eastAsia"/>
          <w:b/>
          <w:bCs/>
          <w:szCs w:val="32"/>
          <w:lang w:eastAsia="zh-CN"/>
        </w:rPr>
        <w:t>优化智慧教育资源供给。</w:t>
      </w:r>
      <w:r w:rsidRPr="00173E49">
        <w:rPr>
          <w:rFonts w:hint="eastAsia"/>
          <w:szCs w:val="32"/>
          <w:lang w:eastAsia="zh-CN"/>
        </w:rPr>
        <w:t>以合川区“互联网</w:t>
      </w:r>
      <w:r w:rsidRPr="00173E49">
        <w:rPr>
          <w:rFonts w:hint="eastAsia"/>
          <w:szCs w:val="32"/>
          <w:lang w:eastAsia="zh-CN"/>
        </w:rPr>
        <w:t>+</w:t>
      </w:r>
      <w:r w:rsidRPr="00173E49">
        <w:rPr>
          <w:rFonts w:hint="eastAsia"/>
          <w:szCs w:val="32"/>
          <w:lang w:eastAsia="zh-CN"/>
        </w:rPr>
        <w:t>教育”大平台为基础，建设上联下通、覆盖各级各类学校的数字教育资源供给体系。发挥政府主导和市场配置作用，鼓励企业等市场主体参与开发高品质、成体系的数字教育资源，不断扩大优质数字教育资源供给。结合“一师一优课，一课一名师”和一流课程建设等工作，引导广大教师积极参与建设适合智慧教学应用场景的数字</w:t>
      </w:r>
      <w:r w:rsidRPr="00173E49">
        <w:rPr>
          <w:rFonts w:hint="eastAsia"/>
          <w:szCs w:val="32"/>
          <w:lang w:eastAsia="zh-CN"/>
        </w:rPr>
        <w:lastRenderedPageBreak/>
        <w:t>教育资源。加快网络学习空间应用普及，实现“一人一空间，人人用空间”，提升优质数字教育资源使用效率。加强“专递课堂”“名师课堂”和“名校网络课堂”建设与应用，支持优质数字教育资源向乡村学校、薄弱学校精准推送，有效发挥优质教育资源辐射带动作用。</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3. </w:t>
      </w:r>
      <w:r w:rsidRPr="00173E49">
        <w:rPr>
          <w:rFonts w:hint="eastAsia"/>
          <w:b/>
          <w:bCs/>
          <w:szCs w:val="32"/>
          <w:lang w:eastAsia="zh-CN"/>
        </w:rPr>
        <w:t>推动新技术与教育教学融合应用。</w:t>
      </w:r>
      <w:r w:rsidRPr="00173E49">
        <w:rPr>
          <w:rFonts w:hint="eastAsia"/>
          <w:szCs w:val="32"/>
          <w:lang w:eastAsia="zh-CN"/>
        </w:rPr>
        <w:t>推动智能技术深度融入教育教学全过程，促进教学内容、教学形式、评价方式创新，实现教学模式和教育形态转变。丰富智慧课程内容，开设编程教育、</w:t>
      </w:r>
      <w:r w:rsidRPr="00173E49">
        <w:rPr>
          <w:rFonts w:hint="eastAsia"/>
          <w:szCs w:val="32"/>
          <w:lang w:eastAsia="zh-CN"/>
        </w:rPr>
        <w:t xml:space="preserve">STEAM </w:t>
      </w:r>
      <w:r w:rsidRPr="00173E49">
        <w:rPr>
          <w:rFonts w:hint="eastAsia"/>
          <w:szCs w:val="32"/>
          <w:lang w:eastAsia="zh-CN"/>
        </w:rPr>
        <w:t>教育和创客教育等。推动“</w:t>
      </w:r>
      <w:r w:rsidRPr="00173E49">
        <w:rPr>
          <w:rFonts w:hint="eastAsia"/>
          <w:szCs w:val="32"/>
          <w:lang w:eastAsia="zh-CN"/>
        </w:rPr>
        <w:t>5G+</w:t>
      </w:r>
      <w:r w:rsidRPr="00173E49">
        <w:rPr>
          <w:rFonts w:hint="eastAsia"/>
          <w:szCs w:val="32"/>
          <w:lang w:eastAsia="zh-CN"/>
        </w:rPr>
        <w:t>直播教学”“</w:t>
      </w:r>
      <w:r w:rsidRPr="00173E49">
        <w:rPr>
          <w:rFonts w:hint="eastAsia"/>
          <w:szCs w:val="32"/>
          <w:lang w:eastAsia="zh-CN"/>
        </w:rPr>
        <w:t xml:space="preserve">5G+VR/AR </w:t>
      </w:r>
      <w:r w:rsidRPr="00173E49">
        <w:rPr>
          <w:rFonts w:hint="eastAsia"/>
          <w:szCs w:val="32"/>
          <w:lang w:eastAsia="zh-CN"/>
        </w:rPr>
        <w:t>学习”“</w:t>
      </w:r>
      <w:r w:rsidRPr="00173E49">
        <w:rPr>
          <w:rFonts w:hint="eastAsia"/>
          <w:szCs w:val="32"/>
          <w:lang w:eastAsia="zh-CN"/>
        </w:rPr>
        <w:t>5G+</w:t>
      </w:r>
      <w:r w:rsidRPr="00173E49">
        <w:rPr>
          <w:rFonts w:hint="eastAsia"/>
          <w:szCs w:val="32"/>
          <w:lang w:eastAsia="zh-CN"/>
        </w:rPr>
        <w:t>虚拟实验实训”等场景应用，开展无边界、互动型、高临场感的在线教学和高沉浸感的实习实训。推行智慧课堂、未来课堂、翻转课堂等互动式教学，推动课堂教学由“教师为中心”向“学生为中心”转变。促进线上教育健康发展，探索线上线下教学有机融合的自主、合作、探究的学习方式。运用大数据、云计算、区块链和人工智能等技术对教学活动进行跟踪评价和智能反馈，使教学评价更加全面、立体、客观和有效，帮助学校、教师及时改进和优化教学实践。</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4. </w:t>
      </w:r>
      <w:r w:rsidRPr="00173E49">
        <w:rPr>
          <w:rFonts w:hint="eastAsia"/>
          <w:b/>
          <w:bCs/>
          <w:szCs w:val="32"/>
          <w:lang w:eastAsia="zh-CN"/>
        </w:rPr>
        <w:t>推进智能化教育管理与服务。</w:t>
      </w:r>
      <w:r w:rsidRPr="00173E49">
        <w:rPr>
          <w:rFonts w:hint="eastAsia"/>
          <w:szCs w:val="32"/>
          <w:lang w:eastAsia="zh-CN"/>
        </w:rPr>
        <w:t>推进各类教育管理信息系统集成整合，打通教育管理环节，形成运作科学、协同精细、响应及时、流程优化的教育管理服务体系。通过合川区“互联网</w:t>
      </w:r>
      <w:r w:rsidRPr="00173E49">
        <w:rPr>
          <w:rFonts w:hint="eastAsia"/>
          <w:szCs w:val="32"/>
          <w:lang w:eastAsia="zh-CN"/>
        </w:rPr>
        <w:t>+</w:t>
      </w:r>
      <w:r w:rsidRPr="00173E49">
        <w:rPr>
          <w:rFonts w:hint="eastAsia"/>
          <w:szCs w:val="32"/>
          <w:lang w:eastAsia="zh-CN"/>
        </w:rPr>
        <w:t>教育”大平台，实现全区教育系统数据标准、数据管理、个人中心、导航服务、入口门户等统一，全面支持</w:t>
      </w:r>
      <w:r w:rsidRPr="00173E49">
        <w:rPr>
          <w:rFonts w:hint="eastAsia"/>
          <w:szCs w:val="32"/>
          <w:lang w:eastAsia="zh-CN"/>
        </w:rPr>
        <w:t>PC</w:t>
      </w:r>
      <w:r w:rsidRPr="00173E49">
        <w:rPr>
          <w:rFonts w:hint="eastAsia"/>
          <w:szCs w:val="32"/>
          <w:lang w:eastAsia="zh-CN"/>
        </w:rPr>
        <w:t>机、移动终端，</w:t>
      </w:r>
      <w:r w:rsidRPr="00173E49">
        <w:rPr>
          <w:rFonts w:hint="eastAsia"/>
          <w:szCs w:val="32"/>
          <w:lang w:eastAsia="zh-CN"/>
        </w:rPr>
        <w:lastRenderedPageBreak/>
        <w:t>为教育发展提供服务。运用人工智能等技术实现教育管理数据的伴随式采集存储和智能化分析应用，促进管理流程、结构、职能等重构再造。加强教育大数据研究，强化在教育态势感知、学生学情诊断、教育评估评价和教育决策咨询等方面的创新应用，提升教育管理精准化和决策科学化水平。</w:t>
      </w:r>
    </w:p>
    <w:p w:rsidR="00990D0A" w:rsidRPr="00173E49" w:rsidRDefault="00990D0A" w:rsidP="00990D0A">
      <w:pPr>
        <w:jc w:val="center"/>
        <w:rPr>
          <w:szCs w:val="32"/>
          <w:lang w:eastAsia="zh-CN"/>
        </w:rPr>
      </w:pPr>
      <w:r w:rsidRPr="00173E49">
        <w:rPr>
          <w:rFonts w:eastAsia="方正黑体_GBK"/>
          <w:szCs w:val="32"/>
          <w:lang w:eastAsia="zh-CN"/>
        </w:rPr>
        <w:t>专栏</w:t>
      </w:r>
      <w:r w:rsidRPr="00173E49">
        <w:rPr>
          <w:rFonts w:eastAsia="方正黑体_GBK" w:hint="eastAsia"/>
          <w:szCs w:val="32"/>
          <w:lang w:eastAsia="zh-CN"/>
        </w:rPr>
        <w:t xml:space="preserve">12  </w:t>
      </w:r>
      <w:r w:rsidRPr="00173E49">
        <w:rPr>
          <w:rFonts w:eastAsia="方正黑体_GBK" w:hint="eastAsia"/>
          <w:szCs w:val="32"/>
          <w:lang w:eastAsia="zh-CN"/>
        </w:rPr>
        <w:t>智慧教育发展</w:t>
      </w:r>
      <w:r w:rsidRPr="00173E49">
        <w:rPr>
          <w:rFonts w:eastAsia="方正黑体_GBK"/>
          <w:szCs w:val="32"/>
          <w:lang w:eastAsia="zh-CN"/>
        </w:rPr>
        <w:t>重点</w:t>
      </w:r>
      <w:r w:rsidRPr="00173E49">
        <w:rPr>
          <w:rFonts w:eastAsia="方正黑体_GBK" w:hint="eastAsia"/>
          <w:szCs w:val="32"/>
          <w:lang w:eastAsia="zh-CN"/>
        </w:rPr>
        <w:t>计划</w:t>
      </w:r>
    </w:p>
    <w:tbl>
      <w:tblPr>
        <w:tblW w:w="0" w:type="auto"/>
        <w:tblInd w:w="108" w:type="dxa"/>
        <w:tblLayout w:type="fixed"/>
        <w:tblCellMar>
          <w:left w:w="10" w:type="dxa"/>
          <w:right w:w="10" w:type="dxa"/>
        </w:tblCellMar>
        <w:tblLook w:val="0000" w:firstRow="0" w:lastRow="0" w:firstColumn="0" w:lastColumn="0" w:noHBand="0" w:noVBand="0"/>
      </w:tblPr>
      <w:tblGrid>
        <w:gridCol w:w="9000"/>
      </w:tblGrid>
      <w:tr w:rsidR="00990D0A" w:rsidRPr="00173E49" w:rsidTr="00817B50">
        <w:trPr>
          <w:trHeight w:val="4095"/>
        </w:trPr>
        <w:tc>
          <w:tcPr>
            <w:tcW w:w="9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D0A" w:rsidRPr="00173E49" w:rsidRDefault="00990D0A" w:rsidP="00817B50">
            <w:pPr>
              <w:spacing w:line="440" w:lineRule="exact"/>
              <w:rPr>
                <w:sz w:val="22"/>
                <w:lang w:eastAsia="zh-CN"/>
              </w:rPr>
            </w:pPr>
            <w:r w:rsidRPr="00173E49">
              <w:rPr>
                <w:rFonts w:hint="eastAsia"/>
                <w:b/>
                <w:sz w:val="22"/>
                <w:lang w:eastAsia="zh-CN"/>
              </w:rPr>
              <w:t>1.</w:t>
            </w:r>
            <w:r w:rsidRPr="00173E49">
              <w:rPr>
                <w:rFonts w:hint="eastAsia"/>
                <w:b/>
                <w:sz w:val="22"/>
                <w:lang w:eastAsia="zh-CN"/>
              </w:rPr>
              <w:t>实施智慧教育创新发展提升计划。</w:t>
            </w:r>
            <w:r w:rsidRPr="00173E49">
              <w:rPr>
                <w:rFonts w:hint="eastAsia"/>
                <w:sz w:val="22"/>
                <w:lang w:eastAsia="zh-CN"/>
              </w:rPr>
              <w:t>建设市级智慧校园示范学校</w:t>
            </w:r>
            <w:r w:rsidRPr="00173E49">
              <w:rPr>
                <w:rFonts w:hint="eastAsia"/>
                <w:sz w:val="22"/>
                <w:lang w:eastAsia="zh-CN"/>
              </w:rPr>
              <w:t>30</w:t>
            </w:r>
            <w:r w:rsidRPr="00173E49">
              <w:rPr>
                <w:rFonts w:hint="eastAsia"/>
                <w:sz w:val="22"/>
                <w:lang w:eastAsia="zh-CN"/>
              </w:rPr>
              <w:t>所、市级“名校网络课堂”示范学校</w:t>
            </w:r>
            <w:r w:rsidRPr="00173E49">
              <w:rPr>
                <w:rFonts w:hint="eastAsia"/>
                <w:sz w:val="22"/>
                <w:lang w:eastAsia="zh-CN"/>
              </w:rPr>
              <w:t>10</w:t>
            </w:r>
            <w:r w:rsidRPr="00173E49">
              <w:rPr>
                <w:rFonts w:hint="eastAsia"/>
                <w:sz w:val="22"/>
                <w:lang w:eastAsia="zh-CN"/>
              </w:rPr>
              <w:t>所。</w:t>
            </w:r>
          </w:p>
          <w:p w:rsidR="00990D0A" w:rsidRPr="00173E49" w:rsidRDefault="00990D0A" w:rsidP="00817B50">
            <w:pPr>
              <w:spacing w:line="440" w:lineRule="exact"/>
              <w:rPr>
                <w:sz w:val="22"/>
                <w:lang w:eastAsia="zh-CN"/>
              </w:rPr>
            </w:pPr>
            <w:r w:rsidRPr="00173E49">
              <w:rPr>
                <w:rFonts w:hint="eastAsia"/>
                <w:b/>
                <w:sz w:val="22"/>
                <w:lang w:eastAsia="zh-CN"/>
              </w:rPr>
              <w:t>2.</w:t>
            </w:r>
            <w:r w:rsidRPr="00173E49">
              <w:rPr>
                <w:rFonts w:hint="eastAsia"/>
                <w:b/>
                <w:sz w:val="22"/>
                <w:lang w:eastAsia="zh-CN"/>
              </w:rPr>
              <w:t>实施智慧教育应用创新推进计划。</w:t>
            </w:r>
            <w:r w:rsidRPr="00173E49">
              <w:rPr>
                <w:rFonts w:hint="eastAsia"/>
                <w:sz w:val="22"/>
                <w:lang w:eastAsia="zh-CN"/>
              </w:rPr>
              <w:t>建设智能化学习空间，推进场景式、体验式、沉浸式学习，实现全区适龄学生网络学习空间全覆盖。支持各级各类学校运用智能助教等，对教师教学和学生学习时间进行全过程分析评价。</w:t>
            </w:r>
          </w:p>
          <w:p w:rsidR="00990D0A" w:rsidRPr="00173E49" w:rsidRDefault="00990D0A" w:rsidP="00817B50">
            <w:pPr>
              <w:spacing w:line="440" w:lineRule="exact"/>
              <w:rPr>
                <w:sz w:val="22"/>
                <w:lang w:eastAsia="zh-CN"/>
              </w:rPr>
            </w:pPr>
            <w:r w:rsidRPr="00173E49">
              <w:rPr>
                <w:rFonts w:hint="eastAsia"/>
                <w:b/>
                <w:sz w:val="22"/>
                <w:lang w:eastAsia="zh-CN"/>
              </w:rPr>
              <w:t>3.</w:t>
            </w:r>
            <w:r w:rsidRPr="00173E49">
              <w:rPr>
                <w:rFonts w:hint="eastAsia"/>
                <w:b/>
                <w:sz w:val="22"/>
                <w:lang w:eastAsia="zh-CN"/>
              </w:rPr>
              <w:t>实施智慧教育基础网络升级工程。</w:t>
            </w:r>
            <w:r w:rsidRPr="00173E49">
              <w:rPr>
                <w:rFonts w:hint="eastAsia"/>
                <w:sz w:val="22"/>
                <w:lang w:eastAsia="zh-CN"/>
              </w:rPr>
              <w:t>建设满足智慧教育教学需要的“互联网</w:t>
            </w:r>
            <w:r w:rsidRPr="00173E49">
              <w:rPr>
                <w:rFonts w:hint="eastAsia"/>
                <w:sz w:val="22"/>
                <w:lang w:eastAsia="zh-CN"/>
              </w:rPr>
              <w:t>+</w:t>
            </w:r>
            <w:r w:rsidRPr="00173E49">
              <w:rPr>
                <w:rFonts w:hint="eastAsia"/>
                <w:sz w:val="22"/>
                <w:lang w:eastAsia="zh-CN"/>
              </w:rPr>
              <w:t>教育”大平台；升级改造全区中小学校、幼儿园网络基础设施，全面支持</w:t>
            </w:r>
            <w:r w:rsidRPr="00173E49">
              <w:rPr>
                <w:rFonts w:hint="eastAsia"/>
                <w:sz w:val="22"/>
                <w:lang w:eastAsia="zh-CN"/>
              </w:rPr>
              <w:t>IPV6</w:t>
            </w:r>
            <w:r w:rsidRPr="00173E49">
              <w:rPr>
                <w:rFonts w:hint="eastAsia"/>
                <w:sz w:val="22"/>
                <w:lang w:eastAsia="zh-CN"/>
              </w:rPr>
              <w:t>，提升网络带宽。</w:t>
            </w:r>
          </w:p>
          <w:p w:rsidR="00990D0A" w:rsidRPr="00173E49" w:rsidRDefault="00990D0A" w:rsidP="00817B50">
            <w:pPr>
              <w:spacing w:line="440" w:lineRule="exact"/>
              <w:rPr>
                <w:sz w:val="22"/>
                <w:lang w:eastAsia="zh-CN"/>
              </w:rPr>
            </w:pPr>
            <w:r w:rsidRPr="00173E49">
              <w:rPr>
                <w:rFonts w:hint="eastAsia"/>
                <w:b/>
                <w:sz w:val="22"/>
                <w:lang w:eastAsia="zh-CN"/>
              </w:rPr>
              <w:t>4.</w:t>
            </w:r>
            <w:r w:rsidRPr="00173E49">
              <w:rPr>
                <w:rFonts w:hint="eastAsia"/>
                <w:b/>
                <w:sz w:val="22"/>
                <w:lang w:eastAsia="zh-CN"/>
              </w:rPr>
              <w:t>实施优质教育数字资源中心建设工程。</w:t>
            </w:r>
            <w:r w:rsidRPr="00173E49">
              <w:rPr>
                <w:rFonts w:hint="eastAsia"/>
                <w:sz w:val="22"/>
                <w:lang w:eastAsia="zh-CN"/>
              </w:rPr>
              <w:t>建设各学段各学科优质数字教育资源中心。</w:t>
            </w:r>
          </w:p>
          <w:p w:rsidR="00990D0A" w:rsidRPr="00173E49" w:rsidRDefault="00990D0A" w:rsidP="00817B50">
            <w:pPr>
              <w:spacing w:line="440" w:lineRule="exact"/>
              <w:rPr>
                <w:sz w:val="24"/>
                <w:lang w:eastAsia="zh-CN"/>
              </w:rPr>
            </w:pPr>
            <w:r w:rsidRPr="00173E49">
              <w:rPr>
                <w:rFonts w:hint="eastAsia"/>
                <w:b/>
                <w:sz w:val="22"/>
                <w:lang w:eastAsia="zh-CN"/>
              </w:rPr>
              <w:t>5.</w:t>
            </w:r>
            <w:r w:rsidRPr="00173E49">
              <w:rPr>
                <w:rFonts w:hint="eastAsia"/>
                <w:b/>
                <w:sz w:val="22"/>
                <w:lang w:eastAsia="zh-CN"/>
              </w:rPr>
              <w:t>实施“校安云”综合管控云平台建设工程。</w:t>
            </w:r>
            <w:r w:rsidRPr="00173E49">
              <w:rPr>
                <w:rFonts w:hint="eastAsia"/>
                <w:sz w:val="22"/>
                <w:lang w:eastAsia="zh-CN"/>
              </w:rPr>
              <w:t>建设“校安云”综合管控云平台。</w:t>
            </w:r>
          </w:p>
        </w:tc>
      </w:tr>
    </w:tbl>
    <w:p w:rsidR="00990D0A" w:rsidRPr="00173E49" w:rsidRDefault="00990D0A" w:rsidP="00990D0A">
      <w:pPr>
        <w:keepNext/>
        <w:keepLines/>
        <w:ind w:firstLineChars="200" w:firstLine="632"/>
        <w:outlineLvl w:val="2"/>
        <w:rPr>
          <w:rFonts w:eastAsia="方正楷体_GBK"/>
          <w:szCs w:val="32"/>
          <w:lang w:eastAsia="zh-CN"/>
        </w:rPr>
      </w:pPr>
      <w:bookmarkStart w:id="28" w:name="_Toc81572747"/>
      <w:bookmarkStart w:id="29" w:name="_Hlk69919102"/>
      <w:bookmarkStart w:id="30" w:name="_Toc48074434"/>
      <w:bookmarkStart w:id="31" w:name="_Toc56160216"/>
      <w:bookmarkStart w:id="32" w:name="_Hlk54189782"/>
      <w:bookmarkStart w:id="33" w:name="_Toc7683"/>
      <w:bookmarkEnd w:id="13"/>
      <w:bookmarkEnd w:id="24"/>
      <w:bookmarkEnd w:id="27"/>
      <w:r w:rsidRPr="00173E49">
        <w:rPr>
          <w:rFonts w:eastAsia="方正楷体_GBK"/>
          <w:szCs w:val="32"/>
          <w:lang w:eastAsia="zh-CN"/>
        </w:rPr>
        <w:t>（八）促进区域教育协调发展</w:t>
      </w:r>
      <w:r w:rsidRPr="00173E49">
        <w:rPr>
          <w:rFonts w:eastAsia="方正楷体_GBK" w:hint="eastAsia"/>
          <w:szCs w:val="32"/>
          <w:lang w:eastAsia="zh-CN"/>
        </w:rPr>
        <w:t>。</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1. </w:t>
      </w:r>
      <w:r w:rsidRPr="00173E49">
        <w:rPr>
          <w:rFonts w:hint="eastAsia"/>
          <w:b/>
          <w:bCs/>
          <w:szCs w:val="32"/>
          <w:lang w:eastAsia="zh-CN"/>
        </w:rPr>
        <w:t>加强教育区域协同合作。</w:t>
      </w:r>
      <w:r w:rsidRPr="00173E49">
        <w:rPr>
          <w:rFonts w:hint="eastAsia"/>
          <w:szCs w:val="32"/>
          <w:lang w:eastAsia="zh-CN"/>
        </w:rPr>
        <w:t>推进“一区两群”教育协调发展，</w:t>
      </w:r>
      <w:r w:rsidRPr="00173E49">
        <w:rPr>
          <w:rFonts w:hAnsi="方正仿宋_GBK" w:cs="方正仿宋_GBK" w:hint="eastAsia"/>
          <w:szCs w:val="32"/>
          <w:lang w:eastAsia="zh-CN"/>
        </w:rPr>
        <w:t>加强与秀山县协同发展，积极开展教育教学管理交流研讨，互派教师或教学管理人员挂职交流等，共同提升教育水平。</w:t>
      </w:r>
      <w:r w:rsidRPr="00173E49">
        <w:rPr>
          <w:rFonts w:hint="eastAsia"/>
          <w:szCs w:val="32"/>
          <w:lang w:eastAsia="zh-CN"/>
        </w:rPr>
        <w:t>主动融入成渝地区双城经济圈教育协同发展，积极</w:t>
      </w:r>
      <w:r w:rsidRPr="00173E49">
        <w:rPr>
          <w:szCs w:val="32"/>
          <w:lang w:eastAsia="zh-CN"/>
        </w:rPr>
        <w:t>推进与</w:t>
      </w:r>
      <w:r w:rsidRPr="00173E49">
        <w:rPr>
          <w:rFonts w:hint="eastAsia"/>
          <w:szCs w:val="32"/>
          <w:lang w:eastAsia="zh-CN"/>
        </w:rPr>
        <w:t>广安、南充等</w:t>
      </w:r>
      <w:r w:rsidRPr="00173E49">
        <w:rPr>
          <w:szCs w:val="32"/>
          <w:lang w:eastAsia="zh-CN"/>
        </w:rPr>
        <w:t>毗邻地区</w:t>
      </w:r>
      <w:r w:rsidRPr="00173E49">
        <w:rPr>
          <w:rFonts w:hint="eastAsia"/>
          <w:szCs w:val="32"/>
          <w:lang w:eastAsia="zh-CN"/>
        </w:rPr>
        <w:t>在干部师资交流、数字优质教育资源共建共享、对口学校结对共进、职业教育跨区域融合发展等方面的广泛合作，形成可推广运用的协同发展成果。</w:t>
      </w:r>
    </w:p>
    <w:p w:rsidR="00990D0A" w:rsidRPr="00173E49" w:rsidRDefault="00990D0A" w:rsidP="00990D0A">
      <w:pPr>
        <w:ind w:firstLineChars="196" w:firstLine="622"/>
        <w:rPr>
          <w:rFonts w:hint="eastAsia"/>
          <w:szCs w:val="32"/>
          <w:lang w:eastAsia="zh-CN"/>
        </w:rPr>
      </w:pPr>
      <w:r w:rsidRPr="00173E49">
        <w:rPr>
          <w:rFonts w:hint="eastAsia"/>
          <w:b/>
          <w:bCs/>
          <w:szCs w:val="32"/>
          <w:lang w:eastAsia="zh-CN"/>
        </w:rPr>
        <w:t xml:space="preserve">2. </w:t>
      </w:r>
      <w:r w:rsidRPr="00173E49">
        <w:rPr>
          <w:rFonts w:hint="eastAsia"/>
          <w:b/>
          <w:bCs/>
          <w:szCs w:val="32"/>
          <w:lang w:eastAsia="zh-CN"/>
        </w:rPr>
        <w:t>促进城乡教育一体化发展。</w:t>
      </w:r>
      <w:r w:rsidRPr="00173E49">
        <w:rPr>
          <w:rFonts w:hint="eastAsia"/>
          <w:szCs w:val="32"/>
          <w:lang w:eastAsia="zh-CN"/>
        </w:rPr>
        <w:t>统一城乡学校建设标准，推</w:t>
      </w:r>
      <w:r w:rsidRPr="00173E49">
        <w:rPr>
          <w:rFonts w:hint="eastAsia"/>
          <w:szCs w:val="32"/>
          <w:lang w:eastAsia="zh-CN"/>
        </w:rPr>
        <w:lastRenderedPageBreak/>
        <w:t>进义务教育学校校舍校地建设标准化。</w:t>
      </w:r>
      <w:r w:rsidRPr="00173E49">
        <w:rPr>
          <w:szCs w:val="32"/>
          <w:lang w:eastAsia="zh-CN"/>
        </w:rPr>
        <w:t>利用城区老旧小区改造提升项目，推动实施老旧小区范围内中小学、幼儿园项目建设。推进农村中小学校</w:t>
      </w:r>
      <w:r w:rsidRPr="00173E49">
        <w:rPr>
          <w:rFonts w:hint="eastAsia"/>
          <w:szCs w:val="32"/>
          <w:lang w:eastAsia="zh-CN"/>
        </w:rPr>
        <w:t>“</w:t>
      </w:r>
      <w:r w:rsidRPr="00173E49">
        <w:rPr>
          <w:szCs w:val="32"/>
          <w:lang w:eastAsia="zh-CN"/>
        </w:rPr>
        <w:t>厕所革命</w:t>
      </w:r>
      <w:r w:rsidRPr="00173E49">
        <w:rPr>
          <w:rFonts w:hint="eastAsia"/>
          <w:szCs w:val="32"/>
          <w:lang w:eastAsia="zh-CN"/>
        </w:rPr>
        <w:t>”</w:t>
      </w:r>
      <w:r w:rsidRPr="00173E49">
        <w:rPr>
          <w:szCs w:val="32"/>
          <w:lang w:eastAsia="zh-CN"/>
        </w:rPr>
        <w:t>，全面消除厕所安全隐患，全面提升厕所管理水平和卫生状况。持续推进农村教师周转宿舍建设，改善农村学校教师工作生活条件。</w:t>
      </w:r>
    </w:p>
    <w:p w:rsidR="00990D0A" w:rsidRPr="00173E49" w:rsidRDefault="00990D0A" w:rsidP="00990D0A">
      <w:pPr>
        <w:ind w:firstLineChars="196" w:firstLine="622"/>
        <w:rPr>
          <w:szCs w:val="32"/>
          <w:lang w:eastAsia="zh-CN"/>
        </w:rPr>
      </w:pPr>
      <w:r w:rsidRPr="00173E49">
        <w:rPr>
          <w:rFonts w:hint="eastAsia"/>
          <w:b/>
          <w:bCs/>
          <w:szCs w:val="32"/>
          <w:lang w:eastAsia="zh-CN"/>
        </w:rPr>
        <w:t xml:space="preserve">3. </w:t>
      </w:r>
      <w:r w:rsidRPr="00173E49">
        <w:rPr>
          <w:rFonts w:hint="eastAsia"/>
          <w:b/>
          <w:bCs/>
          <w:szCs w:val="32"/>
          <w:lang w:eastAsia="zh-CN"/>
        </w:rPr>
        <w:t>巩固拓展教育脱贫攻坚成果同乡村教育振兴有效衔接。</w:t>
      </w:r>
      <w:r w:rsidRPr="00173E49">
        <w:rPr>
          <w:szCs w:val="32"/>
          <w:lang w:eastAsia="zh-CN"/>
        </w:rPr>
        <w:t>贯彻</w:t>
      </w:r>
      <w:r w:rsidRPr="00173E49">
        <w:rPr>
          <w:rFonts w:hint="eastAsia"/>
          <w:szCs w:val="32"/>
          <w:lang w:eastAsia="zh-CN"/>
        </w:rPr>
        <w:t>落实</w:t>
      </w:r>
      <w:r w:rsidRPr="00173E49">
        <w:rPr>
          <w:szCs w:val="32"/>
          <w:lang w:eastAsia="zh-CN"/>
        </w:rPr>
        <w:t>教育脱贫长效机制和乡村教育振兴深入推进机制。</w:t>
      </w:r>
      <w:r w:rsidRPr="00173E49">
        <w:rPr>
          <w:rFonts w:hint="eastAsia"/>
          <w:szCs w:val="32"/>
          <w:lang w:eastAsia="zh-CN"/>
        </w:rPr>
        <w:t>精准实施家庭经济困难学生资助工作，完善资助育人体系。深入实施义务教育控辍保学专项行动，持续保持贫困家庭学生失学辍学“动态清零”。实施农民职业技能提升行动，支持新型职业农民通过弹性学制参加中高等农业职业教育。支持高校发挥学科优势和科技优势，加快乡村振兴急需紧缺人才培养，培育乡村发展新动能。鼓励和支持乡村学校挖掘和利用乡土文化资源，推动学校融入乡村振兴发展。</w:t>
      </w:r>
    </w:p>
    <w:p w:rsidR="00990D0A" w:rsidRPr="00173E49" w:rsidRDefault="00990D0A" w:rsidP="00990D0A">
      <w:pPr>
        <w:ind w:firstLineChars="196" w:firstLine="622"/>
        <w:rPr>
          <w:szCs w:val="32"/>
          <w:lang w:eastAsia="zh-CN"/>
        </w:rPr>
      </w:pPr>
      <w:bookmarkStart w:id="34" w:name="_Toc81572749"/>
      <w:bookmarkEnd w:id="28"/>
      <w:bookmarkEnd w:id="29"/>
      <w:r w:rsidRPr="00173E49">
        <w:rPr>
          <w:rFonts w:hint="eastAsia"/>
          <w:b/>
          <w:bCs/>
          <w:szCs w:val="32"/>
          <w:lang w:eastAsia="zh-CN"/>
        </w:rPr>
        <w:t xml:space="preserve">4. </w:t>
      </w:r>
      <w:r w:rsidRPr="00173E49">
        <w:rPr>
          <w:rFonts w:hint="eastAsia"/>
          <w:b/>
          <w:bCs/>
          <w:szCs w:val="32"/>
          <w:lang w:eastAsia="zh-CN"/>
        </w:rPr>
        <w:t>加强民族团结教育。</w:t>
      </w:r>
      <w:r w:rsidRPr="00173E49">
        <w:rPr>
          <w:szCs w:val="32"/>
          <w:lang w:eastAsia="zh-CN"/>
        </w:rPr>
        <w:t>铸牢中华民族共同体意识，健全民族团结进步教育常态化机制，将民族团结进步教育纳入国民教育、干部教育、社会教育全过程。</w:t>
      </w:r>
      <w:r w:rsidRPr="00173E49">
        <w:rPr>
          <w:rFonts w:hint="eastAsia"/>
          <w:szCs w:val="32"/>
          <w:lang w:eastAsia="zh-CN"/>
        </w:rPr>
        <w:t>鼓励支持建设</w:t>
      </w:r>
      <w:r w:rsidRPr="00173E49">
        <w:rPr>
          <w:szCs w:val="32"/>
          <w:lang w:eastAsia="zh-CN"/>
        </w:rPr>
        <w:t>民族教育特色学校，推动民族团结进步教育创建工作向学校、班级纵深</w:t>
      </w:r>
      <w:r w:rsidRPr="00173E49">
        <w:rPr>
          <w:rFonts w:hint="eastAsia"/>
          <w:szCs w:val="32"/>
          <w:lang w:eastAsia="zh-CN"/>
        </w:rPr>
        <w:t>拓</w:t>
      </w:r>
      <w:r w:rsidRPr="00173E49">
        <w:rPr>
          <w:szCs w:val="32"/>
          <w:lang w:eastAsia="zh-CN"/>
        </w:rPr>
        <w:t>展。实施中华优秀传统文化进校园工程，</w:t>
      </w:r>
      <w:r w:rsidRPr="00173E49">
        <w:rPr>
          <w:rFonts w:hint="eastAsia"/>
          <w:szCs w:val="32"/>
          <w:lang w:eastAsia="zh-CN"/>
        </w:rPr>
        <w:t>丰富</w:t>
      </w:r>
      <w:r w:rsidRPr="00173E49">
        <w:rPr>
          <w:szCs w:val="32"/>
          <w:lang w:eastAsia="zh-CN"/>
        </w:rPr>
        <w:t>民族团结进步教育课程资源</w:t>
      </w:r>
      <w:r w:rsidRPr="00173E49">
        <w:rPr>
          <w:rFonts w:hint="eastAsia"/>
          <w:szCs w:val="32"/>
          <w:lang w:eastAsia="zh-CN"/>
        </w:rPr>
        <w:t>库</w:t>
      </w:r>
      <w:r w:rsidRPr="00173E49">
        <w:rPr>
          <w:szCs w:val="32"/>
          <w:lang w:eastAsia="zh-CN"/>
        </w:rPr>
        <w:t>。</w:t>
      </w:r>
    </w:p>
    <w:p w:rsidR="00990D0A" w:rsidRPr="00173E49" w:rsidRDefault="00990D0A" w:rsidP="00990D0A">
      <w:pPr>
        <w:ind w:firstLineChars="196" w:firstLine="622"/>
        <w:rPr>
          <w:szCs w:val="32"/>
        </w:rPr>
      </w:pPr>
      <w:r w:rsidRPr="00173E49">
        <w:rPr>
          <w:rFonts w:hint="eastAsia"/>
          <w:b/>
          <w:bCs/>
          <w:szCs w:val="32"/>
          <w:lang w:eastAsia="zh-CN"/>
        </w:rPr>
        <w:t xml:space="preserve">5. </w:t>
      </w:r>
      <w:r w:rsidRPr="00173E49">
        <w:rPr>
          <w:rFonts w:hint="eastAsia"/>
          <w:b/>
          <w:bCs/>
          <w:szCs w:val="32"/>
          <w:lang w:eastAsia="zh-CN"/>
        </w:rPr>
        <w:t>全面加强语言文字工作</w:t>
      </w:r>
      <w:bookmarkEnd w:id="34"/>
      <w:r w:rsidRPr="00173E49">
        <w:rPr>
          <w:rFonts w:hint="eastAsia"/>
          <w:b/>
          <w:bCs/>
          <w:szCs w:val="32"/>
          <w:lang w:eastAsia="zh-CN"/>
        </w:rPr>
        <w:t>。</w:t>
      </w:r>
      <w:r w:rsidRPr="00173E49">
        <w:rPr>
          <w:szCs w:val="32"/>
          <w:lang w:eastAsia="zh-CN"/>
        </w:rPr>
        <w:t>提升国家通用语言文字普及水平和质量，推动全区范围内普通话普及率逐步达到</w:t>
      </w:r>
      <w:r w:rsidRPr="00173E49">
        <w:rPr>
          <w:szCs w:val="32"/>
          <w:lang w:eastAsia="zh-CN"/>
        </w:rPr>
        <w:t>85%</w:t>
      </w:r>
      <w:r w:rsidRPr="00173E49">
        <w:rPr>
          <w:szCs w:val="32"/>
          <w:lang w:eastAsia="zh-CN"/>
        </w:rPr>
        <w:t>。巩固推</w:t>
      </w:r>
      <w:r w:rsidRPr="00173E49">
        <w:rPr>
          <w:szCs w:val="32"/>
          <w:lang w:eastAsia="zh-CN"/>
        </w:rPr>
        <w:lastRenderedPageBreak/>
        <w:t>普脱贫成果，实施推普助力乡村振兴计划，加大</w:t>
      </w:r>
      <w:r w:rsidRPr="00173E49">
        <w:rPr>
          <w:rFonts w:hint="eastAsia"/>
          <w:szCs w:val="32"/>
          <w:lang w:eastAsia="zh-CN"/>
        </w:rPr>
        <w:t>我区</w:t>
      </w:r>
      <w:r w:rsidRPr="00173E49">
        <w:rPr>
          <w:szCs w:val="32"/>
          <w:lang w:eastAsia="zh-CN"/>
        </w:rPr>
        <w:t>国家通用语言文字推广和培训力度。抓好普通话水平测试及汉字应用水平测试工作，全面提升市民语言文字应用能力与语言文化素养。全面加强国家通用语言文字教育教学，持续开展语言文字达标学校建设。提高语言文字规范化、标准化、信息化水平，推动语言文字与人工智能、大数据、云计算等信息技术的深度融合。</w:t>
      </w:r>
      <w:r w:rsidRPr="00173E49">
        <w:rPr>
          <w:rFonts w:hint="eastAsia"/>
          <w:szCs w:val="32"/>
        </w:rPr>
        <w:t>开展</w:t>
      </w:r>
      <w:r w:rsidRPr="00173E49">
        <w:rPr>
          <w:szCs w:val="32"/>
        </w:rPr>
        <w:t>中华经典诵读</w:t>
      </w:r>
      <w:r w:rsidRPr="00173E49">
        <w:rPr>
          <w:rFonts w:hint="eastAsia"/>
          <w:szCs w:val="32"/>
        </w:rPr>
        <w:t>活动</w:t>
      </w:r>
      <w:r w:rsidRPr="00173E49">
        <w:rPr>
          <w:szCs w:val="32"/>
        </w:rPr>
        <w:t>，</w:t>
      </w:r>
      <w:r w:rsidRPr="00173E49">
        <w:rPr>
          <w:rFonts w:hint="eastAsia"/>
          <w:szCs w:val="32"/>
        </w:rPr>
        <w:t>开展</w:t>
      </w:r>
      <w:r w:rsidRPr="00173E49">
        <w:rPr>
          <w:szCs w:val="32"/>
        </w:rPr>
        <w:t>好全国推普周等系列活动，积极推进中华优秀语言文化传承发展。开展语言文字科学研究，提升创新能力和资政水平。</w:t>
      </w:r>
      <w:r w:rsidRPr="00173E49">
        <w:rPr>
          <w:rFonts w:hint="eastAsia"/>
          <w:szCs w:val="32"/>
        </w:rPr>
        <w:t>协助市语委实施中国语言资源保护工程（二期），努力建设专业研究与实际应用相结合的语言信息化平台。</w:t>
      </w:r>
      <w:r w:rsidRPr="00173E49">
        <w:rPr>
          <w:szCs w:val="32"/>
        </w:rPr>
        <w:t>完善语言文字工作体制机制，提升语言文字服务能力。</w:t>
      </w:r>
    </w:p>
    <w:p w:rsidR="00990D0A" w:rsidRPr="00173E49" w:rsidRDefault="00990D0A" w:rsidP="00990D0A">
      <w:pPr>
        <w:ind w:firstLineChars="200" w:firstLine="632"/>
        <w:rPr>
          <w:rFonts w:eastAsia="方正楷体_GBK"/>
          <w:szCs w:val="32"/>
        </w:rPr>
      </w:pPr>
      <w:r w:rsidRPr="00173E49">
        <w:rPr>
          <w:rFonts w:eastAsia="方正楷体_GBK"/>
          <w:szCs w:val="32"/>
        </w:rPr>
        <w:t>（九）</w:t>
      </w:r>
      <w:bookmarkStart w:id="35" w:name="_Hlk57972014"/>
      <w:bookmarkEnd w:id="30"/>
      <w:bookmarkEnd w:id="31"/>
      <w:r w:rsidRPr="00173E49">
        <w:rPr>
          <w:rFonts w:eastAsia="方正楷体_GBK"/>
          <w:szCs w:val="32"/>
        </w:rPr>
        <w:t>深化教育重点领域综合改革</w:t>
      </w:r>
      <w:r w:rsidRPr="00173E49">
        <w:rPr>
          <w:rFonts w:eastAsia="方正楷体_GBK" w:hint="eastAsia"/>
          <w:szCs w:val="32"/>
        </w:rPr>
        <w:t>。</w:t>
      </w:r>
    </w:p>
    <w:p w:rsidR="00990D0A" w:rsidRPr="00173E49" w:rsidRDefault="00990D0A" w:rsidP="00990D0A">
      <w:pPr>
        <w:ind w:firstLineChars="200" w:firstLine="634"/>
        <w:rPr>
          <w:szCs w:val="32"/>
        </w:rPr>
      </w:pPr>
      <w:bookmarkStart w:id="36" w:name="_Toc16995"/>
      <w:bookmarkEnd w:id="32"/>
      <w:bookmarkEnd w:id="35"/>
      <w:r w:rsidRPr="00173E49">
        <w:rPr>
          <w:rFonts w:hint="eastAsia"/>
          <w:b/>
          <w:bCs/>
          <w:szCs w:val="32"/>
        </w:rPr>
        <w:t xml:space="preserve">1. </w:t>
      </w:r>
      <w:r w:rsidRPr="00173E49">
        <w:rPr>
          <w:rFonts w:hint="eastAsia"/>
          <w:b/>
          <w:bCs/>
          <w:szCs w:val="32"/>
        </w:rPr>
        <w:t>深化新时代教育评价改革。</w:t>
      </w:r>
      <w:r w:rsidRPr="00173E49">
        <w:rPr>
          <w:rFonts w:hint="eastAsia"/>
          <w:szCs w:val="32"/>
        </w:rPr>
        <w:t>构建科学教育评价体系，完善教育评估监测机制。推进党委和政府教育工作评价改革，完善政府、区级有关部门和单位履行教育职责评价体系。坚决纠正片面追求升学率行为。推进学校评价改革，落实立德树人根本任务，完善中小幼学校评价。推进教师评价改革，坚持把师德师风作为第一标准，突出教育教学实绩和一线学生工作，规范人才称号工作。推进学生评价改革，树立科学成才观念，严格学业标准，完善德智体美劳评价体系。推进社会选人用人评价改革，建立以品德和能力为导向、以岗位需求为目标的人才使用机制，推动全区各级党政机关、事业单位、国有企业带头树立正确用人导向，落</w:t>
      </w:r>
      <w:r w:rsidRPr="00173E49">
        <w:rPr>
          <w:rFonts w:hint="eastAsia"/>
          <w:szCs w:val="32"/>
        </w:rPr>
        <w:lastRenderedPageBreak/>
        <w:t>实平等就业要求。完善学生、家长、社会、第三方评价机构参与的多元主体评价体系。借助市级教育评价机构、教育评价专家库等资源，深化我区教育评价改革。探索开展教育评价改革试验校建设。</w:t>
      </w:r>
    </w:p>
    <w:p w:rsidR="00990D0A" w:rsidRPr="00173E49" w:rsidRDefault="00990D0A" w:rsidP="00990D0A">
      <w:pPr>
        <w:ind w:firstLineChars="200" w:firstLine="634"/>
        <w:rPr>
          <w:szCs w:val="32"/>
        </w:rPr>
      </w:pPr>
      <w:r w:rsidRPr="00173E49">
        <w:rPr>
          <w:rFonts w:hint="eastAsia"/>
          <w:b/>
          <w:bCs/>
          <w:szCs w:val="32"/>
        </w:rPr>
        <w:t xml:space="preserve">2. </w:t>
      </w:r>
      <w:r w:rsidRPr="00173E49">
        <w:rPr>
          <w:rFonts w:hint="eastAsia"/>
          <w:b/>
          <w:bCs/>
          <w:szCs w:val="32"/>
        </w:rPr>
        <w:t>积极稳妥推进考试招生制度改革。</w:t>
      </w:r>
      <w:r w:rsidRPr="00173E49">
        <w:rPr>
          <w:rFonts w:hint="eastAsia"/>
          <w:szCs w:val="32"/>
        </w:rPr>
        <w:t>完善初高中学业水平考试，坚持全面考核，促进学生完成国家规定的各门课程学习，引导初高中学校关注学生发展核心素养，深入实施素质教育。完善学生综合素质档案建设和使用办法，建立客观、真实、准确记录信息的监督机制。以立德树人为鲜明导向，突出关键能力考查，构建引导全面发展的考试内容体系。</w:t>
      </w:r>
    </w:p>
    <w:p w:rsidR="00990D0A" w:rsidRPr="00173E49" w:rsidRDefault="00990D0A" w:rsidP="00990D0A">
      <w:pPr>
        <w:ind w:firstLineChars="200" w:firstLine="634"/>
        <w:rPr>
          <w:szCs w:val="32"/>
        </w:rPr>
      </w:pPr>
      <w:r w:rsidRPr="00173E49">
        <w:rPr>
          <w:rFonts w:hint="eastAsia"/>
          <w:b/>
          <w:bCs/>
          <w:szCs w:val="32"/>
        </w:rPr>
        <w:t xml:space="preserve">3. </w:t>
      </w:r>
      <w:r w:rsidRPr="00173E49">
        <w:rPr>
          <w:rFonts w:hint="eastAsia"/>
          <w:b/>
          <w:bCs/>
          <w:szCs w:val="32"/>
        </w:rPr>
        <w:t>支持和规范民办教育健康发展。</w:t>
      </w:r>
      <w:r w:rsidRPr="00173E49">
        <w:rPr>
          <w:rFonts w:hint="eastAsia"/>
          <w:szCs w:val="32"/>
        </w:rPr>
        <w:t>深化民办学校分类管理改革。健全对营利性与非营利民办学校的分类监管机制，进一步落实不同类型民办学校土地、税收、收费和经费扶持政策，支持和规范社会力量依法办学。积极扶持普惠性民办幼儿园。落实政府举办义务教育主体责任，依法规范民办义务教育发展，加强公办学校参与举办民办义务学校整顿治理，营造良好教育生态。鼓励企业举办高质量职业教育。引导民办高校向应用型转变，支持民办高校内涵发展。</w:t>
      </w:r>
    </w:p>
    <w:p w:rsidR="00990D0A" w:rsidRPr="00173E49" w:rsidRDefault="00990D0A" w:rsidP="00990D0A">
      <w:pPr>
        <w:ind w:firstLineChars="200" w:firstLine="632"/>
        <w:rPr>
          <w:szCs w:val="32"/>
        </w:rPr>
      </w:pPr>
      <w:r w:rsidRPr="00173E49">
        <w:rPr>
          <w:rFonts w:hint="eastAsia"/>
          <w:szCs w:val="32"/>
        </w:rPr>
        <w:t>规范民办学校办学行为。健全民办学校评价体系和退出机制。规范非营利性民办学校名称管理。健全民办学校举办者变更规程、民办学校年度检查制度。严格规范民办学校财务和资产管理。强化民办教育督导，探索建立第三方质量认证和评估制度。</w:t>
      </w:r>
      <w:r w:rsidRPr="00173E49">
        <w:rPr>
          <w:rFonts w:hint="eastAsia"/>
          <w:szCs w:val="32"/>
        </w:rPr>
        <w:lastRenderedPageBreak/>
        <w:t>推进民办学校完善内部治理体系，推进民办学校开展现代学校制度改革创新，推进民办学校完善董事会、理事会、监事（会）制度。规范校外培训机构，坚持源头治理、系统治理、严格治理，建立健全教育、市场监管、卫生健康等部门和区级、镇街联动的综合治理体系。</w:t>
      </w:r>
    </w:p>
    <w:p w:rsidR="00990D0A" w:rsidRPr="00173E49" w:rsidRDefault="00990D0A" w:rsidP="00990D0A">
      <w:pPr>
        <w:ind w:firstLineChars="200" w:firstLine="634"/>
        <w:rPr>
          <w:szCs w:val="32"/>
        </w:rPr>
      </w:pPr>
      <w:r w:rsidRPr="00173E49">
        <w:rPr>
          <w:rFonts w:hint="eastAsia"/>
          <w:b/>
          <w:bCs/>
          <w:szCs w:val="32"/>
        </w:rPr>
        <w:t xml:space="preserve">4. </w:t>
      </w:r>
      <w:r w:rsidRPr="00173E49">
        <w:rPr>
          <w:rFonts w:hint="eastAsia"/>
          <w:b/>
          <w:bCs/>
          <w:szCs w:val="32"/>
        </w:rPr>
        <w:t>深化教育领域“放管服”改革。</w:t>
      </w:r>
      <w:r w:rsidRPr="00173E49">
        <w:rPr>
          <w:rFonts w:hint="eastAsia"/>
          <w:szCs w:val="32"/>
        </w:rPr>
        <w:t>理顺教育事务管理职权，推进政府管理方式转变，持续推进简政放权。深化教育部门行政审批制度改革，规范审批程序和工作流程。健全教育基本服务制度，完善规范化、便捷化、高效化的教育服务工作机制。进一步扩大和落实学校办学自主，明确向各级各类学校放权事项，促进学校依据章程自主管理，按照法律法规、教育规律，以及新时代教育评价导向办学。加强事中事后监管，深化“双随机</w:t>
      </w:r>
      <w:r>
        <w:rPr>
          <w:rFonts w:hint="eastAsia"/>
          <w:szCs w:val="32"/>
        </w:rPr>
        <w:t>、</w:t>
      </w:r>
      <w:r w:rsidRPr="00173E49">
        <w:rPr>
          <w:rFonts w:hint="eastAsia"/>
          <w:szCs w:val="32"/>
        </w:rPr>
        <w:t>一公开”监管改革，着力推进跨部门联合监管和“互联网</w:t>
      </w:r>
      <w:r w:rsidRPr="00173E49">
        <w:rPr>
          <w:rFonts w:hint="eastAsia"/>
          <w:szCs w:val="32"/>
        </w:rPr>
        <w:t>+</w:t>
      </w:r>
      <w:r w:rsidRPr="00173E49">
        <w:rPr>
          <w:rFonts w:hint="eastAsia"/>
          <w:szCs w:val="32"/>
        </w:rPr>
        <w:t>监管”。建设高水平教育智库，优化教育咨询决策程序，全面推进教育决策的科学化、民主化。加强教育科研机构建设，提高教育科学研究水平。加强教育行业社会组织综合管理，充分发挥其资政和服务作用，引导多元主体参与教育治理。</w:t>
      </w:r>
    </w:p>
    <w:p w:rsidR="00990D0A" w:rsidRPr="00173E49" w:rsidRDefault="00990D0A" w:rsidP="00990D0A">
      <w:pPr>
        <w:ind w:firstLineChars="200" w:firstLine="634"/>
        <w:rPr>
          <w:szCs w:val="32"/>
        </w:rPr>
      </w:pPr>
      <w:r w:rsidRPr="00173E49">
        <w:rPr>
          <w:rFonts w:hint="eastAsia"/>
          <w:b/>
          <w:bCs/>
          <w:szCs w:val="32"/>
        </w:rPr>
        <w:t xml:space="preserve">5. </w:t>
      </w:r>
      <w:r w:rsidRPr="00173E49">
        <w:rPr>
          <w:rFonts w:hint="eastAsia"/>
          <w:b/>
          <w:bCs/>
          <w:szCs w:val="32"/>
        </w:rPr>
        <w:t>推进教育治理能力现代化。</w:t>
      </w:r>
      <w:r w:rsidRPr="00173E49">
        <w:rPr>
          <w:rFonts w:hint="eastAsia"/>
          <w:szCs w:val="32"/>
        </w:rPr>
        <w:t>落实党政主要负责人履行推进法治建设第一责任人职责，构建系统完备的学校规章制度体系，不断提高依法治教能力。支持高校法治工作队伍建设，探索建立学校各职能部门、院系法治工作联络员制度。鼓励推动高等院校建设法学专家高端智库和研究教育基地。建强教育执法队伍，加</w:t>
      </w:r>
      <w:r w:rsidRPr="00173E49">
        <w:rPr>
          <w:rFonts w:hint="eastAsia"/>
          <w:szCs w:val="32"/>
        </w:rPr>
        <w:lastRenderedPageBreak/>
        <w:t>大教育培训执法力度，开展联合执法，加强执法监督指导，推进执法规范化。加强学校法治文化建设，建好用好各级青少年法治教育实践基地。</w:t>
      </w:r>
    </w:p>
    <w:p w:rsidR="00990D0A" w:rsidRPr="00173E49" w:rsidRDefault="00990D0A" w:rsidP="00990D0A">
      <w:pPr>
        <w:ind w:firstLineChars="200" w:firstLine="632"/>
        <w:rPr>
          <w:szCs w:val="32"/>
        </w:rPr>
      </w:pPr>
      <w:r w:rsidRPr="00173E49">
        <w:rPr>
          <w:rFonts w:hint="eastAsia"/>
          <w:szCs w:val="32"/>
        </w:rPr>
        <w:t>全面推进学校按照法律法规、规章制度、学校章程与教育规律办学，积极构建依法办学、自主管理、民主监督、社会参与的现代学校制度。加快推进学校章程建设，建立健全现代学校法人制度，完善学校内部治理结构，规范和优化学校决策和执行机制。落实职业学校理事会制度、建立健全中小学家长委员会制度，加强教职工代表大会和学生代表大会建设，提升学校治理水平，激发办学活力。深入推进校务公开，完善学校内部监督和社会监督制度，提高学校自我监管能力。积极支持学校与家庭、科研机构、企事业单位、社区等开展合作，创新学校管理方式。规范并优化集团化办学、网络学校等办学形态的管理。进一步推进学生学籍学历规范有序管理。</w:t>
      </w:r>
    </w:p>
    <w:p w:rsidR="00990D0A" w:rsidRPr="00173E49" w:rsidRDefault="00990D0A" w:rsidP="00990D0A">
      <w:pPr>
        <w:ind w:firstLineChars="200" w:firstLine="632"/>
        <w:rPr>
          <w:rFonts w:eastAsia="方正黑体_GBK"/>
          <w:szCs w:val="32"/>
        </w:rPr>
      </w:pPr>
      <w:bookmarkStart w:id="37" w:name="_Toc56160217"/>
      <w:bookmarkEnd w:id="36"/>
      <w:r w:rsidRPr="00173E49">
        <w:rPr>
          <w:rFonts w:eastAsia="方正黑体_GBK"/>
          <w:szCs w:val="32"/>
        </w:rPr>
        <w:t>四、保障</w:t>
      </w:r>
      <w:bookmarkEnd w:id="33"/>
      <w:bookmarkEnd w:id="37"/>
      <w:r w:rsidRPr="00173E49">
        <w:rPr>
          <w:rFonts w:eastAsia="方正黑体_GBK" w:hint="eastAsia"/>
          <w:szCs w:val="32"/>
        </w:rPr>
        <w:t>措施</w:t>
      </w:r>
      <w:bookmarkStart w:id="38" w:name="_Toc56160218"/>
    </w:p>
    <w:p w:rsidR="00990D0A" w:rsidRPr="00173E49" w:rsidRDefault="00990D0A" w:rsidP="00990D0A">
      <w:pPr>
        <w:ind w:firstLineChars="200" w:firstLine="632"/>
        <w:rPr>
          <w:rFonts w:eastAsia="方正楷体_GBK"/>
          <w:szCs w:val="32"/>
        </w:rPr>
      </w:pPr>
      <w:r w:rsidRPr="00173E49">
        <w:rPr>
          <w:rFonts w:eastAsia="方正楷体_GBK"/>
          <w:szCs w:val="32"/>
        </w:rPr>
        <w:t>（一）加强党对教育工作的全面领导</w:t>
      </w:r>
      <w:bookmarkEnd w:id="38"/>
      <w:r w:rsidRPr="00173E49">
        <w:rPr>
          <w:rFonts w:eastAsia="方正楷体_GBK" w:hint="eastAsia"/>
          <w:szCs w:val="32"/>
        </w:rPr>
        <w:t>。</w:t>
      </w:r>
    </w:p>
    <w:p w:rsidR="00990D0A" w:rsidRPr="00173E49" w:rsidRDefault="00990D0A" w:rsidP="00990D0A">
      <w:pPr>
        <w:ind w:firstLineChars="200" w:firstLine="632"/>
        <w:rPr>
          <w:szCs w:val="32"/>
        </w:rPr>
      </w:pPr>
      <w:r w:rsidRPr="00173E49">
        <w:rPr>
          <w:rFonts w:hint="eastAsia"/>
          <w:szCs w:val="32"/>
        </w:rPr>
        <w:t>坚持把党的领导贯穿办学治校、教书育人全过程。深入贯彻落实党中央关于教育工作重大决策部署，落实市级关于加强教育工作领导小组建设的各项要求。落实区县党委政府定期研究教育工作机制要求。贯彻落实中小学校党组织领导下的校长负责制，加强党对中小学校的全面领导。进一步健全学校党的组织体系，推进党组织标准化规范化建设，促进学校党建工作提质增效。全</w:t>
      </w:r>
      <w:r w:rsidRPr="00173E49">
        <w:rPr>
          <w:rFonts w:hint="eastAsia"/>
          <w:szCs w:val="32"/>
        </w:rPr>
        <w:lastRenderedPageBreak/>
        <w:t>面落实意识形态工作主体责任，严格意识形态阵地管理。坚定不移推进全面从严治党向纵深发展，完善教育系统巡察全覆盖机制。严格落实中央八项规定精神和市委实施意见，深入推进党风廉政建设和反腐败斗争，营造风清气正的政治生态。</w:t>
      </w:r>
    </w:p>
    <w:p w:rsidR="00990D0A" w:rsidRPr="00173E49" w:rsidRDefault="00990D0A" w:rsidP="00990D0A">
      <w:pPr>
        <w:ind w:firstLineChars="200" w:firstLine="632"/>
        <w:rPr>
          <w:rFonts w:eastAsia="方正楷体_GBK"/>
          <w:szCs w:val="32"/>
        </w:rPr>
      </w:pPr>
      <w:r w:rsidRPr="00173E49">
        <w:rPr>
          <w:rFonts w:eastAsia="方正楷体_GBK"/>
          <w:szCs w:val="32"/>
        </w:rPr>
        <w:t>（二）完善教育经费</w:t>
      </w:r>
      <w:r w:rsidRPr="00173E49">
        <w:rPr>
          <w:rFonts w:eastAsia="方正楷体_GBK" w:hint="eastAsia"/>
          <w:szCs w:val="32"/>
        </w:rPr>
        <w:t>投入</w:t>
      </w:r>
      <w:r w:rsidRPr="00173E49">
        <w:rPr>
          <w:rFonts w:eastAsia="方正楷体_GBK"/>
          <w:szCs w:val="32"/>
        </w:rPr>
        <w:t>保障机制</w:t>
      </w:r>
      <w:r w:rsidRPr="00173E49">
        <w:rPr>
          <w:rFonts w:eastAsia="方正楷体_GBK" w:hint="eastAsia"/>
          <w:szCs w:val="32"/>
        </w:rPr>
        <w:t>。</w:t>
      </w:r>
    </w:p>
    <w:p w:rsidR="00990D0A" w:rsidRPr="00173E49" w:rsidRDefault="00990D0A" w:rsidP="00990D0A">
      <w:pPr>
        <w:ind w:firstLineChars="200" w:firstLine="632"/>
        <w:rPr>
          <w:szCs w:val="32"/>
        </w:rPr>
      </w:pPr>
      <w:r w:rsidRPr="00173E49">
        <w:rPr>
          <w:rFonts w:hint="eastAsia"/>
          <w:szCs w:val="32"/>
        </w:rPr>
        <w:t>健全教育投入保障体系，持续推进教育投入稳定增长。确保一般公共预算教育支出逐年只增不减，确保按在校学生人均一般公共预算教育支出逐年只增不减，财政支出总额中教育经费所占比例应当随着国民经济的发展逐步提高，保证教师工资和学生人均公用经费逐步增长。适时提高各级各类教育生均财政拨款（公用经费）水平。优化教育投入结构，加大薄弱、重点领域和关键环节财政投入。健全重大项目经费筹集和政府保障、引导机制。完善非义务教育成本分担机制，建立与财政拨款、学生资助水平等相适应的非义务教育收费标准动态调整机制，多渠道筹措教育经费。全面实施预算绩效管理，优化教育经费监管方式，强化教育经费监管责任，提高教育经费使用效益。</w:t>
      </w:r>
    </w:p>
    <w:p w:rsidR="00990D0A" w:rsidRPr="00173E49" w:rsidRDefault="00990D0A" w:rsidP="00990D0A">
      <w:pPr>
        <w:ind w:firstLineChars="200" w:firstLine="632"/>
        <w:rPr>
          <w:rFonts w:eastAsia="方正楷体_GBK"/>
          <w:szCs w:val="32"/>
        </w:rPr>
      </w:pPr>
      <w:r w:rsidRPr="00173E49">
        <w:rPr>
          <w:rFonts w:eastAsia="方正楷体_GBK" w:hAnsi="Cambria"/>
          <w:szCs w:val="32"/>
        </w:rPr>
        <w:t>（</w:t>
      </w:r>
      <w:r w:rsidRPr="00173E49">
        <w:rPr>
          <w:rFonts w:eastAsia="方正楷体_GBK" w:hAnsi="Cambria" w:hint="eastAsia"/>
          <w:szCs w:val="32"/>
        </w:rPr>
        <w:t>三</w:t>
      </w:r>
      <w:r w:rsidRPr="00173E49">
        <w:rPr>
          <w:rFonts w:eastAsia="方正楷体_GBK" w:hAnsi="Cambria"/>
          <w:szCs w:val="32"/>
        </w:rPr>
        <w:t>）充分发挥教育督导作用</w:t>
      </w:r>
      <w:r w:rsidRPr="00173E49">
        <w:rPr>
          <w:rFonts w:eastAsia="方正楷体_GBK" w:hAnsi="Cambria" w:hint="eastAsia"/>
          <w:szCs w:val="32"/>
        </w:rPr>
        <w:t>。</w:t>
      </w:r>
    </w:p>
    <w:p w:rsidR="00990D0A" w:rsidRPr="00173E49" w:rsidRDefault="00990D0A" w:rsidP="00990D0A">
      <w:pPr>
        <w:ind w:firstLineChars="200" w:firstLine="632"/>
        <w:rPr>
          <w:szCs w:val="32"/>
        </w:rPr>
      </w:pPr>
      <w:r w:rsidRPr="00173E49">
        <w:rPr>
          <w:szCs w:val="32"/>
        </w:rPr>
        <w:t>加强教育督导法治建设，落实完善相关规章制度，推进依法督导。深化教育督导体制机制改革，进一步优化管理体制、完善运行机制、健全问责机制、规范督学聘用和管理机制、落实督导保障机制，建成全面覆盖、运转高效、结果权威、问责有力的教育督导体制机制，全面落实督政、督学、评估监测职能。充分</w:t>
      </w:r>
      <w:r w:rsidRPr="00173E49">
        <w:rPr>
          <w:szCs w:val="32"/>
        </w:rPr>
        <w:lastRenderedPageBreak/>
        <w:t>发挥区政府教育督导委员会作用，扎实开展综合督导、专项督导和经常性督导，规范督导结果的运用。按照讲政治、敢担当、懂教育的要求</w:t>
      </w:r>
      <w:r w:rsidRPr="00173E49">
        <w:rPr>
          <w:rFonts w:hint="eastAsia"/>
          <w:szCs w:val="32"/>
        </w:rPr>
        <w:t>，</w:t>
      </w:r>
      <w:r w:rsidRPr="00173E49">
        <w:rPr>
          <w:szCs w:val="32"/>
        </w:rPr>
        <w:t>配齐建强各级督学队伍，加强督导责任区建设。建立健全教育督导部门统一归口管理、多方参与的教育评估监测机制，促进教育教学质量整体提升。</w:t>
      </w:r>
    </w:p>
    <w:p w:rsidR="00990D0A" w:rsidRPr="00173E49" w:rsidRDefault="00990D0A" w:rsidP="00990D0A">
      <w:pPr>
        <w:ind w:firstLineChars="200" w:firstLine="632"/>
        <w:rPr>
          <w:rFonts w:eastAsia="方正楷体_GBK"/>
          <w:szCs w:val="32"/>
        </w:rPr>
      </w:pPr>
      <w:r w:rsidRPr="00173E49">
        <w:rPr>
          <w:rFonts w:eastAsia="方正楷体_GBK"/>
          <w:szCs w:val="32"/>
        </w:rPr>
        <w:t>（</w:t>
      </w:r>
      <w:r w:rsidRPr="00173E49">
        <w:rPr>
          <w:rFonts w:eastAsia="方正楷体_GBK" w:hint="eastAsia"/>
          <w:szCs w:val="32"/>
        </w:rPr>
        <w:t>四</w:t>
      </w:r>
      <w:r w:rsidRPr="00173E49">
        <w:rPr>
          <w:rFonts w:eastAsia="方正楷体_GBK"/>
          <w:szCs w:val="32"/>
        </w:rPr>
        <w:t>）</w:t>
      </w:r>
      <w:r w:rsidRPr="00173E49">
        <w:rPr>
          <w:rFonts w:eastAsia="方正楷体_GBK" w:hint="eastAsia"/>
          <w:szCs w:val="32"/>
        </w:rPr>
        <w:t>维护</w:t>
      </w:r>
      <w:r w:rsidRPr="00173E49">
        <w:rPr>
          <w:rFonts w:eastAsia="方正楷体_GBK"/>
          <w:szCs w:val="32"/>
        </w:rPr>
        <w:t>教育系统安全稳定</w:t>
      </w:r>
      <w:r w:rsidRPr="00173E49">
        <w:rPr>
          <w:rFonts w:eastAsia="方正楷体_GBK" w:hint="eastAsia"/>
          <w:szCs w:val="32"/>
        </w:rPr>
        <w:t>。</w:t>
      </w:r>
    </w:p>
    <w:p w:rsidR="00990D0A" w:rsidRPr="00173E49" w:rsidRDefault="00990D0A" w:rsidP="00990D0A">
      <w:pPr>
        <w:ind w:firstLineChars="200" w:firstLine="632"/>
        <w:rPr>
          <w:szCs w:val="32"/>
        </w:rPr>
      </w:pPr>
      <w:r w:rsidRPr="00173E49">
        <w:rPr>
          <w:rFonts w:hint="eastAsia"/>
          <w:szCs w:val="32"/>
        </w:rPr>
        <w:t>建立健全教育系统风险防控机制，强化专项研判。落实意识形态工作责任制，切实增强政治意识、政权意识、阵地意识，把握教育改革发展正确方向。筑牢网络安全屏障，牢牢掌握网络意识形态主导权。切实加强对国家课程落实的监督和地方校本课程建设的监管，着力完善课堂教学及学术活动意识形态管理。切实加强中小学校、幼儿园校园安全稳定工作。加强学生安全教育，提升学生自我防范能力。持续做好涉校涉生非正常死亡防控工作。推进“平安示范学校”创建。建立完善校园意外伤害事故风险管理机制，有效应对教育突发安全事故。探索完善环校园安全带防控体系建设。探索构建“互联网</w:t>
      </w:r>
      <w:r w:rsidRPr="00173E49">
        <w:rPr>
          <w:rFonts w:hint="eastAsia"/>
          <w:szCs w:val="32"/>
        </w:rPr>
        <w:t>+</w:t>
      </w:r>
      <w:r w:rsidRPr="00173E49">
        <w:rPr>
          <w:rFonts w:hint="eastAsia"/>
          <w:szCs w:val="32"/>
        </w:rPr>
        <w:t>安全防范”体系，提升校园风险主动发现和预警能力。持续关注和防范教育系统群体性事件的发生，及时化解影响校园及周边安全的突出矛盾和典型敏感事件。</w:t>
      </w:r>
    </w:p>
    <w:p w:rsidR="00990D0A" w:rsidRPr="00173E49" w:rsidRDefault="00990D0A" w:rsidP="00990D0A">
      <w:pPr>
        <w:ind w:firstLineChars="200" w:firstLine="632"/>
        <w:rPr>
          <w:rFonts w:eastAsia="方正楷体_GBK"/>
          <w:szCs w:val="32"/>
        </w:rPr>
      </w:pPr>
      <w:bookmarkStart w:id="39" w:name="_Toc56160219"/>
      <w:r w:rsidRPr="00173E49">
        <w:rPr>
          <w:rFonts w:eastAsia="方正楷体_GBK"/>
          <w:szCs w:val="32"/>
        </w:rPr>
        <w:t>（五）</w:t>
      </w:r>
      <w:bookmarkEnd w:id="39"/>
      <w:r w:rsidRPr="00173E49">
        <w:rPr>
          <w:rFonts w:eastAsia="方正楷体_GBK"/>
          <w:szCs w:val="32"/>
        </w:rPr>
        <w:t>构建教育规划落实机制</w:t>
      </w:r>
      <w:r w:rsidRPr="00173E49">
        <w:rPr>
          <w:rFonts w:eastAsia="方正楷体_GBK" w:hint="eastAsia"/>
          <w:szCs w:val="32"/>
        </w:rPr>
        <w:t>。</w:t>
      </w:r>
    </w:p>
    <w:p w:rsidR="00990D0A" w:rsidRPr="00173E49" w:rsidRDefault="00990D0A" w:rsidP="00990D0A">
      <w:pPr>
        <w:ind w:firstLineChars="200" w:firstLine="632"/>
        <w:rPr>
          <w:szCs w:val="32"/>
        </w:rPr>
      </w:pPr>
      <w:r w:rsidRPr="00173E49">
        <w:rPr>
          <w:szCs w:val="32"/>
        </w:rPr>
        <w:t>各部门根据职责分工，将本规划作为教育项目审批和资金安排的重要依据，制定规划实施的具体方案、年度计划，明确责</w:t>
      </w:r>
      <w:r w:rsidRPr="00173E49">
        <w:rPr>
          <w:szCs w:val="32"/>
        </w:rPr>
        <w:lastRenderedPageBreak/>
        <w:t>任主体、实施时间表和路线图。</w:t>
      </w:r>
      <w:r w:rsidRPr="00173E49">
        <w:rPr>
          <w:rFonts w:hint="eastAsia"/>
          <w:szCs w:val="32"/>
        </w:rPr>
        <w:t>按要求开展教育规划实施评估，强化评估结果的运用，确保规划目标任务顺利完成。加强舆论宣传</w:t>
      </w:r>
      <w:r w:rsidRPr="00173E49">
        <w:rPr>
          <w:szCs w:val="32"/>
        </w:rPr>
        <w:t>，</w:t>
      </w:r>
      <w:r w:rsidRPr="00173E49">
        <w:rPr>
          <w:rFonts w:hint="eastAsia"/>
          <w:szCs w:val="32"/>
        </w:rPr>
        <w:t>及时报道规划实施的新机制新做法，充分反映新进展新成效</w:t>
      </w:r>
      <w:r w:rsidRPr="00173E49">
        <w:rPr>
          <w:szCs w:val="32"/>
        </w:rPr>
        <w:t>，形成全社会理解、支持、推动教育改革发展的良好舆论氛围。</w:t>
      </w:r>
    </w:p>
    <w:p w:rsidR="00990D0A" w:rsidRPr="00173E49" w:rsidRDefault="00990D0A" w:rsidP="00990D0A">
      <w:pPr>
        <w:rPr>
          <w:szCs w:val="32"/>
          <w:highlight w:val="green"/>
        </w:rPr>
      </w:pPr>
    </w:p>
    <w:p w:rsidR="00990D0A" w:rsidRPr="00173E49" w:rsidRDefault="00990D0A" w:rsidP="00990D0A">
      <w:pPr>
        <w:ind w:firstLineChars="200" w:firstLine="632"/>
        <w:rPr>
          <w:szCs w:val="32"/>
        </w:rPr>
      </w:pPr>
      <w:r w:rsidRPr="00173E49">
        <w:rPr>
          <w:szCs w:val="32"/>
        </w:rPr>
        <w:t>附件：</w:t>
      </w:r>
      <w:r w:rsidRPr="00173E49">
        <w:rPr>
          <w:szCs w:val="32"/>
        </w:rPr>
        <w:t>1</w:t>
      </w:r>
      <w:r w:rsidRPr="00173E49">
        <w:rPr>
          <w:rFonts w:hint="eastAsia"/>
          <w:szCs w:val="32"/>
        </w:rPr>
        <w:t>．合川区</w:t>
      </w:r>
      <w:r w:rsidRPr="00173E49">
        <w:rPr>
          <w:rFonts w:hint="eastAsia"/>
          <w:szCs w:val="32"/>
        </w:rPr>
        <w:t>2020</w:t>
      </w:r>
      <w:r w:rsidRPr="00173E49">
        <w:rPr>
          <w:rFonts w:hint="eastAsia"/>
          <w:szCs w:val="32"/>
        </w:rPr>
        <w:t>—</w:t>
      </w:r>
      <w:r w:rsidRPr="00173E49">
        <w:rPr>
          <w:rFonts w:hint="eastAsia"/>
          <w:szCs w:val="32"/>
        </w:rPr>
        <w:t>2025</w:t>
      </w:r>
      <w:r w:rsidRPr="00173E49">
        <w:rPr>
          <w:rFonts w:hint="eastAsia"/>
          <w:szCs w:val="32"/>
        </w:rPr>
        <w:t>年幼儿园一览表</w:t>
      </w:r>
    </w:p>
    <w:p w:rsidR="00990D0A" w:rsidRPr="00173E49" w:rsidRDefault="00990D0A" w:rsidP="00990D0A">
      <w:pPr>
        <w:ind w:firstLineChars="500" w:firstLine="1579"/>
        <w:rPr>
          <w:szCs w:val="32"/>
        </w:rPr>
      </w:pPr>
      <w:r w:rsidRPr="00173E49">
        <w:rPr>
          <w:rFonts w:hint="eastAsia"/>
          <w:szCs w:val="32"/>
        </w:rPr>
        <w:t>2</w:t>
      </w:r>
      <w:r w:rsidRPr="00173E49">
        <w:rPr>
          <w:rFonts w:hint="eastAsia"/>
          <w:szCs w:val="32"/>
        </w:rPr>
        <w:t>．</w:t>
      </w:r>
      <w:r w:rsidRPr="00173E49">
        <w:rPr>
          <w:szCs w:val="32"/>
        </w:rPr>
        <w:t>合川区</w:t>
      </w:r>
      <w:r w:rsidRPr="00173E49">
        <w:rPr>
          <w:szCs w:val="32"/>
        </w:rPr>
        <w:t>2020</w:t>
      </w:r>
      <w:r w:rsidRPr="00173E49">
        <w:rPr>
          <w:rFonts w:hint="eastAsia"/>
          <w:szCs w:val="32"/>
        </w:rPr>
        <w:t>—</w:t>
      </w:r>
      <w:r w:rsidRPr="00173E49">
        <w:rPr>
          <w:szCs w:val="32"/>
        </w:rPr>
        <w:t>2025</w:t>
      </w:r>
      <w:r w:rsidRPr="00173E49">
        <w:rPr>
          <w:szCs w:val="32"/>
        </w:rPr>
        <w:t>年中小学校一览表</w:t>
      </w:r>
    </w:p>
    <w:p w:rsidR="00990D0A" w:rsidRPr="00173E49" w:rsidRDefault="00990D0A" w:rsidP="00990D0A">
      <w:pPr>
        <w:ind w:firstLineChars="500" w:firstLine="1579"/>
        <w:rPr>
          <w:sz w:val="33"/>
          <w:szCs w:val="32"/>
        </w:rPr>
      </w:pPr>
      <w:r w:rsidRPr="00173E49">
        <w:rPr>
          <w:rFonts w:hint="eastAsia"/>
          <w:szCs w:val="32"/>
        </w:rPr>
        <w:t>3</w:t>
      </w:r>
      <w:r w:rsidRPr="00173E49">
        <w:rPr>
          <w:rFonts w:hint="eastAsia"/>
          <w:szCs w:val="32"/>
        </w:rPr>
        <w:t>．合川区教育事业发展“十四五”规划项目库</w:t>
      </w:r>
    </w:p>
    <w:p w:rsidR="00990D0A" w:rsidRPr="00173E49" w:rsidRDefault="00990D0A" w:rsidP="00990D0A">
      <w:pPr>
        <w:spacing w:before="240" w:after="60"/>
        <w:jc w:val="center"/>
        <w:outlineLvl w:val="0"/>
        <w:rPr>
          <w:rFonts w:eastAsia="方正黑体_GBK"/>
          <w:b/>
          <w:bCs/>
          <w:szCs w:val="32"/>
        </w:rPr>
      </w:pPr>
    </w:p>
    <w:p w:rsidR="00990D0A" w:rsidRPr="00173E49" w:rsidRDefault="00990D0A" w:rsidP="00990D0A">
      <w:pPr>
        <w:rPr>
          <w:sz w:val="33"/>
          <w:szCs w:val="33"/>
        </w:rPr>
        <w:sectPr w:rsidR="00990D0A" w:rsidRPr="00173E49">
          <w:headerReference w:type="default" r:id="rId7"/>
          <w:footerReference w:type="even" r:id="rId8"/>
          <w:footerReference w:type="default" r:id="rId9"/>
          <w:pgSz w:w="11906" w:h="16838"/>
          <w:pgMar w:top="2098" w:right="1474" w:bottom="1984" w:left="1587" w:header="851" w:footer="1474" w:gutter="0"/>
          <w:cols w:space="720"/>
          <w:docGrid w:type="linesAndChars" w:linePitch="579" w:charSpace="-842"/>
        </w:sectPr>
      </w:pPr>
    </w:p>
    <w:p w:rsidR="00990D0A" w:rsidRPr="00173E49" w:rsidRDefault="00990D0A" w:rsidP="00990D0A">
      <w:pPr>
        <w:widowControl/>
        <w:spacing w:line="520" w:lineRule="exact"/>
        <w:textAlignment w:val="center"/>
        <w:rPr>
          <w:rFonts w:eastAsia="方正黑体_GBK"/>
          <w:szCs w:val="32"/>
          <w:lang w:bidi="ar"/>
        </w:rPr>
      </w:pPr>
      <w:r w:rsidRPr="00173E49">
        <w:rPr>
          <w:rFonts w:eastAsia="方正黑体_GBK"/>
          <w:szCs w:val="32"/>
          <w:lang w:bidi="ar"/>
        </w:rPr>
        <w:lastRenderedPageBreak/>
        <w:t>附件</w:t>
      </w:r>
      <w:r w:rsidRPr="00173E49">
        <w:rPr>
          <w:rFonts w:eastAsia="方正黑体_GBK"/>
          <w:szCs w:val="32"/>
          <w:lang w:bidi="ar"/>
        </w:rPr>
        <w:t>1</w:t>
      </w:r>
    </w:p>
    <w:p w:rsidR="00990D0A" w:rsidRPr="00173E49" w:rsidRDefault="00990D0A" w:rsidP="00990D0A">
      <w:pPr>
        <w:widowControl/>
        <w:spacing w:line="560" w:lineRule="exact"/>
        <w:jc w:val="center"/>
        <w:textAlignment w:val="center"/>
        <w:rPr>
          <w:rFonts w:eastAsia="方正小标宋_GBK" w:cs="方正小标宋_GBK"/>
          <w:sz w:val="44"/>
          <w:szCs w:val="44"/>
          <w:lang w:bidi="ar"/>
        </w:rPr>
      </w:pPr>
      <w:r w:rsidRPr="00173E49">
        <w:rPr>
          <w:rFonts w:eastAsia="方正小标宋_GBK" w:hAnsi="方正小标宋_GBK" w:cs="方正小标宋_GBK" w:hint="eastAsia"/>
          <w:sz w:val="44"/>
          <w:szCs w:val="44"/>
          <w:lang w:bidi="ar"/>
        </w:rPr>
        <w:t>合川区</w:t>
      </w:r>
      <w:r w:rsidRPr="00173E49">
        <w:rPr>
          <w:rFonts w:eastAsia="方正小标宋_GBK" w:cs="方正小标宋_GBK" w:hint="eastAsia"/>
          <w:sz w:val="44"/>
          <w:szCs w:val="44"/>
          <w:lang w:bidi="ar"/>
        </w:rPr>
        <w:t>2020</w:t>
      </w:r>
      <w:r w:rsidRPr="00173E49">
        <w:rPr>
          <w:rFonts w:eastAsia="方正小标宋_GBK" w:cs="方正小标宋_GBK" w:hint="eastAsia"/>
          <w:sz w:val="44"/>
          <w:szCs w:val="44"/>
          <w:lang w:bidi="ar"/>
        </w:rPr>
        <w:t>—</w:t>
      </w:r>
      <w:r w:rsidRPr="00173E49">
        <w:rPr>
          <w:rFonts w:eastAsia="方正小标宋_GBK" w:cs="方正小标宋_GBK" w:hint="eastAsia"/>
          <w:sz w:val="44"/>
          <w:szCs w:val="44"/>
          <w:lang w:bidi="ar"/>
        </w:rPr>
        <w:t>2025</w:t>
      </w:r>
      <w:r w:rsidRPr="00173E49">
        <w:rPr>
          <w:rFonts w:eastAsia="方正小标宋_GBK" w:hAnsi="方正小标宋_GBK" w:cs="方正小标宋_GBK" w:hint="eastAsia"/>
          <w:sz w:val="44"/>
          <w:szCs w:val="44"/>
          <w:lang w:bidi="ar"/>
        </w:rPr>
        <w:t>年幼儿园一览表</w:t>
      </w:r>
    </w:p>
    <w:p w:rsidR="00990D0A" w:rsidRPr="00173E49" w:rsidRDefault="00990D0A" w:rsidP="00990D0A">
      <w:pPr>
        <w:spacing w:line="560" w:lineRule="exact"/>
        <w:jc w:val="center"/>
        <w:outlineLvl w:val="0"/>
        <w:rPr>
          <w:b/>
          <w:bCs/>
          <w:szCs w:val="32"/>
          <w:lang w:bidi="ar"/>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860"/>
        <w:gridCol w:w="627"/>
        <w:gridCol w:w="2101"/>
        <w:gridCol w:w="3158"/>
        <w:gridCol w:w="673"/>
        <w:gridCol w:w="2696"/>
        <w:gridCol w:w="3141"/>
        <w:gridCol w:w="526"/>
      </w:tblGrid>
      <w:tr w:rsidR="00990D0A" w:rsidRPr="00173E49" w:rsidTr="00817B50">
        <w:trPr>
          <w:trHeight w:val="521"/>
          <w:tblHeader/>
        </w:trPr>
        <w:tc>
          <w:tcPr>
            <w:tcW w:w="498" w:type="dxa"/>
            <w:vMerge w:val="restart"/>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类别</w:t>
            </w:r>
          </w:p>
        </w:tc>
        <w:tc>
          <w:tcPr>
            <w:tcW w:w="860" w:type="dxa"/>
            <w:vMerge w:val="restart"/>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镇街</w:t>
            </w:r>
          </w:p>
        </w:tc>
        <w:tc>
          <w:tcPr>
            <w:tcW w:w="627" w:type="dxa"/>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合计</w:t>
            </w:r>
          </w:p>
        </w:tc>
        <w:tc>
          <w:tcPr>
            <w:tcW w:w="5259" w:type="dxa"/>
            <w:gridSpan w:val="2"/>
            <w:vAlign w:val="center"/>
          </w:tcPr>
          <w:p w:rsidR="00990D0A" w:rsidRPr="00173E49" w:rsidRDefault="00990D0A" w:rsidP="00817B50">
            <w:pPr>
              <w:snapToGrid w:val="0"/>
              <w:spacing w:line="216" w:lineRule="auto"/>
              <w:jc w:val="center"/>
              <w:textAlignment w:val="center"/>
              <w:rPr>
                <w:rFonts w:eastAsia="方正黑体_GBK"/>
                <w:sz w:val="18"/>
                <w:szCs w:val="18"/>
              </w:rPr>
            </w:pPr>
            <w:r w:rsidRPr="00173E49">
              <w:rPr>
                <w:rFonts w:eastAsia="方正黑体_GBK"/>
                <w:sz w:val="18"/>
                <w:szCs w:val="18"/>
                <w:lang w:bidi="ar"/>
              </w:rPr>
              <w:t>2020</w:t>
            </w:r>
            <w:r w:rsidRPr="00173E49">
              <w:rPr>
                <w:rFonts w:eastAsia="方正黑体_GBK"/>
                <w:sz w:val="18"/>
                <w:szCs w:val="18"/>
                <w:lang w:bidi="ar"/>
              </w:rPr>
              <w:t>年</w:t>
            </w:r>
          </w:p>
        </w:tc>
        <w:tc>
          <w:tcPr>
            <w:tcW w:w="673" w:type="dxa"/>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合计</w:t>
            </w:r>
          </w:p>
        </w:tc>
        <w:tc>
          <w:tcPr>
            <w:tcW w:w="5837" w:type="dxa"/>
            <w:gridSpan w:val="2"/>
            <w:vAlign w:val="center"/>
          </w:tcPr>
          <w:p w:rsidR="00990D0A" w:rsidRPr="00173E49" w:rsidRDefault="00990D0A" w:rsidP="00817B50">
            <w:pPr>
              <w:snapToGrid w:val="0"/>
              <w:spacing w:line="216" w:lineRule="auto"/>
              <w:jc w:val="center"/>
              <w:textAlignment w:val="center"/>
              <w:rPr>
                <w:rFonts w:eastAsia="方正黑体_GBK"/>
                <w:sz w:val="18"/>
                <w:szCs w:val="18"/>
              </w:rPr>
            </w:pPr>
            <w:r w:rsidRPr="00173E49">
              <w:rPr>
                <w:rFonts w:eastAsia="方正黑体_GBK"/>
                <w:sz w:val="18"/>
                <w:szCs w:val="18"/>
                <w:lang w:bidi="ar"/>
              </w:rPr>
              <w:t>2025</w:t>
            </w:r>
            <w:r w:rsidRPr="00173E49">
              <w:rPr>
                <w:rFonts w:eastAsia="方正黑体_GBK"/>
                <w:sz w:val="18"/>
                <w:szCs w:val="18"/>
                <w:lang w:bidi="ar"/>
              </w:rPr>
              <w:t>年</w:t>
            </w:r>
          </w:p>
        </w:tc>
        <w:tc>
          <w:tcPr>
            <w:tcW w:w="526" w:type="dxa"/>
            <w:vMerge w:val="restart"/>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备注</w:t>
            </w:r>
          </w:p>
        </w:tc>
      </w:tr>
      <w:tr w:rsidR="00990D0A" w:rsidRPr="00173E49" w:rsidTr="00817B50">
        <w:trPr>
          <w:trHeight w:val="496"/>
          <w:tblHeader/>
        </w:trPr>
        <w:tc>
          <w:tcPr>
            <w:tcW w:w="498" w:type="dxa"/>
            <w:vMerge/>
            <w:vAlign w:val="center"/>
          </w:tcPr>
          <w:p w:rsidR="00990D0A" w:rsidRPr="00173E49" w:rsidRDefault="00990D0A" w:rsidP="00817B50">
            <w:pPr>
              <w:widowControl/>
              <w:snapToGrid w:val="0"/>
              <w:spacing w:line="216" w:lineRule="auto"/>
              <w:jc w:val="center"/>
              <w:rPr>
                <w:rFonts w:eastAsia="方正黑体_GBK"/>
                <w:sz w:val="18"/>
                <w:szCs w:val="18"/>
              </w:rPr>
            </w:pPr>
          </w:p>
        </w:tc>
        <w:tc>
          <w:tcPr>
            <w:tcW w:w="860" w:type="dxa"/>
            <w:vMerge/>
            <w:vAlign w:val="center"/>
          </w:tcPr>
          <w:p w:rsidR="00990D0A" w:rsidRPr="00173E49" w:rsidRDefault="00990D0A" w:rsidP="00817B50">
            <w:pPr>
              <w:widowControl/>
              <w:snapToGrid w:val="0"/>
              <w:spacing w:line="216" w:lineRule="auto"/>
              <w:jc w:val="center"/>
              <w:rPr>
                <w:rFonts w:eastAsia="方正黑体_GBK"/>
                <w:sz w:val="18"/>
                <w:szCs w:val="18"/>
              </w:rPr>
            </w:pPr>
          </w:p>
        </w:tc>
        <w:tc>
          <w:tcPr>
            <w:tcW w:w="627" w:type="dxa"/>
            <w:vAlign w:val="center"/>
          </w:tcPr>
          <w:p w:rsidR="00990D0A" w:rsidRPr="00173E49" w:rsidRDefault="00990D0A" w:rsidP="00817B50">
            <w:pPr>
              <w:snapToGrid w:val="0"/>
              <w:spacing w:line="216" w:lineRule="auto"/>
              <w:jc w:val="center"/>
              <w:textAlignment w:val="center"/>
              <w:rPr>
                <w:rFonts w:eastAsia="方正黑体_GBK"/>
                <w:sz w:val="18"/>
                <w:szCs w:val="18"/>
              </w:rPr>
            </w:pPr>
            <w:r w:rsidRPr="00173E49">
              <w:rPr>
                <w:rFonts w:eastAsia="方正黑体_GBK"/>
                <w:sz w:val="18"/>
                <w:szCs w:val="18"/>
              </w:rPr>
              <w:t>212</w:t>
            </w:r>
          </w:p>
        </w:tc>
        <w:tc>
          <w:tcPr>
            <w:tcW w:w="2101" w:type="dxa"/>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公办</w:t>
            </w:r>
          </w:p>
        </w:tc>
        <w:tc>
          <w:tcPr>
            <w:tcW w:w="3158" w:type="dxa"/>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民办</w:t>
            </w:r>
          </w:p>
        </w:tc>
        <w:tc>
          <w:tcPr>
            <w:tcW w:w="673" w:type="dxa"/>
            <w:vAlign w:val="center"/>
          </w:tcPr>
          <w:p w:rsidR="00990D0A" w:rsidRPr="00173E49" w:rsidRDefault="00990D0A" w:rsidP="00817B50">
            <w:pPr>
              <w:snapToGrid w:val="0"/>
              <w:spacing w:line="216" w:lineRule="auto"/>
              <w:jc w:val="center"/>
              <w:textAlignment w:val="center"/>
              <w:rPr>
                <w:rFonts w:eastAsia="方正黑体_GBK"/>
                <w:sz w:val="18"/>
                <w:szCs w:val="18"/>
              </w:rPr>
            </w:pPr>
            <w:r w:rsidRPr="00173E49">
              <w:rPr>
                <w:rFonts w:eastAsia="方正黑体_GBK"/>
                <w:sz w:val="18"/>
                <w:szCs w:val="18"/>
                <w:lang w:bidi="ar"/>
              </w:rPr>
              <w:t>235</w:t>
            </w:r>
          </w:p>
        </w:tc>
        <w:tc>
          <w:tcPr>
            <w:tcW w:w="2696" w:type="dxa"/>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公办</w:t>
            </w:r>
          </w:p>
        </w:tc>
        <w:tc>
          <w:tcPr>
            <w:tcW w:w="3141" w:type="dxa"/>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民办</w:t>
            </w:r>
          </w:p>
        </w:tc>
        <w:tc>
          <w:tcPr>
            <w:tcW w:w="526" w:type="dxa"/>
            <w:vMerge/>
            <w:vAlign w:val="center"/>
          </w:tcPr>
          <w:p w:rsidR="00990D0A" w:rsidRPr="00173E49" w:rsidRDefault="00990D0A" w:rsidP="00817B50">
            <w:pPr>
              <w:widowControl/>
              <w:snapToGrid w:val="0"/>
              <w:spacing w:line="216" w:lineRule="auto"/>
              <w:jc w:val="center"/>
              <w:rPr>
                <w:rFonts w:eastAsia="方正黑体_GBK"/>
                <w:sz w:val="18"/>
                <w:szCs w:val="18"/>
              </w:rPr>
            </w:pPr>
          </w:p>
        </w:tc>
      </w:tr>
      <w:tr w:rsidR="00990D0A" w:rsidRPr="00173E49" w:rsidTr="00817B50">
        <w:trPr>
          <w:trHeight w:val="1314"/>
        </w:trPr>
        <w:tc>
          <w:tcPr>
            <w:tcW w:w="498" w:type="dxa"/>
            <w:vMerge w:val="restart"/>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中心</w:t>
            </w:r>
            <w:r w:rsidRPr="00173E49">
              <w:rPr>
                <w:sz w:val="18"/>
                <w:szCs w:val="18"/>
                <w:lang w:bidi="ar"/>
              </w:rPr>
              <w:t xml:space="preserve"> </w:t>
            </w:r>
            <w:r w:rsidRPr="00173E49">
              <w:rPr>
                <w:sz w:val="18"/>
                <w:szCs w:val="18"/>
                <w:lang w:bidi="ar"/>
              </w:rPr>
              <w:t>城</w:t>
            </w:r>
            <w:r w:rsidRPr="00173E49">
              <w:rPr>
                <w:sz w:val="18"/>
                <w:szCs w:val="18"/>
                <w:lang w:bidi="ar"/>
              </w:rPr>
              <w:t xml:space="preserve">  </w:t>
            </w:r>
            <w:r w:rsidRPr="00173E49">
              <w:rPr>
                <w:sz w:val="18"/>
                <w:szCs w:val="18"/>
                <w:lang w:bidi="ar"/>
              </w:rPr>
              <w:t>区</w:t>
            </w: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合阳城街道</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33</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新华幼儿园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学昌门幼儿园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合师附小幼儿园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五尊完小幼儿园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凉亭子小学幼儿园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新华小学附属幼儿园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6</w:t>
            </w:r>
            <w:r w:rsidRPr="00173E49">
              <w:rPr>
                <w:sz w:val="18"/>
                <w:szCs w:val="18"/>
                <w:lang w:bidi="ar"/>
              </w:rPr>
              <w:t>所。</w:t>
            </w:r>
            <w:r w:rsidRPr="00173E49">
              <w:rPr>
                <w:sz w:val="18"/>
                <w:szCs w:val="18"/>
                <w:lang w:bidi="ar"/>
              </w:rPr>
              <w:br/>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江城幼儿园</w:t>
            </w:r>
            <w:r w:rsidRPr="00173E49">
              <w:rPr>
                <w:sz w:val="18"/>
                <w:szCs w:val="18"/>
                <w:lang w:bidi="ar"/>
              </w:rPr>
              <w:t xml:space="preserve">         </w:t>
            </w:r>
            <w:r w:rsidRPr="00173E49">
              <w:rPr>
                <w:sz w:val="18"/>
                <w:szCs w:val="18"/>
                <w:lang w:bidi="ar"/>
              </w:rPr>
              <w:t>红星幼儿园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群星幼儿园</w:t>
            </w:r>
            <w:r w:rsidRPr="00173E49">
              <w:rPr>
                <w:sz w:val="18"/>
                <w:szCs w:val="18"/>
                <w:lang w:bidi="ar"/>
              </w:rPr>
              <w:t xml:space="preserve">         </w:t>
            </w:r>
            <w:r w:rsidRPr="00173E49">
              <w:rPr>
                <w:sz w:val="18"/>
                <w:szCs w:val="18"/>
                <w:lang w:bidi="ar"/>
              </w:rPr>
              <w:t>立石幼儿园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荟园幼儿园</w:t>
            </w:r>
            <w:r w:rsidRPr="00173E49">
              <w:rPr>
                <w:sz w:val="18"/>
                <w:szCs w:val="18"/>
                <w:lang w:bidi="ar"/>
              </w:rPr>
              <w:t xml:space="preserve">         </w:t>
            </w:r>
            <w:r w:rsidRPr="00173E49">
              <w:rPr>
                <w:sz w:val="18"/>
                <w:szCs w:val="18"/>
                <w:lang w:bidi="ar"/>
              </w:rPr>
              <w:t>艺海幼儿园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米乐幼儿园</w:t>
            </w:r>
            <w:r w:rsidRPr="00173E49">
              <w:rPr>
                <w:sz w:val="18"/>
                <w:szCs w:val="18"/>
                <w:lang w:bidi="ar"/>
              </w:rPr>
              <w:t xml:space="preserve">         </w:t>
            </w:r>
            <w:r w:rsidRPr="00173E49">
              <w:rPr>
                <w:sz w:val="18"/>
                <w:szCs w:val="18"/>
                <w:lang w:bidi="ar"/>
              </w:rPr>
              <w:t>明德幼儿园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丽都幼儿园</w:t>
            </w:r>
            <w:r w:rsidRPr="00173E49">
              <w:rPr>
                <w:sz w:val="18"/>
                <w:szCs w:val="18"/>
                <w:lang w:bidi="ar"/>
              </w:rPr>
              <w:t xml:space="preserve">         </w:t>
            </w:r>
            <w:r w:rsidRPr="00173E49">
              <w:rPr>
                <w:sz w:val="18"/>
                <w:szCs w:val="18"/>
                <w:lang w:bidi="ar"/>
              </w:rPr>
              <w:t>智洋幼儿园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凉亭幼儿园</w:t>
            </w:r>
            <w:r w:rsidRPr="00173E49">
              <w:rPr>
                <w:sz w:val="18"/>
                <w:szCs w:val="18"/>
                <w:lang w:bidi="ar"/>
              </w:rPr>
              <w:t xml:space="preserve">         </w:t>
            </w:r>
            <w:r w:rsidRPr="00173E49">
              <w:rPr>
                <w:sz w:val="18"/>
                <w:szCs w:val="18"/>
                <w:lang w:bidi="ar"/>
              </w:rPr>
              <w:t>锦城幼儿园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袁家幼儿园</w:t>
            </w:r>
            <w:r w:rsidRPr="00173E49">
              <w:rPr>
                <w:sz w:val="18"/>
                <w:szCs w:val="18"/>
                <w:lang w:bidi="ar"/>
              </w:rPr>
              <w:t xml:space="preserve">         </w:t>
            </w:r>
            <w:r w:rsidRPr="00173E49">
              <w:rPr>
                <w:sz w:val="18"/>
                <w:szCs w:val="18"/>
                <w:lang w:bidi="ar"/>
              </w:rPr>
              <w:t>四季幼儿园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世博爱幼儿园</w:t>
            </w:r>
            <w:r w:rsidRPr="00173E49">
              <w:rPr>
                <w:sz w:val="18"/>
                <w:szCs w:val="18"/>
                <w:lang w:bidi="ar"/>
              </w:rPr>
              <w:t xml:space="preserve">       </w:t>
            </w:r>
            <w:r w:rsidRPr="00173E49">
              <w:rPr>
                <w:sz w:val="18"/>
                <w:szCs w:val="18"/>
                <w:lang w:bidi="ar"/>
              </w:rPr>
              <w:t>希望幼儿园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乐满地幼儿园</w:t>
            </w:r>
            <w:r w:rsidRPr="00173E49">
              <w:rPr>
                <w:sz w:val="18"/>
                <w:szCs w:val="18"/>
                <w:lang w:bidi="ar"/>
              </w:rPr>
              <w:t xml:space="preserve">       </w:t>
            </w:r>
            <w:r w:rsidRPr="00173E49">
              <w:rPr>
                <w:sz w:val="18"/>
                <w:szCs w:val="18"/>
                <w:lang w:bidi="ar"/>
              </w:rPr>
              <w:t>阳光幼儿园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小荷花幼儿园</w:t>
            </w:r>
            <w:r w:rsidRPr="00173E49">
              <w:rPr>
                <w:sz w:val="18"/>
                <w:szCs w:val="18"/>
                <w:lang w:bidi="ar"/>
              </w:rPr>
              <w:t xml:space="preserve">       </w:t>
            </w:r>
            <w:r w:rsidRPr="00173E49">
              <w:rPr>
                <w:sz w:val="18"/>
                <w:szCs w:val="18"/>
                <w:lang w:bidi="ar"/>
              </w:rPr>
              <w:t>小星星幼儿园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牟山村幼儿园</w:t>
            </w:r>
            <w:r w:rsidRPr="00173E49">
              <w:rPr>
                <w:sz w:val="18"/>
                <w:szCs w:val="18"/>
                <w:lang w:bidi="ar"/>
              </w:rPr>
              <w:t xml:space="preserve">       </w:t>
            </w:r>
            <w:r w:rsidRPr="00173E49">
              <w:rPr>
                <w:sz w:val="18"/>
                <w:szCs w:val="18"/>
                <w:lang w:bidi="ar"/>
              </w:rPr>
              <w:t>新启点幼儿园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利川容发幼儿园</w:t>
            </w:r>
            <w:r w:rsidRPr="00173E49">
              <w:rPr>
                <w:sz w:val="18"/>
                <w:szCs w:val="18"/>
                <w:lang w:bidi="ar"/>
              </w:rPr>
              <w:t xml:space="preserve">     </w:t>
            </w:r>
            <w:r w:rsidRPr="00173E49">
              <w:rPr>
                <w:sz w:val="18"/>
                <w:szCs w:val="18"/>
                <w:lang w:bidi="ar"/>
              </w:rPr>
              <w:t>心恋星幼儿园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龙天华府幼儿园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龙天凤凰童乐园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天玺未来之星幼儿园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27</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43</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新华幼儿园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学昌门幼儿园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合师附小幼儿园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五尊完小幼儿园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凉亭子小学幼儿园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新华小学附属幼儿园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博萃幼儿园（新增）</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牟山小学附属幼儿园（新增）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袁家小学附属幼儿园（新增）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利川小学附属幼儿园（新增）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育林小学附属幼儿园（新增）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濮岩小学附属幼儿园（新增）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立石子小学附属幼儿园（新增）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新华幼儿园花果分园（新增）</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濮湖小学附属幼儿园（新增）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大南街幼儿园悦府分园（新增）</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16</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江城幼儿园</w:t>
            </w:r>
            <w:r w:rsidRPr="00173E49">
              <w:rPr>
                <w:sz w:val="18"/>
                <w:szCs w:val="18"/>
                <w:lang w:bidi="ar"/>
              </w:rPr>
              <w:t xml:space="preserve">         </w:t>
            </w:r>
            <w:r w:rsidRPr="00173E49">
              <w:rPr>
                <w:sz w:val="18"/>
                <w:szCs w:val="18"/>
                <w:lang w:bidi="ar"/>
              </w:rPr>
              <w:t>红星幼儿园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群星幼儿园</w:t>
            </w:r>
            <w:r w:rsidRPr="00173E49">
              <w:rPr>
                <w:sz w:val="18"/>
                <w:szCs w:val="18"/>
                <w:lang w:bidi="ar"/>
              </w:rPr>
              <w:t xml:space="preserve">         </w:t>
            </w:r>
            <w:r w:rsidRPr="00173E49">
              <w:rPr>
                <w:sz w:val="18"/>
                <w:szCs w:val="18"/>
                <w:lang w:bidi="ar"/>
              </w:rPr>
              <w:t>立石幼儿园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荟园幼儿园</w:t>
            </w:r>
            <w:r w:rsidRPr="00173E49">
              <w:rPr>
                <w:sz w:val="18"/>
                <w:szCs w:val="18"/>
                <w:lang w:bidi="ar"/>
              </w:rPr>
              <w:t xml:space="preserve">         </w:t>
            </w:r>
            <w:r w:rsidRPr="00173E49">
              <w:rPr>
                <w:sz w:val="18"/>
                <w:szCs w:val="18"/>
                <w:lang w:bidi="ar"/>
              </w:rPr>
              <w:t>艺海幼儿园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米乐幼儿园</w:t>
            </w:r>
            <w:r w:rsidRPr="00173E49">
              <w:rPr>
                <w:sz w:val="18"/>
                <w:szCs w:val="18"/>
                <w:lang w:bidi="ar"/>
              </w:rPr>
              <w:t xml:space="preserve">         </w:t>
            </w:r>
            <w:r w:rsidRPr="00173E49">
              <w:rPr>
                <w:sz w:val="18"/>
                <w:szCs w:val="18"/>
                <w:lang w:bidi="ar"/>
              </w:rPr>
              <w:t>明德幼儿园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丽都幼儿园</w:t>
            </w:r>
            <w:r w:rsidRPr="00173E49">
              <w:rPr>
                <w:sz w:val="18"/>
                <w:szCs w:val="18"/>
                <w:lang w:bidi="ar"/>
              </w:rPr>
              <w:t xml:space="preserve">         </w:t>
            </w:r>
            <w:r w:rsidRPr="00173E49">
              <w:rPr>
                <w:sz w:val="18"/>
                <w:szCs w:val="18"/>
                <w:lang w:bidi="ar"/>
              </w:rPr>
              <w:t>智洋幼儿园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凉亭幼儿园</w:t>
            </w:r>
            <w:r w:rsidRPr="00173E49">
              <w:rPr>
                <w:sz w:val="18"/>
                <w:szCs w:val="18"/>
                <w:lang w:bidi="ar"/>
              </w:rPr>
              <w:t xml:space="preserve">         </w:t>
            </w:r>
            <w:r w:rsidRPr="00173E49">
              <w:rPr>
                <w:sz w:val="18"/>
                <w:szCs w:val="18"/>
                <w:lang w:bidi="ar"/>
              </w:rPr>
              <w:t>锦城幼儿园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袁家幼儿园</w:t>
            </w:r>
            <w:r w:rsidRPr="00173E49">
              <w:rPr>
                <w:sz w:val="18"/>
                <w:szCs w:val="18"/>
                <w:lang w:bidi="ar"/>
              </w:rPr>
              <w:t xml:space="preserve">         </w:t>
            </w:r>
            <w:r w:rsidRPr="00173E49">
              <w:rPr>
                <w:sz w:val="18"/>
                <w:szCs w:val="18"/>
                <w:lang w:bidi="ar"/>
              </w:rPr>
              <w:t>四季幼儿园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世博爱幼儿园</w:t>
            </w:r>
            <w:r w:rsidRPr="00173E49">
              <w:rPr>
                <w:sz w:val="18"/>
                <w:szCs w:val="18"/>
                <w:lang w:bidi="ar"/>
              </w:rPr>
              <w:t xml:space="preserve">       </w:t>
            </w:r>
            <w:r w:rsidRPr="00173E49">
              <w:rPr>
                <w:sz w:val="18"/>
                <w:szCs w:val="18"/>
                <w:lang w:bidi="ar"/>
              </w:rPr>
              <w:t>希望幼儿园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乐满地幼儿园</w:t>
            </w:r>
            <w:r w:rsidRPr="00173E49">
              <w:rPr>
                <w:sz w:val="18"/>
                <w:szCs w:val="18"/>
                <w:lang w:bidi="ar"/>
              </w:rPr>
              <w:t xml:space="preserve">       </w:t>
            </w:r>
            <w:r w:rsidRPr="00173E49">
              <w:rPr>
                <w:sz w:val="18"/>
                <w:szCs w:val="18"/>
                <w:lang w:bidi="ar"/>
              </w:rPr>
              <w:t>阳光幼儿园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小荷花幼儿园</w:t>
            </w:r>
            <w:r w:rsidRPr="00173E49">
              <w:rPr>
                <w:sz w:val="18"/>
                <w:szCs w:val="18"/>
                <w:lang w:bidi="ar"/>
              </w:rPr>
              <w:t xml:space="preserve">       </w:t>
            </w:r>
            <w:r w:rsidRPr="00173E49">
              <w:rPr>
                <w:sz w:val="18"/>
                <w:szCs w:val="18"/>
                <w:lang w:bidi="ar"/>
              </w:rPr>
              <w:t>小星星幼儿园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牟山村幼儿园</w:t>
            </w:r>
            <w:r w:rsidRPr="00173E49">
              <w:rPr>
                <w:sz w:val="18"/>
                <w:szCs w:val="18"/>
                <w:lang w:bidi="ar"/>
              </w:rPr>
              <w:t xml:space="preserve">       </w:t>
            </w:r>
            <w:r w:rsidRPr="00173E49">
              <w:rPr>
                <w:sz w:val="18"/>
                <w:szCs w:val="18"/>
                <w:lang w:bidi="ar"/>
              </w:rPr>
              <w:t>新启点幼儿园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利川容发幼儿园</w:t>
            </w:r>
            <w:r w:rsidRPr="00173E49">
              <w:rPr>
                <w:sz w:val="18"/>
                <w:szCs w:val="18"/>
                <w:lang w:bidi="ar"/>
              </w:rPr>
              <w:t xml:space="preserve">     </w:t>
            </w:r>
            <w:r w:rsidRPr="00173E49">
              <w:rPr>
                <w:sz w:val="18"/>
                <w:szCs w:val="18"/>
                <w:lang w:bidi="ar"/>
              </w:rPr>
              <w:t>心恋星幼儿园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龙天华府幼儿园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龙天凤凰童乐园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天玺未来之星幼儿园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27</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1820"/>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南津街街道</w:t>
            </w:r>
          </w:p>
        </w:tc>
        <w:tc>
          <w:tcPr>
            <w:tcW w:w="627" w:type="dxa"/>
            <w:vMerge w:val="restart"/>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44</w:t>
            </w:r>
          </w:p>
        </w:tc>
        <w:tc>
          <w:tcPr>
            <w:tcW w:w="2101" w:type="dxa"/>
            <w:vMerge w:val="restart"/>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白鹿幼儿园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南滨幼儿园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行知幼儿园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南津街幼儿园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花园小学幼儿园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临渡小学幼儿园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张桥小学幼儿园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lastRenderedPageBreak/>
              <w:t>中南小学幼儿园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东津沱小学幼儿园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大南街幼儿园（分园）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高阳幼儿园（含分园）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十塘完全小学幼儿园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12</w:t>
            </w:r>
            <w:r w:rsidRPr="00173E49">
              <w:rPr>
                <w:sz w:val="18"/>
                <w:szCs w:val="18"/>
                <w:lang w:bidi="ar"/>
              </w:rPr>
              <w:t>所。</w:t>
            </w:r>
            <w:r w:rsidRPr="00173E49">
              <w:rPr>
                <w:sz w:val="18"/>
                <w:szCs w:val="18"/>
                <w:lang w:bidi="ar"/>
              </w:rPr>
              <w:br/>
            </w:r>
          </w:p>
        </w:tc>
        <w:tc>
          <w:tcPr>
            <w:tcW w:w="3158" w:type="dxa"/>
            <w:vMerge w:val="restart"/>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lastRenderedPageBreak/>
              <w:t>艾乐幼儿园</w:t>
            </w:r>
            <w:r w:rsidRPr="00173E49">
              <w:rPr>
                <w:sz w:val="18"/>
                <w:szCs w:val="18"/>
                <w:lang w:bidi="ar"/>
              </w:rPr>
              <w:t xml:space="preserve">        </w:t>
            </w:r>
            <w:r w:rsidRPr="00173E49">
              <w:rPr>
                <w:sz w:val="18"/>
                <w:szCs w:val="18"/>
                <w:lang w:bidi="ar"/>
              </w:rPr>
              <w:t>盼盼幼儿园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振兴幼儿园</w:t>
            </w:r>
            <w:r w:rsidRPr="00173E49">
              <w:rPr>
                <w:sz w:val="18"/>
                <w:szCs w:val="18"/>
                <w:lang w:bidi="ar"/>
              </w:rPr>
              <w:t xml:space="preserve">        </w:t>
            </w:r>
            <w:r w:rsidRPr="00173E49">
              <w:rPr>
                <w:sz w:val="18"/>
                <w:szCs w:val="18"/>
                <w:lang w:bidi="ar"/>
              </w:rPr>
              <w:t>朝阳幼儿园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德佳幼儿园</w:t>
            </w:r>
            <w:r w:rsidRPr="00173E49">
              <w:rPr>
                <w:sz w:val="18"/>
                <w:szCs w:val="18"/>
                <w:lang w:bidi="ar"/>
              </w:rPr>
              <w:t xml:space="preserve">        </w:t>
            </w:r>
            <w:r w:rsidRPr="00173E49">
              <w:rPr>
                <w:sz w:val="18"/>
                <w:szCs w:val="18"/>
                <w:lang w:bidi="ar"/>
              </w:rPr>
              <w:t>爱心幼儿园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慧鑫幼儿园</w:t>
            </w:r>
            <w:r w:rsidRPr="00173E49">
              <w:rPr>
                <w:sz w:val="18"/>
                <w:szCs w:val="18"/>
                <w:lang w:bidi="ar"/>
              </w:rPr>
              <w:t xml:space="preserve">        </w:t>
            </w:r>
            <w:r w:rsidRPr="00173E49">
              <w:rPr>
                <w:sz w:val="18"/>
                <w:szCs w:val="18"/>
                <w:lang w:bidi="ar"/>
              </w:rPr>
              <w:t>乖乖幼儿园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培优幼儿园</w:t>
            </w:r>
            <w:r w:rsidRPr="00173E49">
              <w:rPr>
                <w:sz w:val="18"/>
                <w:szCs w:val="18"/>
                <w:lang w:bidi="ar"/>
              </w:rPr>
              <w:t xml:space="preserve">        </w:t>
            </w:r>
            <w:r w:rsidRPr="00173E49">
              <w:rPr>
                <w:sz w:val="18"/>
                <w:szCs w:val="18"/>
                <w:lang w:bidi="ar"/>
              </w:rPr>
              <w:t>南津幼儿园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宝润幼儿园</w:t>
            </w:r>
            <w:r w:rsidRPr="00173E49">
              <w:rPr>
                <w:sz w:val="18"/>
                <w:szCs w:val="18"/>
                <w:lang w:bidi="ar"/>
              </w:rPr>
              <w:t xml:space="preserve">        </w:t>
            </w:r>
            <w:r w:rsidRPr="00173E49">
              <w:rPr>
                <w:sz w:val="18"/>
                <w:szCs w:val="18"/>
                <w:lang w:bidi="ar"/>
              </w:rPr>
              <w:t>南溪幼儿园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林合幼儿园</w:t>
            </w:r>
            <w:r w:rsidRPr="00173E49">
              <w:rPr>
                <w:sz w:val="18"/>
                <w:szCs w:val="18"/>
                <w:lang w:bidi="ar"/>
              </w:rPr>
              <w:t xml:space="preserve">        </w:t>
            </w:r>
            <w:r w:rsidRPr="00173E49">
              <w:rPr>
                <w:sz w:val="18"/>
                <w:szCs w:val="18"/>
                <w:lang w:bidi="ar"/>
              </w:rPr>
              <w:t>童心幼儿园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lastRenderedPageBreak/>
              <w:t>南城幼儿园</w:t>
            </w:r>
            <w:r w:rsidRPr="00173E49">
              <w:rPr>
                <w:sz w:val="18"/>
                <w:szCs w:val="18"/>
                <w:lang w:bidi="ar"/>
              </w:rPr>
              <w:t xml:space="preserve">        </w:t>
            </w:r>
            <w:r w:rsidRPr="00173E49">
              <w:rPr>
                <w:sz w:val="18"/>
                <w:szCs w:val="18"/>
                <w:lang w:bidi="ar"/>
              </w:rPr>
              <w:t>太阳幼儿园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红星幼儿园</w:t>
            </w:r>
            <w:r w:rsidRPr="00173E49">
              <w:rPr>
                <w:sz w:val="18"/>
                <w:szCs w:val="18"/>
                <w:lang w:bidi="ar"/>
              </w:rPr>
              <w:t xml:space="preserve">        </w:t>
            </w:r>
            <w:r w:rsidRPr="00173E49">
              <w:rPr>
                <w:sz w:val="18"/>
                <w:szCs w:val="18"/>
                <w:lang w:bidi="ar"/>
              </w:rPr>
              <w:t>育才幼儿园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苗苗幼儿园</w:t>
            </w:r>
            <w:r w:rsidRPr="00173E49">
              <w:rPr>
                <w:sz w:val="18"/>
                <w:szCs w:val="18"/>
                <w:lang w:bidi="ar"/>
              </w:rPr>
              <w:t xml:space="preserve">        </w:t>
            </w:r>
            <w:r w:rsidRPr="00173E49">
              <w:rPr>
                <w:sz w:val="18"/>
                <w:szCs w:val="18"/>
                <w:lang w:bidi="ar"/>
              </w:rPr>
              <w:t>乐乐幼儿园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春花幼儿园</w:t>
            </w:r>
            <w:r w:rsidRPr="00173E49">
              <w:rPr>
                <w:sz w:val="18"/>
                <w:szCs w:val="18"/>
                <w:lang w:bidi="ar"/>
              </w:rPr>
              <w:t xml:space="preserve">        </w:t>
            </w:r>
            <w:r w:rsidRPr="00173E49">
              <w:rPr>
                <w:sz w:val="18"/>
                <w:szCs w:val="18"/>
                <w:lang w:bidi="ar"/>
              </w:rPr>
              <w:t>保健幼儿园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金太阳幼儿园</w:t>
            </w:r>
            <w:r w:rsidRPr="00173E49">
              <w:rPr>
                <w:sz w:val="18"/>
                <w:szCs w:val="18"/>
                <w:lang w:bidi="ar"/>
              </w:rPr>
              <w:t xml:space="preserve">      </w:t>
            </w:r>
            <w:r w:rsidRPr="00173E49">
              <w:rPr>
                <w:sz w:val="18"/>
                <w:szCs w:val="18"/>
                <w:lang w:bidi="ar"/>
              </w:rPr>
              <w:t>欣思维幼儿园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龙天星座幼儿园</w:t>
            </w:r>
            <w:r w:rsidRPr="00173E49">
              <w:rPr>
                <w:sz w:val="18"/>
                <w:szCs w:val="18"/>
                <w:lang w:bidi="ar"/>
              </w:rPr>
              <w:t xml:space="preserve">    </w:t>
            </w:r>
            <w:r w:rsidRPr="00173E49">
              <w:rPr>
                <w:sz w:val="18"/>
                <w:szCs w:val="18"/>
                <w:lang w:bidi="ar"/>
              </w:rPr>
              <w:t>安格堡幼儿园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龙天智乐幼儿园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朗萌巴蜀实验幼儿园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青少年活动中心幼儿园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江上城大地幼儿园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威立顿金九城幼儿园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才儿坊世界城幼儿园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共计</w:t>
            </w:r>
            <w:r w:rsidRPr="00173E49">
              <w:rPr>
                <w:sz w:val="18"/>
                <w:szCs w:val="18"/>
                <w:lang w:bidi="ar"/>
              </w:rPr>
              <w:t>32</w:t>
            </w:r>
            <w:r w:rsidRPr="00173E49">
              <w:rPr>
                <w:sz w:val="18"/>
                <w:szCs w:val="18"/>
                <w:lang w:bidi="ar"/>
              </w:rPr>
              <w:t>所。</w:t>
            </w:r>
          </w:p>
        </w:tc>
        <w:tc>
          <w:tcPr>
            <w:tcW w:w="673" w:type="dxa"/>
            <w:vMerge w:val="restart"/>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lastRenderedPageBreak/>
              <w:t>46</w:t>
            </w:r>
          </w:p>
        </w:tc>
        <w:tc>
          <w:tcPr>
            <w:tcW w:w="2696" w:type="dxa"/>
            <w:vMerge w:val="restart"/>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白鹿幼儿园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南滨幼儿园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行知幼儿园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南津街幼儿园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花园小学幼儿园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临渡小学幼儿园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张桥小学幼儿园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lastRenderedPageBreak/>
              <w:t>中南小学幼儿园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东津沱小学幼儿园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大南街幼儿园（分园）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高阳幼儿园（含分园）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十塘完全小学幼儿园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凤凰小学附属幼儿园（新增）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九峰山小学附属幼儿园（新增）</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14</w:t>
            </w:r>
            <w:r w:rsidRPr="00173E49">
              <w:rPr>
                <w:sz w:val="18"/>
                <w:szCs w:val="18"/>
                <w:lang w:bidi="ar"/>
              </w:rPr>
              <w:t>所。</w:t>
            </w:r>
            <w:r w:rsidRPr="00173E49">
              <w:rPr>
                <w:sz w:val="18"/>
                <w:szCs w:val="18"/>
                <w:lang w:bidi="ar"/>
              </w:rPr>
              <w:br/>
            </w:r>
          </w:p>
        </w:tc>
        <w:tc>
          <w:tcPr>
            <w:tcW w:w="3141" w:type="dxa"/>
            <w:vMerge w:val="restart"/>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lastRenderedPageBreak/>
              <w:t>艾乐幼儿园</w:t>
            </w:r>
            <w:r w:rsidRPr="00173E49">
              <w:rPr>
                <w:sz w:val="18"/>
                <w:szCs w:val="18"/>
                <w:lang w:bidi="ar"/>
              </w:rPr>
              <w:t xml:space="preserve">        </w:t>
            </w:r>
            <w:r w:rsidRPr="00173E49">
              <w:rPr>
                <w:sz w:val="18"/>
                <w:szCs w:val="18"/>
                <w:lang w:bidi="ar"/>
              </w:rPr>
              <w:t>盼盼幼儿园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振兴幼儿园</w:t>
            </w:r>
            <w:r w:rsidRPr="00173E49">
              <w:rPr>
                <w:sz w:val="18"/>
                <w:szCs w:val="18"/>
                <w:lang w:bidi="ar"/>
              </w:rPr>
              <w:t xml:space="preserve">        </w:t>
            </w:r>
            <w:r w:rsidRPr="00173E49">
              <w:rPr>
                <w:sz w:val="18"/>
                <w:szCs w:val="18"/>
                <w:lang w:bidi="ar"/>
              </w:rPr>
              <w:t>朝阳幼儿园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德佳幼儿园</w:t>
            </w:r>
            <w:r w:rsidRPr="00173E49">
              <w:rPr>
                <w:sz w:val="18"/>
                <w:szCs w:val="18"/>
                <w:lang w:bidi="ar"/>
              </w:rPr>
              <w:t xml:space="preserve">        </w:t>
            </w:r>
            <w:r w:rsidRPr="00173E49">
              <w:rPr>
                <w:sz w:val="18"/>
                <w:szCs w:val="18"/>
                <w:lang w:bidi="ar"/>
              </w:rPr>
              <w:t>爱心幼儿园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慧鑫幼儿园</w:t>
            </w:r>
            <w:r w:rsidRPr="00173E49">
              <w:rPr>
                <w:sz w:val="18"/>
                <w:szCs w:val="18"/>
                <w:lang w:bidi="ar"/>
              </w:rPr>
              <w:t xml:space="preserve">        </w:t>
            </w:r>
            <w:r w:rsidRPr="00173E49">
              <w:rPr>
                <w:sz w:val="18"/>
                <w:szCs w:val="18"/>
                <w:lang w:bidi="ar"/>
              </w:rPr>
              <w:t>乖乖幼儿园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培优幼儿园</w:t>
            </w:r>
            <w:r w:rsidRPr="00173E49">
              <w:rPr>
                <w:sz w:val="18"/>
                <w:szCs w:val="18"/>
                <w:lang w:bidi="ar"/>
              </w:rPr>
              <w:t xml:space="preserve">        </w:t>
            </w:r>
            <w:r w:rsidRPr="00173E49">
              <w:rPr>
                <w:sz w:val="18"/>
                <w:szCs w:val="18"/>
                <w:lang w:bidi="ar"/>
              </w:rPr>
              <w:t>南津幼儿园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宝润幼儿园</w:t>
            </w:r>
            <w:r w:rsidRPr="00173E49">
              <w:rPr>
                <w:sz w:val="18"/>
                <w:szCs w:val="18"/>
                <w:lang w:bidi="ar"/>
              </w:rPr>
              <w:t xml:space="preserve">        </w:t>
            </w:r>
            <w:r w:rsidRPr="00173E49">
              <w:rPr>
                <w:sz w:val="18"/>
                <w:szCs w:val="18"/>
                <w:lang w:bidi="ar"/>
              </w:rPr>
              <w:t>南溪幼儿园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林合幼儿园</w:t>
            </w:r>
            <w:r w:rsidRPr="00173E49">
              <w:rPr>
                <w:sz w:val="18"/>
                <w:szCs w:val="18"/>
                <w:lang w:bidi="ar"/>
              </w:rPr>
              <w:t xml:space="preserve">        </w:t>
            </w:r>
            <w:r w:rsidRPr="00173E49">
              <w:rPr>
                <w:sz w:val="18"/>
                <w:szCs w:val="18"/>
                <w:lang w:bidi="ar"/>
              </w:rPr>
              <w:t>童心幼儿园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lastRenderedPageBreak/>
              <w:t>南城幼儿园</w:t>
            </w:r>
            <w:r w:rsidRPr="00173E49">
              <w:rPr>
                <w:sz w:val="18"/>
                <w:szCs w:val="18"/>
                <w:lang w:bidi="ar"/>
              </w:rPr>
              <w:t xml:space="preserve">        </w:t>
            </w:r>
            <w:r w:rsidRPr="00173E49">
              <w:rPr>
                <w:sz w:val="18"/>
                <w:szCs w:val="18"/>
                <w:lang w:bidi="ar"/>
              </w:rPr>
              <w:t>太阳幼儿园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红星幼儿园</w:t>
            </w:r>
            <w:r w:rsidRPr="00173E49">
              <w:rPr>
                <w:sz w:val="18"/>
                <w:szCs w:val="18"/>
                <w:lang w:bidi="ar"/>
              </w:rPr>
              <w:t xml:space="preserve">        </w:t>
            </w:r>
            <w:r w:rsidRPr="00173E49">
              <w:rPr>
                <w:sz w:val="18"/>
                <w:szCs w:val="18"/>
                <w:lang w:bidi="ar"/>
              </w:rPr>
              <w:t>育才幼儿园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苗苗幼儿园</w:t>
            </w:r>
            <w:r w:rsidRPr="00173E49">
              <w:rPr>
                <w:sz w:val="18"/>
                <w:szCs w:val="18"/>
                <w:lang w:bidi="ar"/>
              </w:rPr>
              <w:t xml:space="preserve">        </w:t>
            </w:r>
            <w:r w:rsidRPr="00173E49">
              <w:rPr>
                <w:sz w:val="18"/>
                <w:szCs w:val="18"/>
                <w:lang w:bidi="ar"/>
              </w:rPr>
              <w:t>乐乐幼儿园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春花幼儿园</w:t>
            </w:r>
            <w:r w:rsidRPr="00173E49">
              <w:rPr>
                <w:sz w:val="18"/>
                <w:szCs w:val="18"/>
                <w:lang w:bidi="ar"/>
              </w:rPr>
              <w:t xml:space="preserve">        </w:t>
            </w:r>
            <w:r w:rsidRPr="00173E49">
              <w:rPr>
                <w:sz w:val="18"/>
                <w:szCs w:val="18"/>
                <w:lang w:bidi="ar"/>
              </w:rPr>
              <w:t>保健幼儿园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金太阳幼儿园</w:t>
            </w:r>
            <w:r w:rsidRPr="00173E49">
              <w:rPr>
                <w:sz w:val="18"/>
                <w:szCs w:val="18"/>
                <w:lang w:bidi="ar"/>
              </w:rPr>
              <w:t xml:space="preserve">      </w:t>
            </w:r>
            <w:r w:rsidRPr="00173E49">
              <w:rPr>
                <w:sz w:val="18"/>
                <w:szCs w:val="18"/>
                <w:lang w:bidi="ar"/>
              </w:rPr>
              <w:t>欣思维幼儿园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龙天星座幼儿园</w:t>
            </w:r>
            <w:r w:rsidRPr="00173E49">
              <w:rPr>
                <w:sz w:val="18"/>
                <w:szCs w:val="18"/>
                <w:lang w:bidi="ar"/>
              </w:rPr>
              <w:t xml:space="preserve">    </w:t>
            </w:r>
            <w:r w:rsidRPr="00173E49">
              <w:rPr>
                <w:sz w:val="18"/>
                <w:szCs w:val="18"/>
                <w:lang w:bidi="ar"/>
              </w:rPr>
              <w:t>安格堡幼儿园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龙天智乐幼儿园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朗萌巴蜀实验幼儿园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青少年活动中心幼儿园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江上城大地幼儿园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威立顿金九城幼儿园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才儿坊世界城幼儿园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32</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textAlignment w:val="center"/>
              <w:rPr>
                <w:sz w:val="18"/>
                <w:szCs w:val="18"/>
              </w:rPr>
            </w:pPr>
          </w:p>
        </w:tc>
      </w:tr>
      <w:tr w:rsidR="00990D0A" w:rsidRPr="00173E49" w:rsidTr="00817B50">
        <w:trPr>
          <w:trHeight w:val="3166"/>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lang w:bidi="ar"/>
              </w:rPr>
            </w:pPr>
          </w:p>
        </w:tc>
        <w:tc>
          <w:tcPr>
            <w:tcW w:w="627" w:type="dxa"/>
            <w:vMerge/>
            <w:vAlign w:val="center"/>
          </w:tcPr>
          <w:p w:rsidR="00990D0A" w:rsidRPr="00173E49" w:rsidRDefault="00990D0A" w:rsidP="00817B50">
            <w:pPr>
              <w:widowControl/>
              <w:snapToGrid w:val="0"/>
              <w:spacing w:line="216" w:lineRule="auto"/>
              <w:jc w:val="center"/>
              <w:textAlignment w:val="center"/>
              <w:rPr>
                <w:sz w:val="18"/>
                <w:szCs w:val="18"/>
                <w:lang w:bidi="ar"/>
              </w:rPr>
            </w:pPr>
          </w:p>
        </w:tc>
        <w:tc>
          <w:tcPr>
            <w:tcW w:w="2101" w:type="dxa"/>
            <w:vMerge/>
            <w:vAlign w:val="center"/>
          </w:tcPr>
          <w:p w:rsidR="00990D0A" w:rsidRPr="00173E49" w:rsidRDefault="00990D0A" w:rsidP="00817B50">
            <w:pPr>
              <w:widowControl/>
              <w:snapToGrid w:val="0"/>
              <w:spacing w:line="216" w:lineRule="auto"/>
              <w:textAlignment w:val="center"/>
              <w:rPr>
                <w:sz w:val="18"/>
                <w:szCs w:val="18"/>
                <w:lang w:bidi="ar"/>
              </w:rPr>
            </w:pPr>
          </w:p>
        </w:tc>
        <w:tc>
          <w:tcPr>
            <w:tcW w:w="3158" w:type="dxa"/>
            <w:vMerge/>
            <w:vAlign w:val="center"/>
          </w:tcPr>
          <w:p w:rsidR="00990D0A" w:rsidRPr="00173E49" w:rsidRDefault="00990D0A" w:rsidP="00817B50">
            <w:pPr>
              <w:widowControl/>
              <w:snapToGrid w:val="0"/>
              <w:spacing w:line="216" w:lineRule="auto"/>
              <w:textAlignment w:val="center"/>
              <w:rPr>
                <w:sz w:val="18"/>
                <w:szCs w:val="18"/>
                <w:lang w:bidi="ar"/>
              </w:rPr>
            </w:pPr>
          </w:p>
        </w:tc>
        <w:tc>
          <w:tcPr>
            <w:tcW w:w="673" w:type="dxa"/>
            <w:vMerge/>
            <w:vAlign w:val="center"/>
          </w:tcPr>
          <w:p w:rsidR="00990D0A" w:rsidRPr="00173E49" w:rsidRDefault="00990D0A" w:rsidP="00817B50">
            <w:pPr>
              <w:widowControl/>
              <w:snapToGrid w:val="0"/>
              <w:spacing w:line="216" w:lineRule="auto"/>
              <w:jc w:val="center"/>
              <w:textAlignment w:val="center"/>
              <w:rPr>
                <w:sz w:val="18"/>
                <w:szCs w:val="18"/>
                <w:lang w:bidi="ar"/>
              </w:rPr>
            </w:pPr>
          </w:p>
        </w:tc>
        <w:tc>
          <w:tcPr>
            <w:tcW w:w="2696" w:type="dxa"/>
            <w:vMerge/>
            <w:vAlign w:val="center"/>
          </w:tcPr>
          <w:p w:rsidR="00990D0A" w:rsidRPr="00173E49" w:rsidRDefault="00990D0A" w:rsidP="00817B50">
            <w:pPr>
              <w:widowControl/>
              <w:snapToGrid w:val="0"/>
              <w:spacing w:line="216" w:lineRule="auto"/>
              <w:textAlignment w:val="center"/>
              <w:rPr>
                <w:sz w:val="18"/>
                <w:szCs w:val="18"/>
                <w:lang w:bidi="ar"/>
              </w:rPr>
            </w:pPr>
          </w:p>
        </w:tc>
        <w:tc>
          <w:tcPr>
            <w:tcW w:w="3141" w:type="dxa"/>
            <w:vMerge/>
            <w:vAlign w:val="center"/>
          </w:tcPr>
          <w:p w:rsidR="00990D0A" w:rsidRPr="00173E49" w:rsidRDefault="00990D0A" w:rsidP="00817B50">
            <w:pPr>
              <w:widowControl/>
              <w:snapToGrid w:val="0"/>
              <w:spacing w:line="216" w:lineRule="auto"/>
              <w:textAlignment w:val="center"/>
              <w:rPr>
                <w:sz w:val="18"/>
                <w:szCs w:val="18"/>
                <w:lang w:bidi="ar"/>
              </w:rPr>
            </w:pPr>
          </w:p>
        </w:tc>
        <w:tc>
          <w:tcPr>
            <w:tcW w:w="526" w:type="dxa"/>
            <w:vAlign w:val="center"/>
          </w:tcPr>
          <w:p w:rsidR="00990D0A" w:rsidRPr="00173E49" w:rsidRDefault="00990D0A" w:rsidP="00817B50">
            <w:pPr>
              <w:widowControl/>
              <w:snapToGrid w:val="0"/>
              <w:spacing w:line="216" w:lineRule="auto"/>
              <w:textAlignment w:val="center"/>
              <w:rPr>
                <w:sz w:val="18"/>
                <w:szCs w:val="18"/>
              </w:rPr>
            </w:pPr>
          </w:p>
        </w:tc>
      </w:tr>
      <w:tr w:rsidR="00990D0A" w:rsidRPr="00173E49" w:rsidTr="00817B50">
        <w:trPr>
          <w:trHeight w:val="3255"/>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钓鱼城街道</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26</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久长街幼儿园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杨柳街幼儿园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朱家巷幼儿园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东渡小学幼儿园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钓鱼城完小幼儿园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大南街幼儿园（本部）</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教师进修学校附属幼儿园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7</w:t>
            </w:r>
            <w:r w:rsidRPr="00173E49">
              <w:rPr>
                <w:sz w:val="18"/>
                <w:szCs w:val="18"/>
                <w:lang w:bidi="ar"/>
              </w:rPr>
              <w:t>所。</w:t>
            </w:r>
            <w:r w:rsidRPr="00173E49">
              <w:rPr>
                <w:sz w:val="18"/>
                <w:szCs w:val="18"/>
                <w:lang w:bidi="ar"/>
              </w:rPr>
              <w:br/>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荣兴幼儿园</w:t>
            </w:r>
            <w:r w:rsidRPr="00173E49">
              <w:rPr>
                <w:sz w:val="18"/>
                <w:szCs w:val="18"/>
                <w:lang w:bidi="ar"/>
              </w:rPr>
              <w:t xml:space="preserve">        </w:t>
            </w:r>
            <w:r w:rsidRPr="00173E49">
              <w:rPr>
                <w:sz w:val="18"/>
                <w:szCs w:val="18"/>
                <w:lang w:bidi="ar"/>
              </w:rPr>
              <w:t>观寺幼儿园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思居幼儿园</w:t>
            </w:r>
            <w:r w:rsidRPr="00173E49">
              <w:rPr>
                <w:sz w:val="18"/>
                <w:szCs w:val="18"/>
                <w:lang w:bidi="ar"/>
              </w:rPr>
              <w:t xml:space="preserve">        </w:t>
            </w:r>
            <w:r w:rsidRPr="00173E49">
              <w:rPr>
                <w:sz w:val="18"/>
                <w:szCs w:val="18"/>
                <w:lang w:bidi="ar"/>
              </w:rPr>
              <w:t>万通幼儿园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春森幼儿园</w:t>
            </w:r>
            <w:r w:rsidRPr="00173E49">
              <w:rPr>
                <w:sz w:val="18"/>
                <w:szCs w:val="18"/>
                <w:lang w:bidi="ar"/>
              </w:rPr>
              <w:t xml:space="preserve">        </w:t>
            </w:r>
            <w:r w:rsidRPr="00173E49">
              <w:rPr>
                <w:sz w:val="18"/>
                <w:szCs w:val="18"/>
                <w:lang w:bidi="ar"/>
              </w:rPr>
              <w:t>博艺幼儿园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东海幼儿园</w:t>
            </w:r>
            <w:r w:rsidRPr="00173E49">
              <w:rPr>
                <w:sz w:val="18"/>
                <w:szCs w:val="18"/>
                <w:lang w:bidi="ar"/>
              </w:rPr>
              <w:t xml:space="preserve">        </w:t>
            </w:r>
            <w:r w:rsidRPr="00173E49">
              <w:rPr>
                <w:sz w:val="18"/>
                <w:szCs w:val="18"/>
                <w:lang w:bidi="ar"/>
              </w:rPr>
              <w:t>蓝天幼儿园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滨江路幼儿园</w:t>
            </w:r>
            <w:r w:rsidRPr="00173E49">
              <w:rPr>
                <w:sz w:val="18"/>
                <w:szCs w:val="18"/>
                <w:lang w:bidi="ar"/>
              </w:rPr>
              <w:t xml:space="preserve">      </w:t>
            </w:r>
            <w:r w:rsidRPr="00173E49">
              <w:rPr>
                <w:sz w:val="18"/>
                <w:szCs w:val="18"/>
                <w:lang w:bidi="ar"/>
              </w:rPr>
              <w:t>培青幼儿园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天启达幼儿园</w:t>
            </w:r>
            <w:r w:rsidRPr="00173E49">
              <w:rPr>
                <w:sz w:val="18"/>
                <w:szCs w:val="18"/>
                <w:lang w:bidi="ar"/>
              </w:rPr>
              <w:t xml:space="preserve">      </w:t>
            </w:r>
            <w:r w:rsidRPr="00173E49">
              <w:rPr>
                <w:sz w:val="18"/>
                <w:szCs w:val="18"/>
                <w:lang w:bidi="ar"/>
              </w:rPr>
              <w:t>苗苗幼儿园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龙天智乐幼儿园</w:t>
            </w:r>
            <w:r w:rsidRPr="00173E49">
              <w:rPr>
                <w:sz w:val="18"/>
                <w:szCs w:val="18"/>
                <w:lang w:bidi="ar"/>
              </w:rPr>
              <w:t xml:space="preserve">    </w:t>
            </w:r>
            <w:r w:rsidRPr="00173E49">
              <w:rPr>
                <w:sz w:val="18"/>
                <w:szCs w:val="18"/>
                <w:lang w:bidi="ar"/>
              </w:rPr>
              <w:t>新苗苗幼儿园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江润伟才幼儿园</w:t>
            </w:r>
            <w:r w:rsidRPr="00173E49">
              <w:rPr>
                <w:sz w:val="18"/>
                <w:szCs w:val="18"/>
                <w:lang w:bidi="ar"/>
              </w:rPr>
              <w:t xml:space="preserve">    </w:t>
            </w:r>
            <w:r w:rsidRPr="00173E49">
              <w:rPr>
                <w:sz w:val="18"/>
                <w:szCs w:val="18"/>
                <w:lang w:bidi="ar"/>
              </w:rPr>
              <w:t>小百花幼儿园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卓尔实验学校幼儿园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中艺花滩幼儿园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花滩英豆兒幼儿园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19</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32</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久长街幼儿园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杨柳街幼儿园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朱家巷幼儿园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东渡小学幼儿园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钓鱼城完小幼儿园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大南街幼儿园（本部）</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教师进修学校附属幼儿园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大南街幼儿园花滩总园（新增）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花滩</w:t>
            </w:r>
            <w:r w:rsidRPr="00173E49">
              <w:rPr>
                <w:sz w:val="18"/>
                <w:szCs w:val="18"/>
                <w:lang w:bidi="ar"/>
              </w:rPr>
              <w:t>3</w:t>
            </w:r>
            <w:r w:rsidRPr="00173E49">
              <w:rPr>
                <w:sz w:val="18"/>
                <w:szCs w:val="18"/>
                <w:lang w:bidi="ar"/>
              </w:rPr>
              <w:t>个幼儿园（新增）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久长街小学花滩校区附属幼儿园（新增）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北环路小学附属幼儿园（新增）</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13</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荣兴幼儿园</w:t>
            </w:r>
            <w:r w:rsidRPr="00173E49">
              <w:rPr>
                <w:sz w:val="18"/>
                <w:szCs w:val="18"/>
                <w:lang w:bidi="ar"/>
              </w:rPr>
              <w:t xml:space="preserve">        </w:t>
            </w:r>
            <w:r w:rsidRPr="00173E49">
              <w:rPr>
                <w:sz w:val="18"/>
                <w:szCs w:val="18"/>
                <w:lang w:bidi="ar"/>
              </w:rPr>
              <w:t>观寺幼儿园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思居幼儿园</w:t>
            </w:r>
            <w:r w:rsidRPr="00173E49">
              <w:rPr>
                <w:sz w:val="18"/>
                <w:szCs w:val="18"/>
                <w:lang w:bidi="ar"/>
              </w:rPr>
              <w:t xml:space="preserve">        </w:t>
            </w:r>
            <w:r w:rsidRPr="00173E49">
              <w:rPr>
                <w:sz w:val="18"/>
                <w:szCs w:val="18"/>
                <w:lang w:bidi="ar"/>
              </w:rPr>
              <w:t>万通幼儿园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春森幼儿园</w:t>
            </w:r>
            <w:r w:rsidRPr="00173E49">
              <w:rPr>
                <w:sz w:val="18"/>
                <w:szCs w:val="18"/>
                <w:lang w:bidi="ar"/>
              </w:rPr>
              <w:t xml:space="preserve">        </w:t>
            </w:r>
            <w:r w:rsidRPr="00173E49">
              <w:rPr>
                <w:sz w:val="18"/>
                <w:szCs w:val="18"/>
                <w:lang w:bidi="ar"/>
              </w:rPr>
              <w:t>博艺幼儿园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东海幼儿园</w:t>
            </w:r>
            <w:r w:rsidRPr="00173E49">
              <w:rPr>
                <w:sz w:val="18"/>
                <w:szCs w:val="18"/>
                <w:lang w:bidi="ar"/>
              </w:rPr>
              <w:t xml:space="preserve">        </w:t>
            </w:r>
            <w:r w:rsidRPr="00173E49">
              <w:rPr>
                <w:sz w:val="18"/>
                <w:szCs w:val="18"/>
                <w:lang w:bidi="ar"/>
              </w:rPr>
              <w:t>蓝天幼儿园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滨江路幼儿园</w:t>
            </w:r>
            <w:r w:rsidRPr="00173E49">
              <w:rPr>
                <w:sz w:val="18"/>
                <w:szCs w:val="18"/>
                <w:lang w:bidi="ar"/>
              </w:rPr>
              <w:t xml:space="preserve">      </w:t>
            </w:r>
            <w:r w:rsidRPr="00173E49">
              <w:rPr>
                <w:sz w:val="18"/>
                <w:szCs w:val="18"/>
                <w:lang w:bidi="ar"/>
              </w:rPr>
              <w:t>培青幼儿园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天启达幼儿园</w:t>
            </w:r>
            <w:r w:rsidRPr="00173E49">
              <w:rPr>
                <w:sz w:val="18"/>
                <w:szCs w:val="18"/>
                <w:lang w:bidi="ar"/>
              </w:rPr>
              <w:t xml:space="preserve">      </w:t>
            </w:r>
            <w:r w:rsidRPr="00173E49">
              <w:rPr>
                <w:sz w:val="18"/>
                <w:szCs w:val="18"/>
                <w:lang w:bidi="ar"/>
              </w:rPr>
              <w:t>苗苗幼儿园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龙天智乐幼儿园</w:t>
            </w:r>
            <w:r w:rsidRPr="00173E49">
              <w:rPr>
                <w:sz w:val="18"/>
                <w:szCs w:val="18"/>
                <w:lang w:bidi="ar"/>
              </w:rPr>
              <w:t xml:space="preserve">    </w:t>
            </w:r>
            <w:r w:rsidRPr="00173E49">
              <w:rPr>
                <w:sz w:val="18"/>
                <w:szCs w:val="18"/>
                <w:lang w:bidi="ar"/>
              </w:rPr>
              <w:t>新苗苗幼儿园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江润伟才幼儿园</w:t>
            </w:r>
            <w:r w:rsidRPr="00173E49">
              <w:rPr>
                <w:sz w:val="18"/>
                <w:szCs w:val="18"/>
                <w:lang w:bidi="ar"/>
              </w:rPr>
              <w:t xml:space="preserve">    </w:t>
            </w:r>
            <w:r w:rsidRPr="00173E49">
              <w:rPr>
                <w:sz w:val="18"/>
                <w:szCs w:val="18"/>
                <w:lang w:bidi="ar"/>
              </w:rPr>
              <w:t>小百花幼儿园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卓尔实验学校幼儿园</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中艺花滩幼儿园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花滩英豆兒幼儿园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19</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1356"/>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盐井</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街道</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盐井街道中心幼儿园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r w:rsidRPr="00173E49">
              <w:rPr>
                <w:sz w:val="18"/>
                <w:szCs w:val="18"/>
                <w:lang w:bidi="ar"/>
              </w:rPr>
              <w:br/>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华星幼儿园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盐井街道中心幼儿园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沙南小学附属幼儿园（新增）</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朱家巷幼儿园泰吉半岛分园（新增）</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华星幼儿园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567"/>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草街</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街道</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草街街道中心幼儿园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大庙完全小学幼儿园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育才学校幼儿园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金德凯顿幼儿园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5</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草街街道中心幼儿园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大庙完全小学幼儿园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育才学校幼儿园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草街二小附属幼儿园（新增）</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4</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金德凯顿幼儿园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1502"/>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云门</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街道</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14</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云门中学附属幼儿园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云门街道中心幼儿园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万家完小幼儿园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双江完小幼儿园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高龙完小幼儿园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5</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大拇指幼儿园</w:t>
            </w:r>
            <w:r w:rsidRPr="00173E49">
              <w:rPr>
                <w:sz w:val="18"/>
                <w:szCs w:val="18"/>
                <w:lang w:bidi="ar"/>
              </w:rPr>
              <w:t xml:space="preserve">     </w:t>
            </w:r>
            <w:r w:rsidRPr="00173E49">
              <w:rPr>
                <w:sz w:val="18"/>
                <w:szCs w:val="18"/>
                <w:lang w:bidi="ar"/>
              </w:rPr>
              <w:t>育苗幼儿园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高龙幼儿园</w:t>
            </w:r>
            <w:r w:rsidRPr="00173E49">
              <w:rPr>
                <w:sz w:val="18"/>
                <w:szCs w:val="18"/>
                <w:lang w:bidi="ar"/>
              </w:rPr>
              <w:t xml:space="preserve">       </w:t>
            </w:r>
            <w:r w:rsidRPr="00173E49">
              <w:rPr>
                <w:sz w:val="18"/>
                <w:szCs w:val="18"/>
                <w:lang w:bidi="ar"/>
              </w:rPr>
              <w:t>大碑幼儿园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小平幼儿园</w:t>
            </w:r>
            <w:r w:rsidRPr="00173E49">
              <w:rPr>
                <w:sz w:val="18"/>
                <w:szCs w:val="18"/>
                <w:lang w:bidi="ar"/>
              </w:rPr>
              <w:t xml:space="preserve">       </w:t>
            </w:r>
            <w:r w:rsidRPr="00173E49">
              <w:rPr>
                <w:sz w:val="18"/>
                <w:szCs w:val="18"/>
                <w:lang w:bidi="ar"/>
              </w:rPr>
              <w:t>任沟幼儿园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荣欣幼儿园</w:t>
            </w:r>
            <w:r w:rsidRPr="00173E49">
              <w:rPr>
                <w:sz w:val="18"/>
                <w:szCs w:val="18"/>
                <w:lang w:bidi="ar"/>
              </w:rPr>
              <w:t xml:space="preserve">       </w:t>
            </w:r>
            <w:r w:rsidRPr="00173E49">
              <w:rPr>
                <w:sz w:val="18"/>
                <w:szCs w:val="18"/>
                <w:lang w:bidi="ar"/>
              </w:rPr>
              <w:t>天龙幼儿园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滩脑幼儿园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9</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14</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云门中学附属幼儿园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云门街道中心幼儿园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万家完小幼儿园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双江完小幼儿园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高龙完小幼儿园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5</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大拇指幼儿园</w:t>
            </w:r>
            <w:r w:rsidRPr="00173E49">
              <w:rPr>
                <w:sz w:val="18"/>
                <w:szCs w:val="18"/>
                <w:lang w:bidi="ar"/>
              </w:rPr>
              <w:t xml:space="preserve">     </w:t>
            </w:r>
            <w:r w:rsidRPr="00173E49">
              <w:rPr>
                <w:sz w:val="18"/>
                <w:szCs w:val="18"/>
                <w:lang w:bidi="ar"/>
              </w:rPr>
              <w:t>育苗幼儿园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高龙幼儿园</w:t>
            </w:r>
            <w:r w:rsidRPr="00173E49">
              <w:rPr>
                <w:sz w:val="18"/>
                <w:szCs w:val="18"/>
                <w:lang w:bidi="ar"/>
              </w:rPr>
              <w:t xml:space="preserve">       </w:t>
            </w:r>
            <w:r w:rsidRPr="00173E49">
              <w:rPr>
                <w:sz w:val="18"/>
                <w:szCs w:val="18"/>
                <w:lang w:bidi="ar"/>
              </w:rPr>
              <w:t>大碑幼儿园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小平幼儿园</w:t>
            </w:r>
            <w:r w:rsidRPr="00173E49">
              <w:rPr>
                <w:sz w:val="18"/>
                <w:szCs w:val="18"/>
                <w:lang w:bidi="ar"/>
              </w:rPr>
              <w:t xml:space="preserve">       </w:t>
            </w:r>
            <w:r w:rsidRPr="00173E49">
              <w:rPr>
                <w:sz w:val="18"/>
                <w:szCs w:val="18"/>
                <w:lang w:bidi="ar"/>
              </w:rPr>
              <w:t>任沟幼儿园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荣欣幼儿园</w:t>
            </w:r>
            <w:r w:rsidRPr="00173E49">
              <w:rPr>
                <w:sz w:val="18"/>
                <w:szCs w:val="18"/>
                <w:lang w:bidi="ar"/>
              </w:rPr>
              <w:t xml:space="preserve">       </w:t>
            </w:r>
            <w:r w:rsidRPr="00173E49">
              <w:rPr>
                <w:sz w:val="18"/>
                <w:szCs w:val="18"/>
                <w:lang w:bidi="ar"/>
              </w:rPr>
              <w:t>天龙幼儿园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滩脑幼儿园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9</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896"/>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大石</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街道</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5</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大石街道中心幼儿园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利泽完小学幼儿园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尖山完小幼儿园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爱欣幼儿园</w:t>
            </w:r>
            <w:r w:rsidRPr="00173E49">
              <w:rPr>
                <w:sz w:val="18"/>
                <w:szCs w:val="18"/>
                <w:lang w:bidi="ar"/>
              </w:rPr>
              <w:t xml:space="preserve">      </w:t>
            </w:r>
            <w:r w:rsidRPr="00173E49">
              <w:rPr>
                <w:sz w:val="18"/>
                <w:szCs w:val="18"/>
                <w:lang w:bidi="ar"/>
              </w:rPr>
              <w:t>启蒙幼儿园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5</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大石街道中心幼儿园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利泽完小学幼儿园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尖山完小幼儿园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爱欣幼儿园</w:t>
            </w:r>
            <w:r w:rsidRPr="00173E49">
              <w:rPr>
                <w:sz w:val="18"/>
                <w:szCs w:val="18"/>
                <w:lang w:bidi="ar"/>
              </w:rPr>
              <w:t xml:space="preserve">      </w:t>
            </w:r>
            <w:r w:rsidRPr="00173E49">
              <w:rPr>
                <w:sz w:val="18"/>
                <w:szCs w:val="18"/>
                <w:lang w:bidi="ar"/>
              </w:rPr>
              <w:t>启蒙幼儿园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806"/>
        </w:trPr>
        <w:tc>
          <w:tcPr>
            <w:tcW w:w="498" w:type="dxa"/>
            <w:vMerge w:val="restart"/>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中心镇</w:t>
            </w: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三汇镇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6</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三汇镇中心幼儿园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汇北完全小学幼儿园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响水完小幼儿园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红花幼儿园</w:t>
            </w:r>
            <w:r w:rsidRPr="00173E49">
              <w:rPr>
                <w:sz w:val="18"/>
                <w:szCs w:val="18"/>
                <w:lang w:bidi="ar"/>
              </w:rPr>
              <w:t xml:space="preserve">       </w:t>
            </w:r>
            <w:r w:rsidRPr="00173E49">
              <w:rPr>
                <w:sz w:val="18"/>
                <w:szCs w:val="18"/>
                <w:lang w:bidi="ar"/>
              </w:rPr>
              <w:t>苗苗幼儿园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格林阳光幼儿园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6</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三汇镇中心幼儿园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汇北完全小学幼儿园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响水完小幼儿园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红花幼儿园</w:t>
            </w:r>
            <w:r w:rsidRPr="00173E49">
              <w:rPr>
                <w:sz w:val="18"/>
                <w:szCs w:val="18"/>
                <w:lang w:bidi="ar"/>
              </w:rPr>
              <w:t xml:space="preserve">       </w:t>
            </w:r>
            <w:r w:rsidRPr="00173E49">
              <w:rPr>
                <w:sz w:val="18"/>
                <w:szCs w:val="18"/>
                <w:lang w:bidi="ar"/>
              </w:rPr>
              <w:t>苗苗幼儿园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格林阳光幼儿园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color w:val="FF0000"/>
                <w:sz w:val="18"/>
                <w:szCs w:val="18"/>
              </w:rPr>
            </w:pPr>
          </w:p>
        </w:tc>
      </w:tr>
      <w:tr w:rsidR="00990D0A" w:rsidRPr="00173E49" w:rsidTr="00817B50">
        <w:trPr>
          <w:trHeight w:val="466"/>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钱塘镇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5</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钱塘镇中心幼儿园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广贤完小幼儿园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泥溪完小幼儿园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会龙完小幼儿园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大柱完小幼儿园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5</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rPr>
            </w:pP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5</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钱塘镇中心幼儿园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广贤完小幼儿园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泥溪完小幼儿园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会龙完小幼儿园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大柱完小幼儿园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5</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rPr>
            </w:pP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620"/>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龙市镇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10</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龙市镇中心幼儿园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孙家完小幼儿园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佛门完小幼儿园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三星完小幼儿园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古城完小幼儿园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码头完小幼儿园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东岳完小幼儿园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7</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春苗幼儿园</w:t>
            </w:r>
            <w:r w:rsidRPr="00173E49">
              <w:rPr>
                <w:sz w:val="18"/>
                <w:szCs w:val="18"/>
                <w:lang w:bidi="ar"/>
              </w:rPr>
              <w:t xml:space="preserve">      </w:t>
            </w:r>
            <w:r w:rsidRPr="00173E49">
              <w:rPr>
                <w:sz w:val="18"/>
                <w:szCs w:val="18"/>
                <w:lang w:bidi="ar"/>
              </w:rPr>
              <w:t>街道幼儿园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小星星幼儿园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10</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龙市镇中心幼儿园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孙家完小幼儿园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佛门完小幼儿园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三星完小幼儿园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古城完小幼儿园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码头完小幼儿园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东岳完小幼儿园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7</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春苗幼儿园</w:t>
            </w:r>
            <w:r w:rsidRPr="00173E49">
              <w:rPr>
                <w:sz w:val="18"/>
                <w:szCs w:val="18"/>
                <w:lang w:bidi="ar"/>
              </w:rPr>
              <w:t xml:space="preserve">      </w:t>
            </w:r>
            <w:r w:rsidRPr="00173E49">
              <w:rPr>
                <w:sz w:val="18"/>
                <w:szCs w:val="18"/>
                <w:lang w:bidi="ar"/>
              </w:rPr>
              <w:t>街道幼儿园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小星星幼儿园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312"/>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太和镇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9</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太和镇中心幼儿园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小河小学附属幼儿园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黑靖小学附属幼儿园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阳光幼儿园</w:t>
            </w:r>
            <w:r w:rsidRPr="00173E49">
              <w:rPr>
                <w:sz w:val="18"/>
                <w:szCs w:val="18"/>
                <w:lang w:bidi="ar"/>
              </w:rPr>
              <w:t xml:space="preserve">     </w:t>
            </w:r>
            <w:r w:rsidRPr="00173E49">
              <w:rPr>
                <w:sz w:val="18"/>
                <w:szCs w:val="18"/>
                <w:lang w:bidi="ar"/>
              </w:rPr>
              <w:t>小名星幼儿园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小星星幼儿园</w:t>
            </w:r>
            <w:r w:rsidRPr="00173E49">
              <w:rPr>
                <w:sz w:val="18"/>
                <w:szCs w:val="18"/>
                <w:lang w:bidi="ar"/>
              </w:rPr>
              <w:t xml:space="preserve">   </w:t>
            </w:r>
            <w:r w:rsidRPr="00173E49">
              <w:rPr>
                <w:sz w:val="18"/>
                <w:szCs w:val="18"/>
                <w:lang w:bidi="ar"/>
              </w:rPr>
              <w:t>学乐幼儿园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新芽幼儿园</w:t>
            </w:r>
            <w:r w:rsidRPr="00173E49">
              <w:rPr>
                <w:sz w:val="18"/>
                <w:szCs w:val="18"/>
                <w:lang w:bidi="ar"/>
              </w:rPr>
              <w:t xml:space="preserve">     </w:t>
            </w:r>
            <w:r w:rsidRPr="00173E49">
              <w:rPr>
                <w:sz w:val="18"/>
                <w:szCs w:val="18"/>
                <w:lang w:bidi="ar"/>
              </w:rPr>
              <w:t>永乐幼儿园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6</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9</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太和镇中心幼儿园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小河小学附属幼儿园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黑靖小学附属幼儿园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阳光幼儿园</w:t>
            </w:r>
            <w:r w:rsidRPr="00173E49">
              <w:rPr>
                <w:sz w:val="18"/>
                <w:szCs w:val="18"/>
                <w:lang w:bidi="ar"/>
              </w:rPr>
              <w:t xml:space="preserve">     </w:t>
            </w:r>
            <w:r w:rsidRPr="00173E49">
              <w:rPr>
                <w:sz w:val="18"/>
                <w:szCs w:val="18"/>
                <w:lang w:bidi="ar"/>
              </w:rPr>
              <w:t>小名星幼儿园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小星星幼儿园</w:t>
            </w:r>
            <w:r w:rsidRPr="00173E49">
              <w:rPr>
                <w:sz w:val="18"/>
                <w:szCs w:val="18"/>
                <w:lang w:bidi="ar"/>
              </w:rPr>
              <w:t xml:space="preserve">   </w:t>
            </w:r>
            <w:r w:rsidRPr="00173E49">
              <w:rPr>
                <w:sz w:val="18"/>
                <w:szCs w:val="18"/>
                <w:lang w:bidi="ar"/>
              </w:rPr>
              <w:t>学乐幼儿园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新芽幼儿园</w:t>
            </w:r>
            <w:r w:rsidRPr="00173E49">
              <w:rPr>
                <w:sz w:val="18"/>
                <w:szCs w:val="18"/>
                <w:lang w:bidi="ar"/>
              </w:rPr>
              <w:t xml:space="preserve">     </w:t>
            </w:r>
            <w:r w:rsidRPr="00173E49">
              <w:rPr>
                <w:sz w:val="18"/>
                <w:szCs w:val="18"/>
                <w:lang w:bidi="ar"/>
              </w:rPr>
              <w:t>永乐幼儿园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6</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870"/>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二郎镇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二郎镇中心幼儿园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兴坝完小幼儿园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rPr>
            </w:pP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二郎镇中心幼儿园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兴坝完小幼儿园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rPr>
            </w:pP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593"/>
        </w:trPr>
        <w:tc>
          <w:tcPr>
            <w:tcW w:w="498" w:type="dxa"/>
            <w:vMerge w:val="restart"/>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特色镇</w:t>
            </w: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沙鱼镇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沙鱼镇中心幼儿园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rPr>
            </w:pP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沙鱼镇中心幼儿园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rPr>
            </w:pP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1046"/>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官渡镇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官渡镇中心完小幼儿园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方碑完小幼儿园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福寿完小幼儿园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金苹果幼儿园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官渡镇中心完小幼儿园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方碑完小幼儿园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福寿完小幼儿园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金苹果幼儿园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588"/>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肖家镇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肖家镇中心幼儿园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rPr>
            </w:pP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肖家镇中心幼儿园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rPr>
            </w:pP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493"/>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古楼镇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古楼镇中心幼儿园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rPr>
            </w:pP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古楼镇中心幼儿园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rPr>
            </w:pP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1330"/>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三庙镇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三庙镇中心幼儿园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七间幼儿园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三岔完小幼儿园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凤山小学幼儿园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4</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rPr>
            </w:pP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三庙镇中心幼儿园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七间幼儿园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三岔完小幼儿园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凤山小学幼儿园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4</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rPr>
            </w:pP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805"/>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龙凤镇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龙凤镇中心幼儿园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赤水完小幼儿园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rPr>
            </w:pP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龙凤镇中心幼儿园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赤水完小幼儿园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rPr>
            </w:pP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760"/>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隆兴镇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隆兴镇中心幼儿园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龙井完小幼儿园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rPr>
            </w:pP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隆兴镇中心幼儿园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龙井完小幼儿园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rPr>
            </w:pP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1152"/>
        </w:trPr>
        <w:tc>
          <w:tcPr>
            <w:tcW w:w="498" w:type="dxa"/>
            <w:vMerge w:val="restart"/>
            <w:vAlign w:val="center"/>
          </w:tcPr>
          <w:p w:rsidR="00990D0A" w:rsidRPr="00173E49" w:rsidRDefault="00990D0A" w:rsidP="00817B50">
            <w:pPr>
              <w:widowControl/>
              <w:snapToGrid w:val="0"/>
              <w:jc w:val="center"/>
              <w:rPr>
                <w:sz w:val="18"/>
                <w:szCs w:val="18"/>
              </w:rPr>
            </w:pPr>
          </w:p>
        </w:tc>
        <w:tc>
          <w:tcPr>
            <w:tcW w:w="860" w:type="dxa"/>
            <w:vAlign w:val="center"/>
          </w:tcPr>
          <w:p w:rsidR="00990D0A" w:rsidRPr="00173E49" w:rsidRDefault="00990D0A" w:rsidP="00817B50">
            <w:pPr>
              <w:widowControl/>
              <w:snapToGrid w:val="0"/>
              <w:textAlignment w:val="center"/>
              <w:rPr>
                <w:sz w:val="18"/>
                <w:szCs w:val="18"/>
              </w:rPr>
            </w:pPr>
            <w:r w:rsidRPr="00173E49">
              <w:rPr>
                <w:sz w:val="18"/>
                <w:szCs w:val="18"/>
                <w:lang w:bidi="ar"/>
              </w:rPr>
              <w:t>铜溪镇</w:t>
            </w:r>
          </w:p>
        </w:tc>
        <w:tc>
          <w:tcPr>
            <w:tcW w:w="627" w:type="dxa"/>
            <w:vAlign w:val="center"/>
          </w:tcPr>
          <w:p w:rsidR="00990D0A" w:rsidRPr="00173E49" w:rsidRDefault="00990D0A" w:rsidP="00817B50">
            <w:pPr>
              <w:widowControl/>
              <w:snapToGrid w:val="0"/>
              <w:textAlignment w:val="center"/>
              <w:rPr>
                <w:sz w:val="18"/>
                <w:szCs w:val="18"/>
              </w:rPr>
            </w:pPr>
            <w:r w:rsidRPr="00173E49">
              <w:rPr>
                <w:sz w:val="18"/>
                <w:szCs w:val="18"/>
                <w:lang w:bidi="ar"/>
              </w:rPr>
              <w:t>3</w:t>
            </w:r>
          </w:p>
        </w:tc>
        <w:tc>
          <w:tcPr>
            <w:tcW w:w="210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铜溪镇中心幼儿园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金沙完小幼儿园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九岭小学幼儿园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textAlignment w:val="center"/>
              <w:rPr>
                <w:sz w:val="18"/>
                <w:szCs w:val="18"/>
              </w:rPr>
            </w:pPr>
          </w:p>
        </w:tc>
        <w:tc>
          <w:tcPr>
            <w:tcW w:w="673" w:type="dxa"/>
            <w:vAlign w:val="center"/>
          </w:tcPr>
          <w:p w:rsidR="00990D0A" w:rsidRPr="00173E49" w:rsidRDefault="00990D0A" w:rsidP="00817B50">
            <w:pPr>
              <w:widowControl/>
              <w:snapToGrid w:val="0"/>
              <w:textAlignment w:val="center"/>
              <w:rPr>
                <w:sz w:val="18"/>
                <w:szCs w:val="18"/>
              </w:rPr>
            </w:pPr>
            <w:r w:rsidRPr="00173E49">
              <w:rPr>
                <w:sz w:val="18"/>
                <w:szCs w:val="18"/>
                <w:lang w:bidi="ar"/>
              </w:rPr>
              <w:t>4</w:t>
            </w:r>
          </w:p>
        </w:tc>
        <w:tc>
          <w:tcPr>
            <w:tcW w:w="2696" w:type="dxa"/>
            <w:vAlign w:val="center"/>
          </w:tcPr>
          <w:p w:rsidR="00990D0A" w:rsidRPr="00173E49" w:rsidRDefault="00990D0A" w:rsidP="00817B50">
            <w:pPr>
              <w:widowControl/>
              <w:spacing w:line="240" w:lineRule="exact"/>
              <w:textAlignment w:val="center"/>
              <w:rPr>
                <w:sz w:val="18"/>
                <w:szCs w:val="18"/>
                <w:lang w:bidi="ar"/>
              </w:rPr>
            </w:pPr>
            <w:r w:rsidRPr="00173E49">
              <w:rPr>
                <w:sz w:val="18"/>
                <w:szCs w:val="18"/>
                <w:lang w:bidi="ar"/>
              </w:rPr>
              <w:t>铜溪镇中心幼儿园</w:t>
            </w:r>
          </w:p>
          <w:p w:rsidR="00990D0A" w:rsidRPr="00173E49" w:rsidRDefault="00990D0A" w:rsidP="00817B50">
            <w:pPr>
              <w:widowControl/>
              <w:spacing w:line="240" w:lineRule="exact"/>
              <w:textAlignment w:val="center"/>
              <w:rPr>
                <w:sz w:val="18"/>
                <w:szCs w:val="18"/>
                <w:lang w:bidi="ar"/>
              </w:rPr>
            </w:pPr>
            <w:r w:rsidRPr="00173E49">
              <w:rPr>
                <w:sz w:val="18"/>
                <w:szCs w:val="18"/>
                <w:lang w:bidi="ar"/>
              </w:rPr>
              <w:t>金沙完小幼儿园</w:t>
            </w:r>
          </w:p>
          <w:p w:rsidR="00990D0A" w:rsidRPr="00173E49" w:rsidRDefault="00990D0A" w:rsidP="00817B50">
            <w:pPr>
              <w:widowControl/>
              <w:spacing w:line="240" w:lineRule="exact"/>
              <w:textAlignment w:val="center"/>
              <w:rPr>
                <w:sz w:val="18"/>
                <w:szCs w:val="18"/>
                <w:lang w:bidi="ar"/>
              </w:rPr>
            </w:pPr>
            <w:r w:rsidRPr="00173E49">
              <w:rPr>
                <w:sz w:val="18"/>
                <w:szCs w:val="18"/>
                <w:lang w:bidi="ar"/>
              </w:rPr>
              <w:t>九岭小学幼儿园</w:t>
            </w:r>
          </w:p>
          <w:p w:rsidR="00990D0A" w:rsidRPr="00173E49" w:rsidRDefault="00990D0A" w:rsidP="00817B50">
            <w:pPr>
              <w:widowControl/>
              <w:spacing w:line="240" w:lineRule="exact"/>
              <w:textAlignment w:val="center"/>
              <w:rPr>
                <w:sz w:val="18"/>
                <w:szCs w:val="18"/>
                <w:lang w:bidi="ar"/>
              </w:rPr>
            </w:pPr>
            <w:r w:rsidRPr="00173E49">
              <w:rPr>
                <w:sz w:val="18"/>
                <w:szCs w:val="18"/>
                <w:lang w:bidi="ar"/>
              </w:rPr>
              <w:t>涪滨小学附属幼儿园（新增）</w:t>
            </w:r>
          </w:p>
          <w:p w:rsidR="00990D0A" w:rsidRPr="00173E49" w:rsidRDefault="00990D0A" w:rsidP="00817B50">
            <w:pPr>
              <w:widowControl/>
              <w:spacing w:line="240" w:lineRule="exact"/>
              <w:textAlignment w:val="center"/>
              <w:rPr>
                <w:sz w:val="18"/>
                <w:szCs w:val="18"/>
              </w:rPr>
            </w:pPr>
            <w:r w:rsidRPr="00173E49">
              <w:rPr>
                <w:sz w:val="18"/>
                <w:szCs w:val="18"/>
                <w:lang w:bidi="ar"/>
              </w:rPr>
              <w:t>共计</w:t>
            </w:r>
            <w:r w:rsidRPr="00173E49">
              <w:rPr>
                <w:sz w:val="18"/>
                <w:szCs w:val="18"/>
                <w:lang w:bidi="ar"/>
              </w:rPr>
              <w:t>4</w:t>
            </w:r>
            <w:r w:rsidRPr="00173E49">
              <w:rPr>
                <w:sz w:val="18"/>
                <w:szCs w:val="18"/>
                <w:lang w:bidi="ar"/>
              </w:rPr>
              <w:t>所。</w:t>
            </w:r>
          </w:p>
        </w:tc>
        <w:tc>
          <w:tcPr>
            <w:tcW w:w="3141" w:type="dxa"/>
            <w:vAlign w:val="center"/>
          </w:tcPr>
          <w:p w:rsidR="00990D0A" w:rsidRPr="00173E49" w:rsidRDefault="00990D0A" w:rsidP="00817B50">
            <w:pPr>
              <w:widowControl/>
              <w:snapToGrid w:val="0"/>
              <w:textAlignment w:val="center"/>
              <w:rPr>
                <w:sz w:val="18"/>
                <w:szCs w:val="18"/>
              </w:rPr>
            </w:pPr>
          </w:p>
        </w:tc>
        <w:tc>
          <w:tcPr>
            <w:tcW w:w="526" w:type="dxa"/>
            <w:vAlign w:val="center"/>
          </w:tcPr>
          <w:p w:rsidR="00990D0A" w:rsidRPr="00173E49" w:rsidRDefault="00990D0A" w:rsidP="00817B50">
            <w:pPr>
              <w:widowControl/>
              <w:snapToGrid w:val="0"/>
              <w:rPr>
                <w:sz w:val="18"/>
                <w:szCs w:val="18"/>
              </w:rPr>
            </w:pPr>
          </w:p>
        </w:tc>
      </w:tr>
      <w:tr w:rsidR="00990D0A" w:rsidRPr="00173E49" w:rsidTr="00817B50">
        <w:trPr>
          <w:trHeight w:val="312"/>
        </w:trPr>
        <w:tc>
          <w:tcPr>
            <w:tcW w:w="498" w:type="dxa"/>
            <w:vMerge/>
            <w:vAlign w:val="center"/>
          </w:tcPr>
          <w:p w:rsidR="00990D0A" w:rsidRPr="00173E49" w:rsidRDefault="00990D0A" w:rsidP="00817B50">
            <w:pPr>
              <w:widowControl/>
              <w:snapToGrid w:val="0"/>
              <w:jc w:val="center"/>
              <w:rPr>
                <w:sz w:val="18"/>
                <w:szCs w:val="18"/>
              </w:rPr>
            </w:pPr>
          </w:p>
        </w:tc>
        <w:tc>
          <w:tcPr>
            <w:tcW w:w="860"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双凤镇</w:t>
            </w:r>
          </w:p>
        </w:tc>
        <w:tc>
          <w:tcPr>
            <w:tcW w:w="627"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4</w:t>
            </w:r>
          </w:p>
        </w:tc>
        <w:tc>
          <w:tcPr>
            <w:tcW w:w="210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双凤镇中心幼儿园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保合完小幼儿园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喻家完小幼儿园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云峰完小幼儿园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4</w:t>
            </w:r>
            <w:r w:rsidRPr="00173E49">
              <w:rPr>
                <w:sz w:val="18"/>
                <w:szCs w:val="18"/>
                <w:lang w:bidi="ar"/>
              </w:rPr>
              <w:t>所。</w:t>
            </w:r>
          </w:p>
        </w:tc>
        <w:tc>
          <w:tcPr>
            <w:tcW w:w="3158" w:type="dxa"/>
            <w:vAlign w:val="center"/>
          </w:tcPr>
          <w:p w:rsidR="00990D0A" w:rsidRPr="00173E49" w:rsidRDefault="00990D0A" w:rsidP="00817B50">
            <w:pPr>
              <w:widowControl/>
              <w:snapToGrid w:val="0"/>
              <w:textAlignment w:val="center"/>
              <w:rPr>
                <w:sz w:val="18"/>
                <w:szCs w:val="18"/>
              </w:rPr>
            </w:pPr>
          </w:p>
        </w:tc>
        <w:tc>
          <w:tcPr>
            <w:tcW w:w="673"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4</w:t>
            </w:r>
          </w:p>
        </w:tc>
        <w:tc>
          <w:tcPr>
            <w:tcW w:w="2696"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双凤镇中心幼儿园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保合完小幼儿园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喻家完小幼儿园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云峰完小幼儿园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4</w:t>
            </w:r>
            <w:r w:rsidRPr="00173E49">
              <w:rPr>
                <w:sz w:val="18"/>
                <w:szCs w:val="18"/>
                <w:lang w:bidi="ar"/>
              </w:rPr>
              <w:t>所。</w:t>
            </w:r>
          </w:p>
        </w:tc>
        <w:tc>
          <w:tcPr>
            <w:tcW w:w="3141" w:type="dxa"/>
            <w:vAlign w:val="center"/>
          </w:tcPr>
          <w:p w:rsidR="00990D0A" w:rsidRPr="00173E49" w:rsidRDefault="00990D0A" w:rsidP="00817B50">
            <w:pPr>
              <w:widowControl/>
              <w:snapToGrid w:val="0"/>
              <w:textAlignment w:val="center"/>
              <w:rPr>
                <w:sz w:val="18"/>
                <w:szCs w:val="18"/>
              </w:rPr>
            </w:pPr>
          </w:p>
        </w:tc>
        <w:tc>
          <w:tcPr>
            <w:tcW w:w="526" w:type="dxa"/>
            <w:vAlign w:val="center"/>
          </w:tcPr>
          <w:p w:rsidR="00990D0A" w:rsidRPr="00173E49" w:rsidRDefault="00990D0A" w:rsidP="00817B50">
            <w:pPr>
              <w:widowControl/>
              <w:snapToGrid w:val="0"/>
              <w:rPr>
                <w:sz w:val="18"/>
                <w:szCs w:val="18"/>
              </w:rPr>
            </w:pPr>
          </w:p>
        </w:tc>
      </w:tr>
      <w:tr w:rsidR="00990D0A" w:rsidRPr="00173E49" w:rsidTr="00817B50">
        <w:trPr>
          <w:trHeight w:val="235"/>
        </w:trPr>
        <w:tc>
          <w:tcPr>
            <w:tcW w:w="498" w:type="dxa"/>
            <w:vMerge/>
            <w:vAlign w:val="center"/>
          </w:tcPr>
          <w:p w:rsidR="00990D0A" w:rsidRPr="00173E49" w:rsidRDefault="00990D0A" w:rsidP="00817B50">
            <w:pPr>
              <w:widowControl/>
              <w:snapToGrid w:val="0"/>
              <w:jc w:val="center"/>
              <w:rPr>
                <w:sz w:val="18"/>
                <w:szCs w:val="18"/>
              </w:rPr>
            </w:pPr>
          </w:p>
        </w:tc>
        <w:tc>
          <w:tcPr>
            <w:tcW w:w="860"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狮滩镇</w:t>
            </w:r>
          </w:p>
        </w:tc>
        <w:tc>
          <w:tcPr>
            <w:tcW w:w="627"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2</w:t>
            </w:r>
          </w:p>
        </w:tc>
        <w:tc>
          <w:tcPr>
            <w:tcW w:w="210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狮滩镇中心幼儿园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安全完小幼儿园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58" w:type="dxa"/>
            <w:vAlign w:val="center"/>
          </w:tcPr>
          <w:p w:rsidR="00990D0A" w:rsidRPr="00173E49" w:rsidRDefault="00990D0A" w:rsidP="00817B50">
            <w:pPr>
              <w:widowControl/>
              <w:snapToGrid w:val="0"/>
              <w:textAlignment w:val="center"/>
              <w:rPr>
                <w:sz w:val="18"/>
                <w:szCs w:val="18"/>
              </w:rPr>
            </w:pPr>
          </w:p>
        </w:tc>
        <w:tc>
          <w:tcPr>
            <w:tcW w:w="673"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2</w:t>
            </w:r>
          </w:p>
        </w:tc>
        <w:tc>
          <w:tcPr>
            <w:tcW w:w="2696"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狮滩镇中心幼儿园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安全完小幼儿园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41" w:type="dxa"/>
            <w:vAlign w:val="center"/>
          </w:tcPr>
          <w:p w:rsidR="00990D0A" w:rsidRPr="00173E49" w:rsidRDefault="00990D0A" w:rsidP="00817B50">
            <w:pPr>
              <w:widowControl/>
              <w:snapToGrid w:val="0"/>
              <w:textAlignment w:val="center"/>
              <w:rPr>
                <w:sz w:val="18"/>
                <w:szCs w:val="18"/>
              </w:rPr>
            </w:pPr>
          </w:p>
        </w:tc>
        <w:tc>
          <w:tcPr>
            <w:tcW w:w="526" w:type="dxa"/>
            <w:vAlign w:val="center"/>
          </w:tcPr>
          <w:p w:rsidR="00990D0A" w:rsidRPr="00173E49" w:rsidRDefault="00990D0A" w:rsidP="00817B50">
            <w:pPr>
              <w:widowControl/>
              <w:snapToGrid w:val="0"/>
              <w:rPr>
                <w:sz w:val="18"/>
                <w:szCs w:val="18"/>
              </w:rPr>
            </w:pPr>
          </w:p>
        </w:tc>
      </w:tr>
      <w:tr w:rsidR="00990D0A" w:rsidRPr="00173E49" w:rsidTr="00817B50">
        <w:trPr>
          <w:trHeight w:val="312"/>
        </w:trPr>
        <w:tc>
          <w:tcPr>
            <w:tcW w:w="498" w:type="dxa"/>
            <w:vMerge/>
            <w:vAlign w:val="center"/>
          </w:tcPr>
          <w:p w:rsidR="00990D0A" w:rsidRPr="00173E49" w:rsidRDefault="00990D0A" w:rsidP="00817B50">
            <w:pPr>
              <w:widowControl/>
              <w:snapToGrid w:val="0"/>
              <w:jc w:val="center"/>
              <w:rPr>
                <w:sz w:val="18"/>
                <w:szCs w:val="18"/>
              </w:rPr>
            </w:pPr>
          </w:p>
        </w:tc>
        <w:tc>
          <w:tcPr>
            <w:tcW w:w="860"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小沔镇</w:t>
            </w:r>
          </w:p>
        </w:tc>
        <w:tc>
          <w:tcPr>
            <w:tcW w:w="627"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3</w:t>
            </w:r>
          </w:p>
        </w:tc>
        <w:tc>
          <w:tcPr>
            <w:tcW w:w="210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小沔镇中心幼儿园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八角完全小学幼儿园</w:t>
            </w:r>
          </w:p>
          <w:p w:rsidR="00990D0A" w:rsidRPr="00173E49" w:rsidRDefault="00990D0A" w:rsidP="00817B50">
            <w:pPr>
              <w:widowControl/>
              <w:snapToGrid w:val="0"/>
              <w:textAlignment w:val="center"/>
              <w:rPr>
                <w:sz w:val="18"/>
                <w:szCs w:val="18"/>
                <w:lang w:bidi="ar"/>
              </w:rPr>
            </w:pPr>
            <w:r w:rsidRPr="00173E49">
              <w:rPr>
                <w:sz w:val="18"/>
                <w:szCs w:val="18"/>
                <w:lang w:bidi="ar"/>
              </w:rPr>
              <w:t>小溅完小幼儿园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textAlignment w:val="center"/>
              <w:rPr>
                <w:sz w:val="18"/>
                <w:szCs w:val="18"/>
              </w:rPr>
            </w:pPr>
          </w:p>
        </w:tc>
        <w:tc>
          <w:tcPr>
            <w:tcW w:w="673"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3</w:t>
            </w:r>
          </w:p>
        </w:tc>
        <w:tc>
          <w:tcPr>
            <w:tcW w:w="2696"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小沔镇中心幼儿园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八角完全小学幼儿园</w:t>
            </w:r>
          </w:p>
          <w:p w:rsidR="00990D0A" w:rsidRPr="00173E49" w:rsidRDefault="00990D0A" w:rsidP="00817B50">
            <w:pPr>
              <w:widowControl/>
              <w:snapToGrid w:val="0"/>
              <w:textAlignment w:val="center"/>
              <w:rPr>
                <w:sz w:val="18"/>
                <w:szCs w:val="18"/>
                <w:lang w:bidi="ar"/>
              </w:rPr>
            </w:pPr>
            <w:r w:rsidRPr="00173E49">
              <w:rPr>
                <w:sz w:val="18"/>
                <w:szCs w:val="18"/>
                <w:lang w:bidi="ar"/>
              </w:rPr>
              <w:t>小溅完小幼儿园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textAlignment w:val="center"/>
              <w:rPr>
                <w:sz w:val="18"/>
                <w:szCs w:val="18"/>
              </w:rPr>
            </w:pPr>
          </w:p>
        </w:tc>
        <w:tc>
          <w:tcPr>
            <w:tcW w:w="526" w:type="dxa"/>
            <w:vAlign w:val="center"/>
          </w:tcPr>
          <w:p w:rsidR="00990D0A" w:rsidRPr="00173E49" w:rsidRDefault="00990D0A" w:rsidP="00817B50">
            <w:pPr>
              <w:widowControl/>
              <w:snapToGrid w:val="0"/>
              <w:rPr>
                <w:sz w:val="18"/>
                <w:szCs w:val="18"/>
              </w:rPr>
            </w:pPr>
          </w:p>
        </w:tc>
      </w:tr>
      <w:tr w:rsidR="00990D0A" w:rsidRPr="00173E49" w:rsidTr="00817B50">
        <w:trPr>
          <w:trHeight w:val="312"/>
        </w:trPr>
        <w:tc>
          <w:tcPr>
            <w:tcW w:w="498" w:type="dxa"/>
            <w:vMerge/>
            <w:vAlign w:val="center"/>
          </w:tcPr>
          <w:p w:rsidR="00990D0A" w:rsidRPr="00173E49" w:rsidRDefault="00990D0A" w:rsidP="00817B50">
            <w:pPr>
              <w:widowControl/>
              <w:snapToGrid w:val="0"/>
              <w:jc w:val="center"/>
              <w:rPr>
                <w:sz w:val="18"/>
                <w:szCs w:val="18"/>
              </w:rPr>
            </w:pPr>
          </w:p>
        </w:tc>
        <w:tc>
          <w:tcPr>
            <w:tcW w:w="860"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香龙镇</w:t>
            </w:r>
          </w:p>
        </w:tc>
        <w:tc>
          <w:tcPr>
            <w:tcW w:w="627"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3</w:t>
            </w:r>
          </w:p>
        </w:tc>
        <w:tc>
          <w:tcPr>
            <w:tcW w:w="210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香龙镇中心幼儿园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黄桷完小幼儿园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香炉完小幼儿园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textAlignment w:val="center"/>
              <w:rPr>
                <w:sz w:val="18"/>
                <w:szCs w:val="18"/>
              </w:rPr>
            </w:pPr>
          </w:p>
        </w:tc>
        <w:tc>
          <w:tcPr>
            <w:tcW w:w="673"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3</w:t>
            </w:r>
          </w:p>
        </w:tc>
        <w:tc>
          <w:tcPr>
            <w:tcW w:w="2696"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香龙镇中心幼儿园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黄桷完小幼儿园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香炉完小幼儿园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textAlignment w:val="center"/>
              <w:rPr>
                <w:sz w:val="18"/>
                <w:szCs w:val="18"/>
              </w:rPr>
            </w:pPr>
          </w:p>
        </w:tc>
        <w:tc>
          <w:tcPr>
            <w:tcW w:w="526" w:type="dxa"/>
            <w:vAlign w:val="center"/>
          </w:tcPr>
          <w:p w:rsidR="00990D0A" w:rsidRPr="00173E49" w:rsidRDefault="00990D0A" w:rsidP="00817B50">
            <w:pPr>
              <w:widowControl/>
              <w:snapToGrid w:val="0"/>
              <w:rPr>
                <w:sz w:val="18"/>
                <w:szCs w:val="18"/>
              </w:rPr>
            </w:pPr>
          </w:p>
        </w:tc>
      </w:tr>
      <w:tr w:rsidR="00990D0A" w:rsidRPr="00173E49" w:rsidTr="00817B50">
        <w:trPr>
          <w:trHeight w:val="235"/>
        </w:trPr>
        <w:tc>
          <w:tcPr>
            <w:tcW w:w="498" w:type="dxa"/>
            <w:vMerge/>
            <w:vAlign w:val="center"/>
          </w:tcPr>
          <w:p w:rsidR="00990D0A" w:rsidRPr="00173E49" w:rsidRDefault="00990D0A" w:rsidP="00817B50">
            <w:pPr>
              <w:widowControl/>
              <w:snapToGrid w:val="0"/>
              <w:jc w:val="center"/>
              <w:rPr>
                <w:sz w:val="18"/>
                <w:szCs w:val="18"/>
              </w:rPr>
            </w:pPr>
          </w:p>
        </w:tc>
        <w:tc>
          <w:tcPr>
            <w:tcW w:w="860"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燕窝镇</w:t>
            </w:r>
          </w:p>
        </w:tc>
        <w:tc>
          <w:tcPr>
            <w:tcW w:w="627"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3</w:t>
            </w:r>
          </w:p>
        </w:tc>
        <w:tc>
          <w:tcPr>
            <w:tcW w:w="210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燕窝镇中心幼儿园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合隆幼儿园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58"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炉山天地兴幼儿园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673"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3</w:t>
            </w:r>
          </w:p>
        </w:tc>
        <w:tc>
          <w:tcPr>
            <w:tcW w:w="2696"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燕窝镇中心幼儿园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合隆幼儿园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4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炉山天地兴幼儿园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526" w:type="dxa"/>
            <w:vAlign w:val="center"/>
          </w:tcPr>
          <w:p w:rsidR="00990D0A" w:rsidRPr="00173E49" w:rsidRDefault="00990D0A" w:rsidP="00817B50">
            <w:pPr>
              <w:widowControl/>
              <w:snapToGrid w:val="0"/>
              <w:rPr>
                <w:sz w:val="18"/>
                <w:szCs w:val="18"/>
              </w:rPr>
            </w:pPr>
          </w:p>
        </w:tc>
      </w:tr>
      <w:tr w:rsidR="00990D0A" w:rsidRPr="00173E49" w:rsidTr="00817B50">
        <w:trPr>
          <w:trHeight w:val="466"/>
        </w:trPr>
        <w:tc>
          <w:tcPr>
            <w:tcW w:w="498" w:type="dxa"/>
            <w:vMerge/>
            <w:vAlign w:val="center"/>
          </w:tcPr>
          <w:p w:rsidR="00990D0A" w:rsidRPr="00173E49" w:rsidRDefault="00990D0A" w:rsidP="00817B50">
            <w:pPr>
              <w:widowControl/>
              <w:snapToGrid w:val="0"/>
              <w:jc w:val="center"/>
              <w:rPr>
                <w:sz w:val="18"/>
                <w:szCs w:val="18"/>
              </w:rPr>
            </w:pPr>
          </w:p>
        </w:tc>
        <w:tc>
          <w:tcPr>
            <w:tcW w:w="860"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双槐镇</w:t>
            </w:r>
          </w:p>
        </w:tc>
        <w:tc>
          <w:tcPr>
            <w:tcW w:w="627"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5</w:t>
            </w:r>
          </w:p>
        </w:tc>
        <w:tc>
          <w:tcPr>
            <w:tcW w:w="210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双槐镇中心完小幼儿园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渭溪幼儿园</w:t>
            </w:r>
          </w:p>
          <w:p w:rsidR="00990D0A" w:rsidRPr="00173E49" w:rsidRDefault="00990D0A" w:rsidP="00817B50">
            <w:pPr>
              <w:widowControl/>
              <w:snapToGrid w:val="0"/>
              <w:textAlignment w:val="center"/>
              <w:rPr>
                <w:sz w:val="18"/>
                <w:szCs w:val="18"/>
                <w:lang w:bidi="ar"/>
              </w:rPr>
            </w:pPr>
            <w:r w:rsidRPr="00173E49">
              <w:rPr>
                <w:sz w:val="18"/>
                <w:szCs w:val="18"/>
                <w:lang w:bidi="ar"/>
              </w:rPr>
              <w:t>黄土完小幼儿园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三觉完小幼儿园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马寨完小幼儿园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5</w:t>
            </w:r>
            <w:r w:rsidRPr="00173E49">
              <w:rPr>
                <w:sz w:val="18"/>
                <w:szCs w:val="18"/>
                <w:lang w:bidi="ar"/>
              </w:rPr>
              <w:t>所。</w:t>
            </w:r>
          </w:p>
        </w:tc>
        <w:tc>
          <w:tcPr>
            <w:tcW w:w="3158" w:type="dxa"/>
            <w:vAlign w:val="center"/>
          </w:tcPr>
          <w:p w:rsidR="00990D0A" w:rsidRPr="00173E49" w:rsidRDefault="00990D0A" w:rsidP="00817B50">
            <w:pPr>
              <w:widowControl/>
              <w:snapToGrid w:val="0"/>
              <w:textAlignment w:val="center"/>
              <w:rPr>
                <w:sz w:val="18"/>
                <w:szCs w:val="18"/>
              </w:rPr>
            </w:pPr>
          </w:p>
        </w:tc>
        <w:tc>
          <w:tcPr>
            <w:tcW w:w="673"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5</w:t>
            </w:r>
          </w:p>
        </w:tc>
        <w:tc>
          <w:tcPr>
            <w:tcW w:w="2696"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双槐镇中心完小幼儿园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渭溪幼儿园</w:t>
            </w:r>
          </w:p>
          <w:p w:rsidR="00990D0A" w:rsidRPr="00173E49" w:rsidRDefault="00990D0A" w:rsidP="00817B50">
            <w:pPr>
              <w:widowControl/>
              <w:snapToGrid w:val="0"/>
              <w:textAlignment w:val="center"/>
              <w:rPr>
                <w:sz w:val="18"/>
                <w:szCs w:val="18"/>
                <w:lang w:bidi="ar"/>
              </w:rPr>
            </w:pPr>
            <w:r w:rsidRPr="00173E49">
              <w:rPr>
                <w:sz w:val="18"/>
                <w:szCs w:val="18"/>
                <w:lang w:bidi="ar"/>
              </w:rPr>
              <w:t>黄土完小幼儿园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三觉完小幼儿园</w:t>
            </w:r>
          </w:p>
          <w:p w:rsidR="00990D0A" w:rsidRPr="00173E49" w:rsidRDefault="00990D0A" w:rsidP="00817B50">
            <w:pPr>
              <w:widowControl/>
              <w:snapToGrid w:val="0"/>
              <w:textAlignment w:val="center"/>
              <w:rPr>
                <w:sz w:val="18"/>
                <w:szCs w:val="18"/>
                <w:lang w:bidi="ar"/>
              </w:rPr>
            </w:pPr>
            <w:r w:rsidRPr="00173E49">
              <w:rPr>
                <w:sz w:val="18"/>
                <w:szCs w:val="18"/>
                <w:lang w:bidi="ar"/>
              </w:rPr>
              <w:t>马寨完小幼儿园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5</w:t>
            </w:r>
            <w:r w:rsidRPr="00173E49">
              <w:rPr>
                <w:sz w:val="18"/>
                <w:szCs w:val="18"/>
                <w:lang w:bidi="ar"/>
              </w:rPr>
              <w:t>所。</w:t>
            </w:r>
          </w:p>
        </w:tc>
        <w:tc>
          <w:tcPr>
            <w:tcW w:w="3141" w:type="dxa"/>
            <w:vAlign w:val="center"/>
          </w:tcPr>
          <w:p w:rsidR="00990D0A" w:rsidRPr="00173E49" w:rsidRDefault="00990D0A" w:rsidP="00817B50">
            <w:pPr>
              <w:widowControl/>
              <w:snapToGrid w:val="0"/>
              <w:textAlignment w:val="center"/>
              <w:rPr>
                <w:sz w:val="18"/>
                <w:szCs w:val="18"/>
              </w:rPr>
            </w:pPr>
          </w:p>
        </w:tc>
        <w:tc>
          <w:tcPr>
            <w:tcW w:w="526" w:type="dxa"/>
            <w:vAlign w:val="center"/>
          </w:tcPr>
          <w:p w:rsidR="00990D0A" w:rsidRPr="00173E49" w:rsidRDefault="00990D0A" w:rsidP="00817B50">
            <w:pPr>
              <w:widowControl/>
              <w:snapToGrid w:val="0"/>
              <w:rPr>
                <w:sz w:val="18"/>
                <w:szCs w:val="18"/>
              </w:rPr>
            </w:pPr>
          </w:p>
        </w:tc>
      </w:tr>
      <w:tr w:rsidR="00990D0A" w:rsidRPr="00173E49" w:rsidTr="00817B50">
        <w:trPr>
          <w:trHeight w:val="1141"/>
        </w:trPr>
        <w:tc>
          <w:tcPr>
            <w:tcW w:w="498" w:type="dxa"/>
            <w:vMerge w:val="restart"/>
            <w:vAlign w:val="center"/>
          </w:tcPr>
          <w:p w:rsidR="00990D0A" w:rsidRPr="00173E49" w:rsidRDefault="00990D0A" w:rsidP="00817B50">
            <w:pPr>
              <w:widowControl/>
              <w:snapToGrid w:val="0"/>
              <w:jc w:val="center"/>
              <w:rPr>
                <w:sz w:val="18"/>
                <w:szCs w:val="18"/>
              </w:rPr>
            </w:pPr>
          </w:p>
        </w:tc>
        <w:tc>
          <w:tcPr>
            <w:tcW w:w="860"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涞滩镇</w:t>
            </w:r>
          </w:p>
        </w:tc>
        <w:tc>
          <w:tcPr>
            <w:tcW w:w="627"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4</w:t>
            </w:r>
          </w:p>
        </w:tc>
        <w:tc>
          <w:tcPr>
            <w:tcW w:w="210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涞滩镇中心幼儿园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宝华幼儿园</w:t>
            </w:r>
          </w:p>
          <w:p w:rsidR="00990D0A" w:rsidRPr="00173E49" w:rsidRDefault="00990D0A" w:rsidP="00817B50">
            <w:pPr>
              <w:widowControl/>
              <w:snapToGrid w:val="0"/>
              <w:textAlignment w:val="center"/>
              <w:rPr>
                <w:sz w:val="18"/>
                <w:szCs w:val="18"/>
                <w:lang w:bidi="ar"/>
              </w:rPr>
            </w:pPr>
            <w:r w:rsidRPr="00173E49">
              <w:rPr>
                <w:sz w:val="18"/>
                <w:szCs w:val="18"/>
                <w:lang w:bidi="ar"/>
              </w:rPr>
              <w:t>双龙湖完小幼儿园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新苗幼儿园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673" w:type="dxa"/>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4</w:t>
            </w:r>
          </w:p>
        </w:tc>
        <w:tc>
          <w:tcPr>
            <w:tcW w:w="2696"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涞滩镇中心幼儿园</w:t>
            </w:r>
          </w:p>
          <w:p w:rsidR="00990D0A" w:rsidRPr="00173E49" w:rsidRDefault="00990D0A" w:rsidP="00817B50">
            <w:pPr>
              <w:widowControl/>
              <w:snapToGrid w:val="0"/>
              <w:textAlignment w:val="center"/>
              <w:rPr>
                <w:sz w:val="18"/>
                <w:szCs w:val="18"/>
                <w:lang w:bidi="ar"/>
              </w:rPr>
            </w:pPr>
            <w:r w:rsidRPr="00173E49">
              <w:rPr>
                <w:sz w:val="18"/>
                <w:szCs w:val="18"/>
                <w:lang w:bidi="ar"/>
              </w:rPr>
              <w:t>宝华幼儿园</w:t>
            </w:r>
          </w:p>
          <w:p w:rsidR="00990D0A" w:rsidRPr="00173E49" w:rsidRDefault="00990D0A" w:rsidP="00817B50">
            <w:pPr>
              <w:widowControl/>
              <w:snapToGrid w:val="0"/>
              <w:textAlignment w:val="center"/>
              <w:rPr>
                <w:sz w:val="18"/>
                <w:szCs w:val="18"/>
                <w:lang w:bidi="ar"/>
              </w:rPr>
            </w:pPr>
            <w:r w:rsidRPr="00173E49">
              <w:rPr>
                <w:sz w:val="18"/>
                <w:szCs w:val="18"/>
                <w:lang w:bidi="ar"/>
              </w:rPr>
              <w:t>双龙湖完小幼儿园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textAlignment w:val="center"/>
              <w:rPr>
                <w:sz w:val="18"/>
                <w:szCs w:val="18"/>
                <w:lang w:bidi="ar"/>
              </w:rPr>
            </w:pPr>
            <w:r w:rsidRPr="00173E49">
              <w:rPr>
                <w:sz w:val="18"/>
                <w:szCs w:val="18"/>
                <w:lang w:bidi="ar"/>
              </w:rPr>
              <w:t>新苗幼儿园</w:t>
            </w:r>
          </w:p>
          <w:p w:rsidR="00990D0A" w:rsidRPr="00173E49" w:rsidRDefault="00990D0A" w:rsidP="00817B50">
            <w:pPr>
              <w:widowControl/>
              <w:snapToGrid w:val="0"/>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526" w:type="dxa"/>
            <w:vAlign w:val="center"/>
          </w:tcPr>
          <w:p w:rsidR="00990D0A" w:rsidRPr="00173E49" w:rsidRDefault="00990D0A" w:rsidP="00817B50">
            <w:pPr>
              <w:widowControl/>
              <w:snapToGrid w:val="0"/>
              <w:rPr>
                <w:sz w:val="18"/>
                <w:szCs w:val="18"/>
              </w:rPr>
            </w:pPr>
          </w:p>
        </w:tc>
      </w:tr>
      <w:tr w:rsidR="00990D0A" w:rsidRPr="00173E49" w:rsidTr="00817B50">
        <w:trPr>
          <w:trHeight w:val="613"/>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清平镇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清平镇中心幼儿园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陵川少儿艺术学校</w:t>
            </w:r>
            <w:r w:rsidRPr="00173E49">
              <w:rPr>
                <w:sz w:val="18"/>
                <w:szCs w:val="18"/>
                <w:lang w:bidi="ar"/>
              </w:rPr>
              <w:t xml:space="preserve">   </w:t>
            </w:r>
            <w:r w:rsidRPr="00173E49">
              <w:rPr>
                <w:sz w:val="18"/>
                <w:szCs w:val="18"/>
                <w:lang w:bidi="ar"/>
              </w:rPr>
              <w:t>星星幼儿园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清平镇中心幼儿园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1</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陵川少儿艺术学校</w:t>
            </w:r>
            <w:r w:rsidRPr="00173E49">
              <w:rPr>
                <w:sz w:val="18"/>
                <w:szCs w:val="18"/>
                <w:lang w:bidi="ar"/>
              </w:rPr>
              <w:t xml:space="preserve">   </w:t>
            </w:r>
            <w:r w:rsidRPr="00173E49">
              <w:rPr>
                <w:sz w:val="18"/>
                <w:szCs w:val="18"/>
                <w:lang w:bidi="ar"/>
              </w:rPr>
              <w:t>星星幼儿园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1329"/>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土场镇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土场镇中心幼儿园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西南大学银翔实验小学附属幼儿园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爱心幼儿园</w:t>
            </w:r>
            <w:r w:rsidRPr="00173E49">
              <w:rPr>
                <w:sz w:val="18"/>
                <w:szCs w:val="18"/>
                <w:lang w:bidi="ar"/>
              </w:rPr>
              <w:t xml:space="preserve">     </w:t>
            </w:r>
            <w:r w:rsidRPr="00173E49">
              <w:rPr>
                <w:sz w:val="18"/>
                <w:szCs w:val="18"/>
                <w:lang w:bidi="ar"/>
              </w:rPr>
              <w:t>银翔城童心幼儿园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5</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土场镇中心幼儿园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西南大学银翔实验小学附属幼儿园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天顶小学附属幼儿园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爱心幼儿园</w:t>
            </w:r>
            <w:r w:rsidRPr="00173E49">
              <w:rPr>
                <w:sz w:val="18"/>
                <w:szCs w:val="18"/>
                <w:lang w:bidi="ar"/>
              </w:rPr>
              <w:t xml:space="preserve">     </w:t>
            </w:r>
            <w:r w:rsidRPr="00173E49">
              <w:rPr>
                <w:sz w:val="18"/>
                <w:szCs w:val="18"/>
                <w:lang w:bidi="ar"/>
              </w:rPr>
              <w:t>银翔城童心幼儿园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2</w:t>
            </w:r>
            <w:r w:rsidRPr="00173E49">
              <w:rPr>
                <w:sz w:val="18"/>
                <w:szCs w:val="18"/>
                <w:lang w:bidi="ar"/>
              </w:rPr>
              <w:t>所。</w:t>
            </w:r>
          </w:p>
        </w:tc>
        <w:tc>
          <w:tcPr>
            <w:tcW w:w="526" w:type="dxa"/>
            <w:vAlign w:val="center"/>
          </w:tcPr>
          <w:p w:rsidR="00990D0A" w:rsidRPr="00173E49" w:rsidRDefault="00990D0A" w:rsidP="00817B50">
            <w:pPr>
              <w:widowControl/>
              <w:snapToGrid w:val="0"/>
              <w:spacing w:line="216" w:lineRule="auto"/>
              <w:rPr>
                <w:sz w:val="18"/>
                <w:szCs w:val="18"/>
              </w:rPr>
            </w:pPr>
          </w:p>
        </w:tc>
      </w:tr>
      <w:tr w:rsidR="00990D0A" w:rsidRPr="00173E49" w:rsidTr="00817B50">
        <w:trPr>
          <w:trHeight w:val="1179"/>
        </w:trPr>
        <w:tc>
          <w:tcPr>
            <w:tcW w:w="498" w:type="dxa"/>
            <w:vMerge/>
            <w:vAlign w:val="center"/>
          </w:tcPr>
          <w:p w:rsidR="00990D0A" w:rsidRPr="00173E49" w:rsidRDefault="00990D0A" w:rsidP="00817B50">
            <w:pPr>
              <w:widowControl/>
              <w:snapToGrid w:val="0"/>
              <w:spacing w:line="216" w:lineRule="auto"/>
              <w:jc w:val="center"/>
              <w:rPr>
                <w:sz w:val="18"/>
                <w:szCs w:val="18"/>
              </w:rPr>
            </w:pPr>
          </w:p>
        </w:tc>
        <w:tc>
          <w:tcPr>
            <w:tcW w:w="86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渭沱镇</w:t>
            </w:r>
          </w:p>
        </w:tc>
        <w:tc>
          <w:tcPr>
            <w:tcW w:w="627"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10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渭沱镇中心幼儿园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油桥完小幼儿园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化澄完小幼儿园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58" w:type="dxa"/>
            <w:vAlign w:val="center"/>
          </w:tcPr>
          <w:p w:rsidR="00990D0A" w:rsidRPr="00173E49" w:rsidRDefault="00990D0A" w:rsidP="00817B50">
            <w:pPr>
              <w:widowControl/>
              <w:snapToGrid w:val="0"/>
              <w:spacing w:line="216" w:lineRule="auto"/>
              <w:textAlignment w:val="center"/>
              <w:rPr>
                <w:sz w:val="18"/>
                <w:szCs w:val="18"/>
              </w:rPr>
            </w:pPr>
          </w:p>
        </w:tc>
        <w:tc>
          <w:tcPr>
            <w:tcW w:w="673"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696"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渭沱镇中心幼儿园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油桥完小幼儿园</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化澄完小幼儿园</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共计</w:t>
            </w:r>
            <w:r w:rsidRPr="00173E49">
              <w:rPr>
                <w:sz w:val="18"/>
                <w:szCs w:val="18"/>
                <w:lang w:bidi="ar"/>
              </w:rPr>
              <w:t>3</w:t>
            </w:r>
            <w:r w:rsidRPr="00173E49">
              <w:rPr>
                <w:sz w:val="18"/>
                <w:szCs w:val="18"/>
                <w:lang w:bidi="ar"/>
              </w:rPr>
              <w:t>所。</w:t>
            </w:r>
          </w:p>
        </w:tc>
        <w:tc>
          <w:tcPr>
            <w:tcW w:w="3141" w:type="dxa"/>
            <w:vAlign w:val="center"/>
          </w:tcPr>
          <w:p w:rsidR="00990D0A" w:rsidRPr="00173E49" w:rsidRDefault="00990D0A" w:rsidP="00817B50">
            <w:pPr>
              <w:widowControl/>
              <w:snapToGrid w:val="0"/>
              <w:spacing w:line="216" w:lineRule="auto"/>
              <w:textAlignment w:val="center"/>
              <w:rPr>
                <w:sz w:val="18"/>
                <w:szCs w:val="18"/>
              </w:rPr>
            </w:pPr>
          </w:p>
        </w:tc>
        <w:tc>
          <w:tcPr>
            <w:tcW w:w="526" w:type="dxa"/>
            <w:vAlign w:val="center"/>
          </w:tcPr>
          <w:p w:rsidR="00990D0A" w:rsidRPr="00173E49" w:rsidRDefault="00990D0A" w:rsidP="00817B50">
            <w:pPr>
              <w:widowControl/>
              <w:snapToGrid w:val="0"/>
              <w:spacing w:line="216" w:lineRule="auto"/>
              <w:rPr>
                <w:sz w:val="18"/>
                <w:szCs w:val="18"/>
              </w:rPr>
            </w:pPr>
          </w:p>
        </w:tc>
      </w:tr>
    </w:tbl>
    <w:p w:rsidR="00990D0A" w:rsidRPr="00173E49" w:rsidRDefault="00990D0A" w:rsidP="00990D0A">
      <w:pPr>
        <w:spacing w:before="240" w:after="60"/>
        <w:jc w:val="center"/>
        <w:outlineLvl w:val="0"/>
        <w:rPr>
          <w:rFonts w:eastAsia="方正小标宋_GBK" w:cs="方正小标宋_GBK"/>
          <w:b/>
          <w:bCs/>
          <w:sz w:val="44"/>
          <w:szCs w:val="44"/>
          <w:lang w:bidi="ar"/>
        </w:rPr>
      </w:pPr>
    </w:p>
    <w:p w:rsidR="00990D0A" w:rsidRPr="00173E49" w:rsidRDefault="00990D0A" w:rsidP="00990D0A">
      <w:pPr>
        <w:rPr>
          <w:rFonts w:eastAsia="方正小标宋_GBK" w:cs="方正小标宋_GBK"/>
          <w:sz w:val="44"/>
          <w:szCs w:val="44"/>
          <w:lang w:bidi="ar"/>
        </w:rPr>
      </w:pPr>
    </w:p>
    <w:p w:rsidR="00990D0A" w:rsidRDefault="00990D0A" w:rsidP="00990D0A">
      <w:pPr>
        <w:spacing w:before="240" w:after="60"/>
        <w:jc w:val="center"/>
        <w:outlineLvl w:val="0"/>
        <w:rPr>
          <w:rFonts w:eastAsia="方正小标宋_GBK" w:cs="方正小标宋_GBK"/>
          <w:b/>
          <w:bCs/>
          <w:sz w:val="44"/>
          <w:szCs w:val="44"/>
          <w:lang w:bidi="ar"/>
        </w:rPr>
      </w:pPr>
    </w:p>
    <w:p w:rsidR="00990D0A" w:rsidRPr="00173E49" w:rsidRDefault="00990D0A" w:rsidP="00990D0A">
      <w:pPr>
        <w:spacing w:before="240" w:after="60"/>
        <w:jc w:val="center"/>
        <w:outlineLvl w:val="0"/>
        <w:rPr>
          <w:rFonts w:eastAsia="方正小标宋_GBK" w:cs="方正小标宋_GBK"/>
          <w:b/>
          <w:bCs/>
          <w:sz w:val="44"/>
          <w:szCs w:val="44"/>
          <w:lang w:bidi="ar"/>
        </w:rPr>
      </w:pPr>
    </w:p>
    <w:p w:rsidR="00990D0A" w:rsidRPr="00173E49" w:rsidRDefault="00990D0A" w:rsidP="00990D0A">
      <w:pPr>
        <w:widowControl/>
        <w:spacing w:line="520" w:lineRule="exact"/>
        <w:textAlignment w:val="center"/>
        <w:rPr>
          <w:rFonts w:eastAsia="方正黑体_GBK"/>
          <w:szCs w:val="32"/>
          <w:lang w:bidi="ar"/>
        </w:rPr>
      </w:pPr>
      <w:r w:rsidRPr="00173E49">
        <w:rPr>
          <w:rFonts w:eastAsia="方正黑体_GBK"/>
          <w:szCs w:val="32"/>
          <w:lang w:bidi="ar"/>
        </w:rPr>
        <w:lastRenderedPageBreak/>
        <w:t>附件</w:t>
      </w:r>
      <w:r w:rsidRPr="00173E49">
        <w:rPr>
          <w:rFonts w:eastAsia="方正黑体_GBK" w:hint="eastAsia"/>
          <w:szCs w:val="32"/>
          <w:lang w:bidi="ar"/>
        </w:rPr>
        <w:t>2</w:t>
      </w:r>
    </w:p>
    <w:p w:rsidR="00990D0A" w:rsidRPr="00173E49" w:rsidRDefault="00990D0A" w:rsidP="00990D0A">
      <w:pPr>
        <w:widowControl/>
        <w:spacing w:afterLines="50" w:after="156" w:line="520" w:lineRule="exact"/>
        <w:jc w:val="center"/>
        <w:textAlignment w:val="center"/>
        <w:rPr>
          <w:rFonts w:eastAsia="方正黑体_GBK"/>
          <w:sz w:val="33"/>
          <w:szCs w:val="32"/>
          <w:lang w:bidi="ar"/>
        </w:rPr>
      </w:pPr>
      <w:r w:rsidRPr="00173E49">
        <w:rPr>
          <w:rFonts w:eastAsia="方正小标宋_GBK"/>
          <w:sz w:val="44"/>
          <w:szCs w:val="44"/>
          <w:lang w:bidi="ar"/>
        </w:rPr>
        <w:t>合川区</w:t>
      </w:r>
      <w:r w:rsidRPr="00173E49">
        <w:rPr>
          <w:rFonts w:eastAsia="方正小标宋_GBK"/>
          <w:sz w:val="44"/>
          <w:szCs w:val="44"/>
          <w:lang w:bidi="ar"/>
        </w:rPr>
        <w:t>2020</w:t>
      </w:r>
      <w:r w:rsidRPr="00173E49">
        <w:rPr>
          <w:rFonts w:eastAsia="方正小标宋_GBK" w:hint="eastAsia"/>
          <w:sz w:val="44"/>
          <w:szCs w:val="44"/>
          <w:lang w:bidi="ar"/>
        </w:rPr>
        <w:t>—</w:t>
      </w:r>
      <w:r w:rsidRPr="00173E49">
        <w:rPr>
          <w:rFonts w:eastAsia="方正小标宋_GBK"/>
          <w:sz w:val="44"/>
          <w:szCs w:val="44"/>
          <w:lang w:bidi="ar"/>
        </w:rPr>
        <w:t>2025</w:t>
      </w:r>
      <w:r w:rsidRPr="00173E49">
        <w:rPr>
          <w:rFonts w:eastAsia="方正小标宋_GBK"/>
          <w:sz w:val="44"/>
          <w:szCs w:val="44"/>
          <w:lang w:bidi="ar"/>
        </w:rPr>
        <w:t>年中小学校一览表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801"/>
        <w:gridCol w:w="606"/>
        <w:gridCol w:w="2205"/>
        <w:gridCol w:w="1185"/>
        <w:gridCol w:w="935"/>
        <w:gridCol w:w="1031"/>
        <w:gridCol w:w="810"/>
        <w:gridCol w:w="750"/>
        <w:gridCol w:w="2221"/>
        <w:gridCol w:w="1156"/>
        <w:gridCol w:w="1141"/>
        <w:gridCol w:w="885"/>
        <w:gridCol w:w="826"/>
      </w:tblGrid>
      <w:tr w:rsidR="00990D0A" w:rsidRPr="00173E49" w:rsidTr="00817B50">
        <w:trPr>
          <w:trHeight w:val="453"/>
          <w:tblHeader/>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类别</w:t>
            </w:r>
          </w:p>
        </w:tc>
        <w:tc>
          <w:tcPr>
            <w:tcW w:w="801" w:type="dxa"/>
            <w:vMerge w:val="restart"/>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snapToGrid w:val="0"/>
              <w:spacing w:line="216" w:lineRule="auto"/>
              <w:jc w:val="center"/>
              <w:textAlignment w:val="center"/>
              <w:rPr>
                <w:rFonts w:eastAsia="方正黑体_GBK"/>
                <w:sz w:val="18"/>
                <w:szCs w:val="18"/>
              </w:rPr>
            </w:pPr>
            <w:r w:rsidRPr="00173E49">
              <w:rPr>
                <w:rFonts w:eastAsia="方正黑体_GBK"/>
                <w:sz w:val="18"/>
                <w:szCs w:val="18"/>
                <w:lang w:bidi="ar"/>
              </w:rPr>
              <w:t>镇街</w:t>
            </w:r>
          </w:p>
        </w:tc>
        <w:tc>
          <w:tcPr>
            <w:tcW w:w="6772" w:type="dxa"/>
            <w:gridSpan w:val="6"/>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2020</w:t>
            </w:r>
            <w:r w:rsidRPr="00173E49">
              <w:rPr>
                <w:rFonts w:eastAsia="方正黑体_GBK"/>
                <w:sz w:val="18"/>
                <w:szCs w:val="18"/>
                <w:lang w:bidi="ar"/>
              </w:rPr>
              <w:t>年</w:t>
            </w:r>
          </w:p>
        </w:tc>
        <w:tc>
          <w:tcPr>
            <w:tcW w:w="6979" w:type="dxa"/>
            <w:gridSpan w:val="6"/>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2025</w:t>
            </w:r>
            <w:r w:rsidRPr="00173E49">
              <w:rPr>
                <w:rFonts w:eastAsia="方正黑体_GBK"/>
                <w:sz w:val="18"/>
                <w:szCs w:val="18"/>
                <w:lang w:bidi="ar"/>
              </w:rPr>
              <w:t>年</w:t>
            </w:r>
          </w:p>
        </w:tc>
      </w:tr>
      <w:tr w:rsidR="00990D0A" w:rsidRPr="00173E49" w:rsidTr="00817B50">
        <w:trPr>
          <w:trHeight w:val="484"/>
          <w:tblHeader/>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rPr>
                <w:rFonts w:eastAsia="方正黑体_GBK"/>
                <w:sz w:val="18"/>
                <w:szCs w:val="18"/>
              </w:rPr>
            </w:pPr>
          </w:p>
        </w:tc>
        <w:tc>
          <w:tcPr>
            <w:tcW w:w="801" w:type="dxa"/>
            <w:vMerge/>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snapToGrid w:val="0"/>
              <w:spacing w:line="216" w:lineRule="auto"/>
              <w:jc w:val="center"/>
              <w:textAlignment w:val="center"/>
              <w:rPr>
                <w:rFonts w:eastAsia="方正黑体_GBK"/>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合计</w:t>
            </w:r>
          </w:p>
        </w:tc>
        <w:tc>
          <w:tcPr>
            <w:tcW w:w="2205"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小学</w:t>
            </w:r>
          </w:p>
        </w:tc>
        <w:tc>
          <w:tcPr>
            <w:tcW w:w="1185"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初中</w:t>
            </w:r>
          </w:p>
        </w:tc>
        <w:tc>
          <w:tcPr>
            <w:tcW w:w="935"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高中</w:t>
            </w:r>
          </w:p>
        </w:tc>
        <w:tc>
          <w:tcPr>
            <w:tcW w:w="1031"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职高</w:t>
            </w:r>
          </w:p>
        </w:tc>
        <w:tc>
          <w:tcPr>
            <w:tcW w:w="810"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特教</w:t>
            </w:r>
          </w:p>
        </w:tc>
        <w:tc>
          <w:tcPr>
            <w:tcW w:w="750"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合计</w:t>
            </w:r>
          </w:p>
        </w:tc>
        <w:tc>
          <w:tcPr>
            <w:tcW w:w="2221"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小学</w:t>
            </w:r>
          </w:p>
        </w:tc>
        <w:tc>
          <w:tcPr>
            <w:tcW w:w="1156"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初中</w:t>
            </w:r>
          </w:p>
        </w:tc>
        <w:tc>
          <w:tcPr>
            <w:tcW w:w="1141"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高中</w:t>
            </w:r>
          </w:p>
        </w:tc>
        <w:tc>
          <w:tcPr>
            <w:tcW w:w="885"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职高</w:t>
            </w:r>
          </w:p>
        </w:tc>
        <w:tc>
          <w:tcPr>
            <w:tcW w:w="826"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特教</w:t>
            </w:r>
          </w:p>
        </w:tc>
      </w:tr>
      <w:tr w:rsidR="00990D0A" w:rsidRPr="00173E49" w:rsidTr="00817B50">
        <w:trPr>
          <w:trHeight w:val="476"/>
          <w:tblHeader/>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rPr>
                <w:rFonts w:eastAsia="方正黑体_GBK"/>
                <w:sz w:val="18"/>
                <w:szCs w:val="18"/>
              </w:rPr>
            </w:pPr>
          </w:p>
        </w:tc>
        <w:tc>
          <w:tcPr>
            <w:tcW w:w="801" w:type="dxa"/>
            <w:vMerge/>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p>
        </w:tc>
        <w:tc>
          <w:tcPr>
            <w:tcW w:w="606"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14</w:t>
            </w:r>
            <w:r w:rsidRPr="00173E49">
              <w:rPr>
                <w:rFonts w:eastAsia="方正黑体_GBK" w:hint="eastAsia"/>
                <w:sz w:val="18"/>
                <w:szCs w:val="18"/>
                <w:lang w:bidi="ar"/>
              </w:rPr>
              <w:t>5</w:t>
            </w:r>
          </w:p>
        </w:tc>
        <w:tc>
          <w:tcPr>
            <w:tcW w:w="2205"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10</w:t>
            </w:r>
            <w:r w:rsidRPr="00173E49">
              <w:rPr>
                <w:rFonts w:eastAsia="方正黑体_GBK" w:hint="eastAsia"/>
                <w:sz w:val="18"/>
                <w:szCs w:val="18"/>
                <w:lang w:bidi="ar"/>
              </w:rPr>
              <w:t>5</w:t>
            </w:r>
          </w:p>
        </w:tc>
        <w:tc>
          <w:tcPr>
            <w:tcW w:w="1185"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25</w:t>
            </w:r>
          </w:p>
        </w:tc>
        <w:tc>
          <w:tcPr>
            <w:tcW w:w="935"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9</w:t>
            </w:r>
          </w:p>
        </w:tc>
        <w:tc>
          <w:tcPr>
            <w:tcW w:w="1031"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4</w:t>
            </w:r>
          </w:p>
        </w:tc>
        <w:tc>
          <w:tcPr>
            <w:tcW w:w="810"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2</w:t>
            </w:r>
          </w:p>
        </w:tc>
        <w:tc>
          <w:tcPr>
            <w:tcW w:w="750"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16</w:t>
            </w:r>
            <w:r w:rsidRPr="00173E49">
              <w:rPr>
                <w:rFonts w:eastAsia="方正黑体_GBK" w:hint="eastAsia"/>
                <w:sz w:val="18"/>
                <w:szCs w:val="18"/>
                <w:lang w:bidi="ar"/>
              </w:rPr>
              <w:t>3</w:t>
            </w:r>
          </w:p>
        </w:tc>
        <w:tc>
          <w:tcPr>
            <w:tcW w:w="2221"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hint="eastAsia"/>
                <w:sz w:val="18"/>
                <w:szCs w:val="18"/>
              </w:rPr>
              <w:t>119</w:t>
            </w:r>
          </w:p>
        </w:tc>
        <w:tc>
          <w:tcPr>
            <w:tcW w:w="1156"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hint="eastAsia"/>
                <w:sz w:val="18"/>
                <w:szCs w:val="18"/>
                <w:lang w:bidi="ar"/>
              </w:rPr>
              <w:t>28</w:t>
            </w:r>
          </w:p>
        </w:tc>
        <w:tc>
          <w:tcPr>
            <w:tcW w:w="1141"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hint="eastAsia"/>
                <w:sz w:val="18"/>
                <w:szCs w:val="18"/>
                <w:lang w:bidi="ar"/>
              </w:rPr>
              <w:t>10</w:t>
            </w:r>
          </w:p>
        </w:tc>
        <w:tc>
          <w:tcPr>
            <w:tcW w:w="885"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4</w:t>
            </w:r>
          </w:p>
        </w:tc>
        <w:tc>
          <w:tcPr>
            <w:tcW w:w="826"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16" w:lineRule="auto"/>
              <w:jc w:val="center"/>
              <w:textAlignment w:val="center"/>
              <w:rPr>
                <w:rFonts w:eastAsia="方正黑体_GBK"/>
                <w:sz w:val="18"/>
                <w:szCs w:val="18"/>
              </w:rPr>
            </w:pPr>
            <w:r w:rsidRPr="00173E49">
              <w:rPr>
                <w:rFonts w:eastAsia="方正黑体_GBK"/>
                <w:sz w:val="18"/>
                <w:szCs w:val="18"/>
                <w:lang w:bidi="ar"/>
              </w:rPr>
              <w:t>2</w:t>
            </w:r>
          </w:p>
        </w:tc>
      </w:tr>
      <w:tr w:rsidR="00990D0A" w:rsidRPr="00173E49" w:rsidTr="00817B50">
        <w:trPr>
          <w:trHeight w:val="2497"/>
          <w:jc w:val="center"/>
        </w:trPr>
        <w:tc>
          <w:tcPr>
            <w:tcW w:w="488" w:type="dxa"/>
            <w:vMerge w:val="restart"/>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中心</w:t>
            </w:r>
            <w:r w:rsidRPr="00173E49">
              <w:rPr>
                <w:sz w:val="18"/>
                <w:szCs w:val="18"/>
                <w:lang w:bidi="ar"/>
              </w:rPr>
              <w:t xml:space="preserve"> </w:t>
            </w:r>
            <w:r w:rsidRPr="00173E49">
              <w:rPr>
                <w:sz w:val="18"/>
                <w:szCs w:val="18"/>
                <w:lang w:bidi="ar"/>
              </w:rPr>
              <w:t>城区</w:t>
            </w:r>
          </w:p>
        </w:tc>
        <w:tc>
          <w:tcPr>
            <w:tcW w:w="801"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合阳城街道</w:t>
            </w:r>
          </w:p>
        </w:tc>
        <w:tc>
          <w:tcPr>
            <w:tcW w:w="606"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8</w:t>
            </w:r>
          </w:p>
        </w:tc>
        <w:tc>
          <w:tcPr>
            <w:tcW w:w="2205" w:type="dxa"/>
            <w:tcBorders>
              <w:top w:val="single" w:sz="4" w:space="0" w:color="auto"/>
            </w:tcBorders>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凉亭子小学</w:t>
            </w:r>
            <w:r w:rsidRPr="00173E49">
              <w:rPr>
                <w:sz w:val="18"/>
                <w:szCs w:val="18"/>
                <w:lang w:bidi="ar"/>
              </w:rPr>
              <w:t xml:space="preserve">  </w:t>
            </w:r>
            <w:r w:rsidRPr="00173E49">
              <w:rPr>
                <w:rFonts w:hint="eastAsia"/>
                <w:sz w:val="18"/>
                <w:szCs w:val="18"/>
                <w:lang w:bidi="ar"/>
              </w:rPr>
              <w:t xml:space="preserve"> </w:t>
            </w:r>
            <w:r w:rsidRPr="00173E49">
              <w:rPr>
                <w:sz w:val="18"/>
                <w:szCs w:val="18"/>
                <w:lang w:bidi="ar"/>
              </w:rPr>
              <w:t>新华小学</w:t>
            </w:r>
            <w:r w:rsidRPr="00173E49">
              <w:rPr>
                <w:sz w:val="18"/>
                <w:szCs w:val="18"/>
                <w:lang w:bidi="ar"/>
              </w:rPr>
              <w:t xml:space="preserve">  </w:t>
            </w:r>
            <w:r w:rsidRPr="00173E49">
              <w:rPr>
                <w:sz w:val="18"/>
                <w:szCs w:val="18"/>
                <w:lang w:bidi="ar"/>
              </w:rPr>
              <w:t>师范附属小学</w:t>
            </w:r>
            <w:r w:rsidRPr="00173E49">
              <w:rPr>
                <w:rFonts w:hint="eastAsia"/>
                <w:sz w:val="18"/>
                <w:szCs w:val="18"/>
                <w:lang w:bidi="ar"/>
              </w:rPr>
              <w:t xml:space="preserve">  </w:t>
            </w:r>
            <w:r w:rsidRPr="00173E49">
              <w:rPr>
                <w:sz w:val="18"/>
                <w:szCs w:val="18"/>
                <w:lang w:bidi="ar"/>
              </w:rPr>
              <w:t>濮湖小学</w:t>
            </w:r>
            <w:r w:rsidRPr="00173E49">
              <w:rPr>
                <w:sz w:val="18"/>
                <w:szCs w:val="18"/>
                <w:lang w:bidi="ar"/>
              </w:rPr>
              <w:t xml:space="preserve">    </w:t>
            </w:r>
            <w:r w:rsidRPr="00173E49">
              <w:rPr>
                <w:sz w:val="18"/>
                <w:szCs w:val="18"/>
                <w:lang w:bidi="ar"/>
              </w:rPr>
              <w:t>学昌门小学</w:t>
            </w:r>
            <w:r w:rsidRPr="00173E49">
              <w:rPr>
                <w:sz w:val="18"/>
                <w:szCs w:val="18"/>
                <w:lang w:bidi="ar"/>
              </w:rPr>
              <w:t xml:space="preserve">  </w:t>
            </w:r>
            <w:r w:rsidRPr="00173E49">
              <w:rPr>
                <w:rFonts w:hint="eastAsia"/>
                <w:sz w:val="18"/>
                <w:szCs w:val="18"/>
                <w:lang w:bidi="ar"/>
              </w:rPr>
              <w:t xml:space="preserve"> </w:t>
            </w:r>
            <w:r w:rsidRPr="00173E49">
              <w:rPr>
                <w:sz w:val="18"/>
                <w:szCs w:val="18"/>
                <w:lang w:bidi="ar"/>
              </w:rPr>
              <w:t>花果小学</w:t>
            </w:r>
            <w:r w:rsidRPr="00173E49">
              <w:rPr>
                <w:sz w:val="18"/>
                <w:szCs w:val="18"/>
                <w:lang w:bidi="ar"/>
              </w:rPr>
              <w:t xml:space="preserve">  </w:t>
            </w:r>
            <w:r w:rsidRPr="00173E49">
              <w:rPr>
                <w:sz w:val="18"/>
                <w:szCs w:val="18"/>
                <w:lang w:bidi="ar"/>
              </w:rPr>
              <w:t>五尊小学</w:t>
            </w:r>
          </w:p>
        </w:tc>
        <w:tc>
          <w:tcPr>
            <w:tcW w:w="1185"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935"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合川中学</w:t>
            </w:r>
          </w:p>
        </w:tc>
        <w:tc>
          <w:tcPr>
            <w:tcW w:w="1031"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p>
        </w:tc>
        <w:tc>
          <w:tcPr>
            <w:tcW w:w="750"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17</w:t>
            </w:r>
          </w:p>
        </w:tc>
        <w:tc>
          <w:tcPr>
            <w:tcW w:w="2221" w:type="dxa"/>
            <w:tcBorders>
              <w:top w:val="single" w:sz="4" w:space="0" w:color="auto"/>
            </w:tcBorders>
            <w:vAlign w:val="center"/>
          </w:tcPr>
          <w:p w:rsidR="00990D0A" w:rsidRPr="00173E49" w:rsidRDefault="00990D0A" w:rsidP="00817B50">
            <w:pPr>
              <w:widowControl/>
              <w:spacing w:line="220" w:lineRule="exact"/>
              <w:textAlignment w:val="center"/>
              <w:rPr>
                <w:sz w:val="18"/>
                <w:szCs w:val="18"/>
                <w:lang w:bidi="ar"/>
              </w:rPr>
            </w:pPr>
            <w:r w:rsidRPr="00173E49">
              <w:rPr>
                <w:sz w:val="18"/>
                <w:szCs w:val="18"/>
                <w:lang w:bidi="ar"/>
              </w:rPr>
              <w:t>凉亭子小学</w:t>
            </w:r>
            <w:r w:rsidRPr="00173E49">
              <w:rPr>
                <w:rFonts w:hint="eastAsia"/>
                <w:sz w:val="18"/>
                <w:szCs w:val="18"/>
                <w:lang w:bidi="ar"/>
              </w:rPr>
              <w:t xml:space="preserve">   </w:t>
            </w:r>
            <w:r w:rsidRPr="00173E49">
              <w:rPr>
                <w:sz w:val="18"/>
                <w:szCs w:val="18"/>
                <w:lang w:bidi="ar"/>
              </w:rPr>
              <w:t>新华小学</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师范附属小学</w:t>
            </w:r>
            <w:r w:rsidRPr="00173E49">
              <w:rPr>
                <w:rFonts w:hint="eastAsia"/>
                <w:sz w:val="18"/>
                <w:szCs w:val="18"/>
                <w:lang w:bidi="ar"/>
              </w:rPr>
              <w:t xml:space="preserve"> </w:t>
            </w:r>
            <w:r w:rsidRPr="00173E49">
              <w:rPr>
                <w:sz w:val="18"/>
                <w:szCs w:val="18"/>
                <w:lang w:bidi="ar"/>
              </w:rPr>
              <w:t>濮湖小学</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学昌门小学</w:t>
            </w:r>
            <w:r w:rsidRPr="00173E49">
              <w:rPr>
                <w:rFonts w:hint="eastAsia"/>
                <w:sz w:val="18"/>
                <w:szCs w:val="18"/>
                <w:lang w:bidi="ar"/>
              </w:rPr>
              <w:t xml:space="preserve">   </w:t>
            </w:r>
            <w:r w:rsidRPr="00173E49">
              <w:rPr>
                <w:sz w:val="18"/>
                <w:szCs w:val="18"/>
                <w:lang w:bidi="ar"/>
              </w:rPr>
              <w:t>花果小学</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五尊小学</w:t>
            </w:r>
            <w:r w:rsidRPr="00173E49">
              <w:rPr>
                <w:rFonts w:hint="eastAsia"/>
                <w:sz w:val="18"/>
                <w:szCs w:val="18"/>
                <w:lang w:bidi="ar"/>
              </w:rPr>
              <w:t xml:space="preserve"> </w:t>
            </w:r>
          </w:p>
          <w:p w:rsidR="00990D0A" w:rsidRPr="00173E49" w:rsidRDefault="00990D0A" w:rsidP="00817B50">
            <w:pPr>
              <w:widowControl/>
              <w:spacing w:line="220" w:lineRule="exact"/>
              <w:textAlignment w:val="center"/>
              <w:rPr>
                <w:sz w:val="18"/>
                <w:szCs w:val="18"/>
                <w:lang w:bidi="ar"/>
              </w:rPr>
            </w:pPr>
            <w:r w:rsidRPr="00173E49">
              <w:rPr>
                <w:rFonts w:hint="eastAsia"/>
                <w:sz w:val="18"/>
                <w:szCs w:val="18"/>
                <w:lang w:bidi="ar"/>
              </w:rPr>
              <w:t>牟山小学</w:t>
            </w:r>
            <w:r w:rsidRPr="00173E49">
              <w:rPr>
                <w:sz w:val="18"/>
                <w:szCs w:val="18"/>
                <w:lang w:bidi="ar"/>
              </w:rPr>
              <w:t>（</w:t>
            </w:r>
            <w:r w:rsidRPr="00173E49">
              <w:rPr>
                <w:rFonts w:hint="eastAsia"/>
                <w:sz w:val="18"/>
                <w:szCs w:val="18"/>
                <w:lang w:bidi="ar"/>
              </w:rPr>
              <w:t>新增</w:t>
            </w:r>
            <w:r w:rsidRPr="00173E49">
              <w:rPr>
                <w:sz w:val="18"/>
                <w:szCs w:val="18"/>
                <w:lang w:bidi="ar"/>
              </w:rPr>
              <w:t>）</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袁家小学（</w:t>
            </w:r>
            <w:r w:rsidRPr="00173E49">
              <w:rPr>
                <w:rFonts w:hint="eastAsia"/>
                <w:sz w:val="18"/>
                <w:szCs w:val="18"/>
                <w:lang w:bidi="ar"/>
              </w:rPr>
              <w:t>新增</w:t>
            </w:r>
            <w:r w:rsidRPr="00173E49">
              <w:rPr>
                <w:sz w:val="18"/>
                <w:szCs w:val="18"/>
                <w:lang w:bidi="ar"/>
              </w:rPr>
              <w:t>）</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利川小学（</w:t>
            </w:r>
            <w:r w:rsidRPr="00173E49">
              <w:rPr>
                <w:rFonts w:hint="eastAsia"/>
                <w:sz w:val="18"/>
                <w:szCs w:val="18"/>
                <w:lang w:bidi="ar"/>
              </w:rPr>
              <w:t>新增</w:t>
            </w:r>
            <w:r w:rsidRPr="00173E49">
              <w:rPr>
                <w:sz w:val="18"/>
                <w:szCs w:val="18"/>
                <w:lang w:bidi="ar"/>
              </w:rPr>
              <w:t>）</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育林小学（</w:t>
            </w:r>
            <w:r w:rsidRPr="00173E49">
              <w:rPr>
                <w:rFonts w:hint="eastAsia"/>
                <w:sz w:val="18"/>
                <w:szCs w:val="18"/>
                <w:lang w:bidi="ar"/>
              </w:rPr>
              <w:t>新增</w:t>
            </w:r>
            <w:r w:rsidRPr="00173E49">
              <w:rPr>
                <w:sz w:val="18"/>
                <w:szCs w:val="18"/>
                <w:lang w:bidi="ar"/>
              </w:rPr>
              <w:t>）</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濮岩小学（</w:t>
            </w:r>
            <w:r w:rsidRPr="00173E49">
              <w:rPr>
                <w:rFonts w:hint="eastAsia"/>
                <w:sz w:val="18"/>
                <w:szCs w:val="18"/>
                <w:lang w:bidi="ar"/>
              </w:rPr>
              <w:t>新增</w:t>
            </w:r>
            <w:r w:rsidRPr="00173E49">
              <w:rPr>
                <w:sz w:val="18"/>
                <w:szCs w:val="18"/>
                <w:lang w:bidi="ar"/>
              </w:rPr>
              <w:t>）</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立石子小学（</w:t>
            </w:r>
            <w:r w:rsidRPr="00173E49">
              <w:rPr>
                <w:rFonts w:hint="eastAsia"/>
                <w:sz w:val="18"/>
                <w:szCs w:val="18"/>
                <w:lang w:bidi="ar"/>
              </w:rPr>
              <w:t>新增</w:t>
            </w:r>
            <w:r w:rsidRPr="00173E49">
              <w:rPr>
                <w:sz w:val="18"/>
                <w:szCs w:val="18"/>
                <w:lang w:bidi="ar"/>
              </w:rPr>
              <w:t>）</w:t>
            </w:r>
          </w:p>
        </w:tc>
        <w:tc>
          <w:tcPr>
            <w:tcW w:w="1156"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花果初中（</w:t>
            </w:r>
            <w:r w:rsidRPr="00173E49">
              <w:rPr>
                <w:rFonts w:hint="eastAsia"/>
                <w:sz w:val="18"/>
                <w:szCs w:val="18"/>
                <w:lang w:bidi="ar"/>
              </w:rPr>
              <w:t>新增</w:t>
            </w:r>
            <w:r w:rsidRPr="00173E49">
              <w:rPr>
                <w:sz w:val="18"/>
                <w:szCs w:val="18"/>
                <w:lang w:bidi="ar"/>
              </w:rPr>
              <w:t>）</w:t>
            </w:r>
          </w:p>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育林初中（</w:t>
            </w:r>
            <w:r w:rsidRPr="00173E49">
              <w:rPr>
                <w:rFonts w:hint="eastAsia"/>
                <w:sz w:val="18"/>
                <w:szCs w:val="18"/>
                <w:lang w:bidi="ar"/>
              </w:rPr>
              <w:t>新增</w:t>
            </w:r>
            <w:r w:rsidRPr="00173E49">
              <w:rPr>
                <w:sz w:val="18"/>
                <w:szCs w:val="18"/>
                <w:lang w:bidi="ar"/>
              </w:rPr>
              <w:t>）</w:t>
            </w:r>
          </w:p>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牟山初中（新增）</w:t>
            </w:r>
          </w:p>
        </w:tc>
        <w:tc>
          <w:tcPr>
            <w:tcW w:w="1141"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合川中学</w:t>
            </w:r>
          </w:p>
        </w:tc>
        <w:tc>
          <w:tcPr>
            <w:tcW w:w="885"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tcBorders>
              <w:top w:val="single" w:sz="4" w:space="0" w:color="auto"/>
            </w:tcBorders>
            <w:vAlign w:val="center"/>
          </w:tcPr>
          <w:p w:rsidR="00990D0A" w:rsidRPr="00173E49" w:rsidRDefault="00990D0A" w:rsidP="00817B50">
            <w:pPr>
              <w:widowControl/>
              <w:snapToGrid w:val="0"/>
              <w:spacing w:line="216" w:lineRule="auto"/>
              <w:jc w:val="center"/>
              <w:textAlignment w:val="center"/>
              <w:rPr>
                <w:sz w:val="18"/>
                <w:szCs w:val="18"/>
              </w:rPr>
            </w:pPr>
          </w:p>
        </w:tc>
      </w:tr>
      <w:tr w:rsidR="00990D0A" w:rsidRPr="00173E49" w:rsidTr="00817B50">
        <w:trPr>
          <w:trHeight w:val="1851"/>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南津街街道</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16</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高阳小学</w:t>
            </w:r>
            <w:r w:rsidRPr="00173E49">
              <w:rPr>
                <w:rFonts w:hint="eastAsia"/>
                <w:sz w:val="18"/>
                <w:szCs w:val="18"/>
                <w:lang w:bidi="ar"/>
              </w:rPr>
              <w:t xml:space="preserve">    </w:t>
            </w:r>
            <w:r w:rsidRPr="00173E49">
              <w:rPr>
                <w:sz w:val="18"/>
                <w:szCs w:val="18"/>
                <w:lang w:bidi="ar"/>
              </w:rPr>
              <w:t>南津街小学白鹿小学</w:t>
            </w:r>
            <w:r w:rsidRPr="00173E49">
              <w:rPr>
                <w:rFonts w:hint="eastAsia"/>
                <w:sz w:val="18"/>
                <w:szCs w:val="18"/>
                <w:lang w:bidi="ar"/>
              </w:rPr>
              <w:t xml:space="preserve">    </w:t>
            </w:r>
            <w:r w:rsidRPr="00173E49">
              <w:rPr>
                <w:sz w:val="18"/>
                <w:szCs w:val="18"/>
                <w:lang w:bidi="ar"/>
              </w:rPr>
              <w:t>南滨路小学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行知小学</w:t>
            </w:r>
            <w:r w:rsidRPr="00173E49">
              <w:rPr>
                <w:rFonts w:hint="eastAsia"/>
                <w:sz w:val="18"/>
                <w:szCs w:val="18"/>
                <w:lang w:bidi="ar"/>
              </w:rPr>
              <w:t xml:space="preserve">    </w:t>
            </w:r>
            <w:r w:rsidRPr="00173E49">
              <w:rPr>
                <w:sz w:val="18"/>
                <w:szCs w:val="18"/>
                <w:lang w:bidi="ar"/>
              </w:rPr>
              <w:t>东津沱小学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中南小学</w:t>
            </w:r>
            <w:r w:rsidRPr="00173E49">
              <w:rPr>
                <w:rFonts w:hint="eastAsia"/>
                <w:sz w:val="18"/>
                <w:szCs w:val="18"/>
                <w:lang w:bidi="ar"/>
              </w:rPr>
              <w:t xml:space="preserve">    </w:t>
            </w:r>
            <w:r w:rsidRPr="00173E49">
              <w:rPr>
                <w:sz w:val="18"/>
                <w:szCs w:val="18"/>
                <w:lang w:bidi="ar"/>
              </w:rPr>
              <w:t>南溪小学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花园小学</w:t>
            </w:r>
            <w:r w:rsidRPr="00173E49">
              <w:rPr>
                <w:rFonts w:hint="eastAsia"/>
                <w:sz w:val="18"/>
                <w:szCs w:val="18"/>
                <w:lang w:bidi="ar"/>
              </w:rPr>
              <w:t xml:space="preserve">    </w:t>
            </w:r>
            <w:r w:rsidRPr="00173E49">
              <w:rPr>
                <w:sz w:val="18"/>
                <w:szCs w:val="18"/>
                <w:lang w:bidi="ar"/>
              </w:rPr>
              <w:t>张桥小学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十塘小学</w:t>
            </w:r>
            <w:r w:rsidRPr="00173E49">
              <w:rPr>
                <w:rFonts w:hint="eastAsia"/>
                <w:sz w:val="18"/>
                <w:szCs w:val="18"/>
                <w:lang w:bidi="ar"/>
              </w:rPr>
              <w:t xml:space="preserve">    </w:t>
            </w:r>
            <w:r w:rsidRPr="00173E49">
              <w:rPr>
                <w:sz w:val="18"/>
                <w:szCs w:val="18"/>
                <w:lang w:bidi="ar"/>
              </w:rPr>
              <w:t>临渡小学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合阳中学</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南屏中学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特殊学校</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工读校</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18</w:t>
            </w:r>
          </w:p>
        </w:tc>
        <w:tc>
          <w:tcPr>
            <w:tcW w:w="2221" w:type="dxa"/>
            <w:vAlign w:val="center"/>
          </w:tcPr>
          <w:p w:rsidR="00990D0A" w:rsidRPr="00173E49" w:rsidRDefault="00990D0A" w:rsidP="00817B50">
            <w:pPr>
              <w:widowControl/>
              <w:spacing w:line="220" w:lineRule="exact"/>
              <w:textAlignment w:val="center"/>
              <w:rPr>
                <w:sz w:val="18"/>
                <w:szCs w:val="18"/>
                <w:lang w:bidi="ar"/>
              </w:rPr>
            </w:pPr>
            <w:r w:rsidRPr="00173E49">
              <w:rPr>
                <w:sz w:val="18"/>
                <w:szCs w:val="18"/>
                <w:lang w:bidi="ar"/>
              </w:rPr>
              <w:t>高阳小学</w:t>
            </w:r>
            <w:r w:rsidRPr="00173E49">
              <w:rPr>
                <w:rFonts w:hint="eastAsia"/>
                <w:sz w:val="18"/>
                <w:szCs w:val="18"/>
                <w:lang w:bidi="ar"/>
              </w:rPr>
              <w:t xml:space="preserve">   </w:t>
            </w:r>
            <w:r w:rsidRPr="00173E49">
              <w:rPr>
                <w:sz w:val="18"/>
                <w:szCs w:val="18"/>
                <w:lang w:bidi="ar"/>
              </w:rPr>
              <w:t>南津街小学</w:t>
            </w:r>
            <w:r w:rsidRPr="00173E49">
              <w:rPr>
                <w:rFonts w:hint="eastAsia"/>
                <w:sz w:val="18"/>
                <w:szCs w:val="18"/>
                <w:lang w:bidi="ar"/>
              </w:rPr>
              <w:t xml:space="preserve">  </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白鹿小学</w:t>
            </w:r>
            <w:r w:rsidRPr="00173E49">
              <w:rPr>
                <w:rFonts w:hint="eastAsia"/>
                <w:sz w:val="18"/>
                <w:szCs w:val="18"/>
                <w:lang w:bidi="ar"/>
              </w:rPr>
              <w:t xml:space="preserve">   </w:t>
            </w:r>
            <w:r w:rsidRPr="00173E49">
              <w:rPr>
                <w:sz w:val="18"/>
                <w:szCs w:val="18"/>
                <w:lang w:bidi="ar"/>
              </w:rPr>
              <w:t>南滨路小学</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行知小学</w:t>
            </w:r>
            <w:r w:rsidRPr="00173E49">
              <w:rPr>
                <w:rFonts w:hint="eastAsia"/>
                <w:sz w:val="18"/>
                <w:szCs w:val="18"/>
                <w:lang w:bidi="ar"/>
              </w:rPr>
              <w:t xml:space="preserve">   </w:t>
            </w:r>
            <w:r w:rsidRPr="00173E49">
              <w:rPr>
                <w:sz w:val="18"/>
                <w:szCs w:val="18"/>
                <w:lang w:bidi="ar"/>
              </w:rPr>
              <w:t>东津沱小学</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中南小学</w:t>
            </w:r>
            <w:r w:rsidRPr="00173E49">
              <w:rPr>
                <w:rFonts w:hint="eastAsia"/>
                <w:sz w:val="18"/>
                <w:szCs w:val="18"/>
                <w:lang w:bidi="ar"/>
              </w:rPr>
              <w:t xml:space="preserve">   </w:t>
            </w:r>
            <w:r w:rsidRPr="00173E49">
              <w:rPr>
                <w:sz w:val="18"/>
                <w:szCs w:val="18"/>
                <w:lang w:bidi="ar"/>
              </w:rPr>
              <w:t>南溪小学</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花园小学</w:t>
            </w:r>
            <w:r w:rsidRPr="00173E49">
              <w:rPr>
                <w:rFonts w:hint="eastAsia"/>
                <w:sz w:val="18"/>
                <w:szCs w:val="18"/>
                <w:lang w:bidi="ar"/>
              </w:rPr>
              <w:t xml:space="preserve">   </w:t>
            </w:r>
            <w:r w:rsidRPr="00173E49">
              <w:rPr>
                <w:sz w:val="18"/>
                <w:szCs w:val="18"/>
                <w:lang w:bidi="ar"/>
              </w:rPr>
              <w:t>张桥小学</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十塘小学</w:t>
            </w:r>
            <w:r w:rsidRPr="00173E49">
              <w:rPr>
                <w:rFonts w:hint="eastAsia"/>
                <w:sz w:val="18"/>
                <w:szCs w:val="18"/>
                <w:lang w:bidi="ar"/>
              </w:rPr>
              <w:t xml:space="preserve">   </w:t>
            </w:r>
            <w:r w:rsidRPr="00173E49">
              <w:rPr>
                <w:sz w:val="18"/>
                <w:szCs w:val="18"/>
                <w:lang w:bidi="ar"/>
              </w:rPr>
              <w:t>临渡小学</w:t>
            </w:r>
          </w:p>
          <w:p w:rsidR="00990D0A" w:rsidRPr="00173E49" w:rsidRDefault="00990D0A" w:rsidP="00817B50">
            <w:pPr>
              <w:widowControl/>
              <w:spacing w:line="220" w:lineRule="exact"/>
              <w:textAlignment w:val="center"/>
              <w:rPr>
                <w:sz w:val="18"/>
                <w:szCs w:val="18"/>
                <w:lang w:bidi="ar"/>
              </w:rPr>
            </w:pPr>
            <w:r w:rsidRPr="00173E49">
              <w:rPr>
                <w:sz w:val="18"/>
                <w:szCs w:val="18"/>
                <w:lang w:bidi="ar"/>
              </w:rPr>
              <w:t>凤凰小学（新</w:t>
            </w:r>
            <w:r w:rsidRPr="00173E49">
              <w:rPr>
                <w:rFonts w:hint="eastAsia"/>
                <w:sz w:val="18"/>
                <w:szCs w:val="18"/>
                <w:lang w:bidi="ar"/>
              </w:rPr>
              <w:t>增</w:t>
            </w:r>
            <w:r w:rsidRPr="00173E49">
              <w:rPr>
                <w:sz w:val="18"/>
                <w:szCs w:val="18"/>
                <w:lang w:bidi="ar"/>
              </w:rPr>
              <w:t>）</w:t>
            </w:r>
          </w:p>
          <w:p w:rsidR="00990D0A" w:rsidRPr="00173E49" w:rsidRDefault="00990D0A" w:rsidP="00817B50">
            <w:pPr>
              <w:widowControl/>
              <w:spacing w:line="220" w:lineRule="exact"/>
              <w:textAlignment w:val="center"/>
              <w:rPr>
                <w:sz w:val="18"/>
                <w:szCs w:val="18"/>
              </w:rPr>
            </w:pPr>
            <w:r w:rsidRPr="00173E49">
              <w:rPr>
                <w:sz w:val="18"/>
                <w:szCs w:val="18"/>
                <w:lang w:bidi="ar"/>
              </w:rPr>
              <w:t>九峰山小学（新</w:t>
            </w:r>
            <w:r w:rsidRPr="00173E49">
              <w:rPr>
                <w:rFonts w:hint="eastAsia"/>
                <w:sz w:val="18"/>
                <w:szCs w:val="18"/>
                <w:lang w:bidi="ar"/>
              </w:rPr>
              <w:t>增</w:t>
            </w:r>
            <w:r w:rsidRPr="00173E49">
              <w:rPr>
                <w:sz w:val="18"/>
                <w:szCs w:val="18"/>
                <w:lang w:bidi="ar"/>
              </w:rPr>
              <w:t>）</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合阳中学</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南屏中学</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特殊学校</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工读校</w:t>
            </w:r>
          </w:p>
        </w:tc>
      </w:tr>
      <w:tr w:rsidR="00990D0A" w:rsidRPr="00173E49" w:rsidTr="00817B50">
        <w:trPr>
          <w:trHeight w:val="1928"/>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钓鱼城街道</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12</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教师进修学校附属小学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久长街小学</w:t>
            </w:r>
            <w:r w:rsidRPr="00173E49">
              <w:rPr>
                <w:rFonts w:hint="eastAsia"/>
                <w:sz w:val="18"/>
                <w:szCs w:val="18"/>
                <w:lang w:bidi="ar"/>
              </w:rPr>
              <w:t xml:space="preserve">  </w:t>
            </w:r>
            <w:r w:rsidRPr="00173E49">
              <w:rPr>
                <w:sz w:val="18"/>
                <w:szCs w:val="18"/>
                <w:lang w:bidi="ar"/>
              </w:rPr>
              <w:t>杨柳街小学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东渡小学</w:t>
            </w:r>
            <w:r w:rsidRPr="00173E49">
              <w:rPr>
                <w:rFonts w:hint="eastAsia"/>
                <w:sz w:val="18"/>
                <w:szCs w:val="18"/>
                <w:lang w:bidi="ar"/>
              </w:rPr>
              <w:t xml:space="preserve">    </w:t>
            </w:r>
            <w:r w:rsidRPr="00173E49">
              <w:rPr>
                <w:sz w:val="18"/>
                <w:szCs w:val="18"/>
                <w:lang w:bidi="ar"/>
              </w:rPr>
              <w:t>嘉滨路小学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思居小学</w:t>
            </w:r>
            <w:r w:rsidRPr="00173E49">
              <w:rPr>
                <w:rFonts w:hint="eastAsia"/>
                <w:sz w:val="18"/>
                <w:szCs w:val="18"/>
                <w:lang w:bidi="ar"/>
              </w:rPr>
              <w:t xml:space="preserve">    </w:t>
            </w:r>
            <w:r w:rsidRPr="00173E49">
              <w:rPr>
                <w:sz w:val="18"/>
                <w:szCs w:val="18"/>
                <w:lang w:bidi="ar"/>
              </w:rPr>
              <w:t>钓鱼城小学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卓尔实验学校（九年一贯制民办）</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瑞山中学</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教师进修校</w:t>
            </w:r>
          </w:p>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育才职教中心</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茂森职业学校</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15</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教师进修学校附属小学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久长街小学</w:t>
            </w:r>
            <w:r w:rsidRPr="00173E49">
              <w:rPr>
                <w:rFonts w:hint="eastAsia"/>
                <w:sz w:val="18"/>
                <w:szCs w:val="18"/>
                <w:lang w:bidi="ar"/>
              </w:rPr>
              <w:t xml:space="preserve"> </w:t>
            </w:r>
            <w:r w:rsidRPr="00173E49">
              <w:rPr>
                <w:sz w:val="18"/>
                <w:szCs w:val="18"/>
                <w:lang w:bidi="ar"/>
              </w:rPr>
              <w:t>杨柳街小学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东渡小学</w:t>
            </w:r>
            <w:r w:rsidRPr="00173E49">
              <w:rPr>
                <w:rFonts w:hint="eastAsia"/>
                <w:sz w:val="18"/>
                <w:szCs w:val="18"/>
                <w:lang w:bidi="ar"/>
              </w:rPr>
              <w:t xml:space="preserve">   </w:t>
            </w:r>
            <w:r w:rsidRPr="00173E49">
              <w:rPr>
                <w:sz w:val="18"/>
                <w:szCs w:val="18"/>
                <w:lang w:bidi="ar"/>
              </w:rPr>
              <w:t>嘉滨路小学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思居小学</w:t>
            </w:r>
            <w:r w:rsidRPr="00173E49">
              <w:rPr>
                <w:rFonts w:hint="eastAsia"/>
                <w:sz w:val="18"/>
                <w:szCs w:val="18"/>
                <w:lang w:bidi="ar"/>
              </w:rPr>
              <w:t xml:space="preserve">   </w:t>
            </w:r>
            <w:r w:rsidRPr="00173E49">
              <w:rPr>
                <w:sz w:val="18"/>
                <w:szCs w:val="18"/>
                <w:lang w:bidi="ar"/>
              </w:rPr>
              <w:t>钓鱼城小学</w:t>
            </w:r>
          </w:p>
          <w:p w:rsidR="00990D0A" w:rsidRPr="00173E49" w:rsidRDefault="00990D0A" w:rsidP="00817B50">
            <w:pPr>
              <w:widowControl/>
              <w:snapToGrid w:val="0"/>
              <w:spacing w:line="216" w:lineRule="auto"/>
              <w:textAlignment w:val="center"/>
              <w:rPr>
                <w:sz w:val="18"/>
                <w:szCs w:val="18"/>
                <w:lang w:bidi="ar"/>
              </w:rPr>
            </w:pPr>
            <w:r w:rsidRPr="00173E49">
              <w:rPr>
                <w:rFonts w:hint="eastAsia"/>
                <w:sz w:val="18"/>
                <w:szCs w:val="18"/>
                <w:lang w:bidi="ar"/>
              </w:rPr>
              <w:t>久长街小学花滩校区</w:t>
            </w:r>
            <w:r w:rsidRPr="00173E49">
              <w:rPr>
                <w:sz w:val="18"/>
                <w:szCs w:val="18"/>
                <w:lang w:bidi="ar"/>
              </w:rPr>
              <w:t>（</w:t>
            </w:r>
            <w:r w:rsidRPr="00173E49">
              <w:rPr>
                <w:rFonts w:hint="eastAsia"/>
                <w:sz w:val="18"/>
                <w:szCs w:val="18"/>
                <w:lang w:bidi="ar"/>
              </w:rPr>
              <w:t>新增</w:t>
            </w:r>
            <w:r w:rsidRPr="00173E49">
              <w:rPr>
                <w:sz w:val="18"/>
                <w:szCs w:val="18"/>
                <w:lang w:bidi="ar"/>
              </w:rPr>
              <w:t>）</w:t>
            </w:r>
          </w:p>
          <w:p w:rsidR="00990D0A" w:rsidRPr="00173E49" w:rsidRDefault="00990D0A" w:rsidP="00817B50">
            <w:pPr>
              <w:widowControl/>
              <w:snapToGrid w:val="0"/>
              <w:spacing w:line="216" w:lineRule="auto"/>
              <w:textAlignment w:val="center"/>
              <w:rPr>
                <w:sz w:val="18"/>
                <w:szCs w:val="18"/>
                <w:lang w:bidi="ar"/>
              </w:rPr>
            </w:pPr>
            <w:r w:rsidRPr="00173E49">
              <w:rPr>
                <w:rFonts w:hint="eastAsia"/>
                <w:sz w:val="18"/>
                <w:szCs w:val="18"/>
                <w:lang w:bidi="ar"/>
              </w:rPr>
              <w:t>北环路小学</w:t>
            </w:r>
            <w:r w:rsidRPr="00173E49">
              <w:rPr>
                <w:sz w:val="18"/>
                <w:szCs w:val="18"/>
                <w:lang w:bidi="ar"/>
              </w:rPr>
              <w:t>（</w:t>
            </w:r>
            <w:r w:rsidRPr="00173E49">
              <w:rPr>
                <w:rFonts w:hint="eastAsia"/>
                <w:sz w:val="18"/>
                <w:szCs w:val="18"/>
                <w:lang w:bidi="ar"/>
              </w:rPr>
              <w:t>新增</w:t>
            </w:r>
            <w:r w:rsidRPr="00173E49">
              <w:rPr>
                <w:sz w:val="18"/>
                <w:szCs w:val="18"/>
                <w:lang w:bidi="ar"/>
              </w:rPr>
              <w:t>）</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卓尔实验学校（九年一贯制民办）</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花滩初中（新</w:t>
            </w:r>
            <w:r w:rsidRPr="00173E49">
              <w:rPr>
                <w:rFonts w:hint="eastAsia"/>
                <w:sz w:val="18"/>
                <w:szCs w:val="18"/>
                <w:lang w:bidi="ar"/>
              </w:rPr>
              <w:t>增</w:t>
            </w:r>
            <w:r w:rsidRPr="00173E49">
              <w:rPr>
                <w:sz w:val="18"/>
                <w:szCs w:val="18"/>
                <w:lang w:bidi="ar"/>
              </w:rPr>
              <w:t>）</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瑞山中学</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教师进修校</w:t>
            </w:r>
          </w:p>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育才职教中心</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茂森职业学校</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340"/>
          <w:jc w:val="center"/>
        </w:trPr>
        <w:tc>
          <w:tcPr>
            <w:tcW w:w="488" w:type="dxa"/>
            <w:vMerge w:val="restart"/>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盐井</w:t>
            </w:r>
            <w:r w:rsidRPr="00173E49">
              <w:rPr>
                <w:sz w:val="18"/>
                <w:szCs w:val="18"/>
                <w:lang w:bidi="ar"/>
              </w:rPr>
              <w:br/>
            </w:r>
            <w:r w:rsidRPr="00173E49">
              <w:rPr>
                <w:sz w:val="18"/>
                <w:szCs w:val="18"/>
                <w:lang w:bidi="ar"/>
              </w:rPr>
              <w:t>街道</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盐井小学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合川实验中学</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盐井小学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沙南小学（新</w:t>
            </w:r>
            <w:r w:rsidRPr="00173E49">
              <w:rPr>
                <w:rFonts w:hint="eastAsia"/>
                <w:sz w:val="18"/>
                <w:szCs w:val="18"/>
                <w:lang w:bidi="ar"/>
              </w:rPr>
              <w:t>增</w:t>
            </w:r>
            <w:r w:rsidRPr="00173E49">
              <w:rPr>
                <w:sz w:val="18"/>
                <w:szCs w:val="18"/>
                <w:lang w:bidi="ar"/>
              </w:rPr>
              <w:t>）</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合川实验中学</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964"/>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草街</w:t>
            </w:r>
            <w:r w:rsidRPr="00173E49">
              <w:rPr>
                <w:sz w:val="18"/>
                <w:szCs w:val="18"/>
                <w:lang w:bidi="ar"/>
              </w:rPr>
              <w:br/>
            </w:r>
            <w:r w:rsidRPr="00173E49">
              <w:rPr>
                <w:sz w:val="18"/>
                <w:szCs w:val="18"/>
                <w:lang w:bidi="ar"/>
              </w:rPr>
              <w:t>街道</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6</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育才学校</w:t>
            </w:r>
            <w:r w:rsidRPr="00173E49">
              <w:rPr>
                <w:rFonts w:hint="eastAsia"/>
                <w:sz w:val="18"/>
                <w:szCs w:val="18"/>
                <w:lang w:bidi="ar"/>
              </w:rPr>
              <w:t xml:space="preserve">    </w:t>
            </w:r>
            <w:r w:rsidRPr="00173E49">
              <w:rPr>
                <w:sz w:val="18"/>
                <w:szCs w:val="18"/>
                <w:lang w:bidi="ar"/>
              </w:rPr>
              <w:t>大庙小学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草街小学</w:t>
            </w:r>
            <w:r w:rsidRPr="00173E49">
              <w:rPr>
                <w:rFonts w:hint="eastAsia"/>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合川巴蜀小学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育才中学</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北新巴蜀中学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7</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育才学校</w:t>
            </w:r>
            <w:r w:rsidRPr="00173E49">
              <w:rPr>
                <w:rFonts w:hint="eastAsia"/>
                <w:sz w:val="18"/>
                <w:szCs w:val="18"/>
                <w:lang w:bidi="ar"/>
              </w:rPr>
              <w:t xml:space="preserve">   </w:t>
            </w:r>
            <w:r w:rsidRPr="00173E49">
              <w:rPr>
                <w:sz w:val="18"/>
                <w:szCs w:val="18"/>
                <w:lang w:bidi="ar"/>
              </w:rPr>
              <w:t>大庙小学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草街小学</w:t>
            </w:r>
            <w:r w:rsidRPr="00173E49">
              <w:rPr>
                <w:rFonts w:hint="eastAsia"/>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合川巴蜀小学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草街二小（新</w:t>
            </w:r>
            <w:r w:rsidRPr="00173E49">
              <w:rPr>
                <w:rFonts w:hint="eastAsia"/>
                <w:sz w:val="18"/>
                <w:szCs w:val="18"/>
                <w:lang w:bidi="ar"/>
              </w:rPr>
              <w:t>增</w:t>
            </w:r>
            <w:r w:rsidRPr="00173E49">
              <w:rPr>
                <w:sz w:val="18"/>
                <w:szCs w:val="18"/>
                <w:lang w:bidi="ar"/>
              </w:rPr>
              <w:t>）</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育才中学</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北新巴蜀中学</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790"/>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云门</w:t>
            </w:r>
            <w:r w:rsidRPr="00173E49">
              <w:rPr>
                <w:sz w:val="18"/>
                <w:szCs w:val="18"/>
                <w:lang w:bidi="ar"/>
              </w:rPr>
              <w:br/>
            </w:r>
            <w:r w:rsidRPr="00173E49">
              <w:rPr>
                <w:sz w:val="18"/>
                <w:szCs w:val="18"/>
                <w:lang w:bidi="ar"/>
              </w:rPr>
              <w:t>街道</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7</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云门小学</w:t>
            </w:r>
            <w:r w:rsidRPr="00173E49">
              <w:rPr>
                <w:rFonts w:hint="eastAsia"/>
                <w:sz w:val="18"/>
                <w:szCs w:val="18"/>
                <w:lang w:bidi="ar"/>
              </w:rPr>
              <w:t xml:space="preserve">   </w:t>
            </w:r>
            <w:r w:rsidRPr="00173E49">
              <w:rPr>
                <w:sz w:val="18"/>
                <w:szCs w:val="18"/>
                <w:lang w:bidi="ar"/>
              </w:rPr>
              <w:t>高龙小学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万家小学</w:t>
            </w:r>
            <w:r w:rsidRPr="00173E49">
              <w:rPr>
                <w:rFonts w:hint="eastAsia"/>
                <w:sz w:val="18"/>
                <w:szCs w:val="18"/>
                <w:lang w:bidi="ar"/>
              </w:rPr>
              <w:t xml:space="preserve">   </w:t>
            </w:r>
            <w:r w:rsidRPr="00173E49">
              <w:rPr>
                <w:sz w:val="18"/>
                <w:szCs w:val="18"/>
                <w:lang w:bidi="ar"/>
              </w:rPr>
              <w:t>双江小学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蒲溪小学</w:t>
            </w:r>
            <w:r w:rsidRPr="00173E49">
              <w:rPr>
                <w:rFonts w:hint="eastAsia"/>
                <w:sz w:val="18"/>
                <w:szCs w:val="18"/>
                <w:lang w:bidi="ar"/>
              </w:rPr>
              <w:t xml:space="preserve">   </w:t>
            </w:r>
            <w:r w:rsidRPr="00173E49">
              <w:rPr>
                <w:sz w:val="18"/>
                <w:szCs w:val="18"/>
                <w:lang w:bidi="ar"/>
              </w:rPr>
              <w:t>天星小学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云门中学</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7</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云门小学</w:t>
            </w:r>
            <w:r w:rsidRPr="00173E49">
              <w:rPr>
                <w:rFonts w:hint="eastAsia"/>
                <w:sz w:val="18"/>
                <w:szCs w:val="18"/>
                <w:lang w:bidi="ar"/>
              </w:rPr>
              <w:t xml:space="preserve">    </w:t>
            </w:r>
            <w:r w:rsidRPr="00173E49">
              <w:rPr>
                <w:sz w:val="18"/>
                <w:szCs w:val="18"/>
                <w:lang w:bidi="ar"/>
              </w:rPr>
              <w:t>高龙小学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万家小学</w:t>
            </w:r>
            <w:r w:rsidRPr="00173E49">
              <w:rPr>
                <w:rFonts w:hint="eastAsia"/>
                <w:sz w:val="18"/>
                <w:szCs w:val="18"/>
                <w:lang w:bidi="ar"/>
              </w:rPr>
              <w:t xml:space="preserve">    </w:t>
            </w:r>
            <w:r w:rsidRPr="00173E49">
              <w:rPr>
                <w:sz w:val="18"/>
                <w:szCs w:val="18"/>
                <w:lang w:bidi="ar"/>
              </w:rPr>
              <w:t>双江小学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蒲溪小学</w:t>
            </w:r>
            <w:r w:rsidRPr="00173E49">
              <w:rPr>
                <w:rFonts w:hint="eastAsia"/>
                <w:sz w:val="18"/>
                <w:szCs w:val="18"/>
                <w:lang w:bidi="ar"/>
              </w:rPr>
              <w:t xml:space="preserve">    </w:t>
            </w:r>
            <w:r w:rsidRPr="00173E49">
              <w:rPr>
                <w:sz w:val="18"/>
                <w:szCs w:val="18"/>
                <w:lang w:bidi="ar"/>
              </w:rPr>
              <w:t>天星小学</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云门中学</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397"/>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大石</w:t>
            </w:r>
            <w:r w:rsidRPr="00173E49">
              <w:rPr>
                <w:sz w:val="18"/>
                <w:szCs w:val="18"/>
                <w:lang w:bidi="ar"/>
              </w:rPr>
              <w:br/>
            </w:r>
            <w:r w:rsidRPr="00173E49">
              <w:rPr>
                <w:sz w:val="18"/>
                <w:szCs w:val="18"/>
                <w:lang w:bidi="ar"/>
              </w:rPr>
              <w:t>街道</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6</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大石小学</w:t>
            </w:r>
            <w:r w:rsidRPr="00173E49">
              <w:rPr>
                <w:rFonts w:hint="eastAsia"/>
                <w:sz w:val="18"/>
                <w:szCs w:val="18"/>
                <w:lang w:bidi="ar"/>
              </w:rPr>
              <w:t xml:space="preserve">    </w:t>
            </w:r>
            <w:r w:rsidRPr="00173E49">
              <w:rPr>
                <w:sz w:val="18"/>
                <w:szCs w:val="18"/>
                <w:lang w:bidi="ar"/>
              </w:rPr>
              <w:t>尖山小学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利泽小学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尖山中学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大石中学</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合川卫生学校</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6</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大石小学</w:t>
            </w:r>
            <w:r w:rsidRPr="00173E49">
              <w:rPr>
                <w:rFonts w:hint="eastAsia"/>
                <w:sz w:val="18"/>
                <w:szCs w:val="18"/>
                <w:lang w:bidi="ar"/>
              </w:rPr>
              <w:t xml:space="preserve">   </w:t>
            </w:r>
            <w:r w:rsidRPr="00173E49">
              <w:rPr>
                <w:sz w:val="18"/>
                <w:szCs w:val="18"/>
                <w:lang w:bidi="ar"/>
              </w:rPr>
              <w:t>尖山小学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利泽小学</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尖山中学</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大石中学</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合川卫生学校</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340"/>
          <w:jc w:val="center"/>
        </w:trPr>
        <w:tc>
          <w:tcPr>
            <w:tcW w:w="488" w:type="dxa"/>
            <w:vMerge w:val="restart"/>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中心镇</w:t>
            </w: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三汇镇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响水小学</w:t>
            </w:r>
            <w:r w:rsidRPr="00173E49">
              <w:rPr>
                <w:rFonts w:hint="eastAsia"/>
                <w:sz w:val="18"/>
                <w:szCs w:val="18"/>
                <w:lang w:bidi="ar"/>
              </w:rPr>
              <w:t xml:space="preserve">    </w:t>
            </w:r>
            <w:r w:rsidRPr="00173E49">
              <w:rPr>
                <w:sz w:val="18"/>
                <w:szCs w:val="18"/>
                <w:lang w:bidi="ar"/>
              </w:rPr>
              <w:t>汇北小学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三汇镇九年一贯制学校</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21"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响水小学</w:t>
            </w:r>
            <w:r w:rsidRPr="00173E49">
              <w:rPr>
                <w:sz w:val="18"/>
                <w:szCs w:val="18"/>
                <w:lang w:bidi="ar"/>
              </w:rPr>
              <w:t xml:space="preserve"> </w:t>
            </w:r>
            <w:r w:rsidRPr="00173E49">
              <w:rPr>
                <w:rFonts w:hint="eastAsia"/>
                <w:sz w:val="18"/>
                <w:szCs w:val="18"/>
                <w:lang w:bidi="ar"/>
              </w:rPr>
              <w:t xml:space="preserve">   </w:t>
            </w:r>
            <w:r w:rsidRPr="00173E49">
              <w:rPr>
                <w:sz w:val="18"/>
                <w:szCs w:val="18"/>
                <w:lang w:bidi="ar"/>
              </w:rPr>
              <w:t>汇北小学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三汇镇九年一贯制学校</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820"/>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钱塘镇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7</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钱塘小学</w:t>
            </w:r>
            <w:r w:rsidRPr="00173E49">
              <w:rPr>
                <w:rFonts w:hint="eastAsia"/>
                <w:sz w:val="18"/>
                <w:szCs w:val="18"/>
                <w:lang w:bidi="ar"/>
              </w:rPr>
              <w:t xml:space="preserve">    </w:t>
            </w:r>
            <w:r w:rsidRPr="00173E49">
              <w:rPr>
                <w:sz w:val="18"/>
                <w:szCs w:val="18"/>
                <w:lang w:bidi="ar"/>
              </w:rPr>
              <w:t>泥溪小学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金子小学</w:t>
            </w:r>
            <w:r w:rsidRPr="00173E49">
              <w:rPr>
                <w:rFonts w:hint="eastAsia"/>
                <w:sz w:val="18"/>
                <w:szCs w:val="18"/>
                <w:lang w:bidi="ar"/>
              </w:rPr>
              <w:t xml:space="preserve">    </w:t>
            </w:r>
            <w:r w:rsidRPr="00173E49">
              <w:rPr>
                <w:sz w:val="18"/>
                <w:szCs w:val="18"/>
                <w:lang w:bidi="ar"/>
              </w:rPr>
              <w:t>会龙小学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广贤小学</w:t>
            </w:r>
            <w:r w:rsidRPr="00173E49">
              <w:rPr>
                <w:rFonts w:hint="eastAsia"/>
                <w:sz w:val="18"/>
                <w:szCs w:val="18"/>
                <w:lang w:bidi="ar"/>
              </w:rPr>
              <w:t xml:space="preserve">    </w:t>
            </w:r>
            <w:r w:rsidRPr="00173E49">
              <w:rPr>
                <w:sz w:val="18"/>
                <w:szCs w:val="18"/>
                <w:lang w:bidi="ar"/>
              </w:rPr>
              <w:t>大柱小学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钱塘中学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7</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钱塘小学</w:t>
            </w:r>
            <w:r w:rsidRPr="00173E49">
              <w:rPr>
                <w:sz w:val="18"/>
                <w:szCs w:val="18"/>
                <w:lang w:bidi="ar"/>
              </w:rPr>
              <w:t xml:space="preserve"> </w:t>
            </w:r>
            <w:r w:rsidRPr="00173E49">
              <w:rPr>
                <w:rFonts w:hint="eastAsia"/>
                <w:sz w:val="18"/>
                <w:szCs w:val="18"/>
                <w:lang w:bidi="ar"/>
              </w:rPr>
              <w:t xml:space="preserve">  </w:t>
            </w:r>
            <w:r w:rsidRPr="00173E49">
              <w:rPr>
                <w:sz w:val="18"/>
                <w:szCs w:val="18"/>
                <w:lang w:bidi="ar"/>
              </w:rPr>
              <w:t>泥溪小学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金子小学</w:t>
            </w:r>
            <w:r w:rsidRPr="00173E49">
              <w:rPr>
                <w:rFonts w:hint="eastAsia"/>
                <w:sz w:val="18"/>
                <w:szCs w:val="18"/>
                <w:lang w:bidi="ar"/>
              </w:rPr>
              <w:t xml:space="preserve">   </w:t>
            </w:r>
            <w:r w:rsidRPr="00173E49">
              <w:rPr>
                <w:sz w:val="18"/>
                <w:szCs w:val="18"/>
                <w:lang w:bidi="ar"/>
              </w:rPr>
              <w:t>会龙小学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广贤小学</w:t>
            </w:r>
            <w:r w:rsidRPr="00173E49">
              <w:rPr>
                <w:rFonts w:hint="eastAsia"/>
                <w:sz w:val="18"/>
                <w:szCs w:val="18"/>
                <w:lang w:bidi="ar"/>
              </w:rPr>
              <w:t xml:space="preserve">   </w:t>
            </w:r>
            <w:r w:rsidRPr="00173E49">
              <w:rPr>
                <w:sz w:val="18"/>
                <w:szCs w:val="18"/>
                <w:lang w:bidi="ar"/>
              </w:rPr>
              <w:t>大柱小学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钱塘中学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964"/>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龙市镇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8</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龙市小学</w:t>
            </w:r>
            <w:r w:rsidRPr="00173E49">
              <w:rPr>
                <w:rFonts w:hint="eastAsia"/>
                <w:sz w:val="18"/>
                <w:szCs w:val="18"/>
                <w:lang w:bidi="ar"/>
              </w:rPr>
              <w:t xml:space="preserve">    </w:t>
            </w:r>
            <w:r w:rsidRPr="00173E49">
              <w:rPr>
                <w:sz w:val="18"/>
                <w:szCs w:val="18"/>
                <w:lang w:bidi="ar"/>
              </w:rPr>
              <w:t>孙家小学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佛门小学</w:t>
            </w:r>
            <w:r w:rsidRPr="00173E49">
              <w:rPr>
                <w:rFonts w:hint="eastAsia"/>
                <w:sz w:val="18"/>
                <w:szCs w:val="18"/>
                <w:lang w:bidi="ar"/>
              </w:rPr>
              <w:t xml:space="preserve">    </w:t>
            </w:r>
            <w:r w:rsidRPr="00173E49">
              <w:rPr>
                <w:sz w:val="18"/>
                <w:szCs w:val="18"/>
                <w:lang w:bidi="ar"/>
              </w:rPr>
              <w:t>三星小学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古城小学</w:t>
            </w:r>
            <w:r w:rsidRPr="00173E49">
              <w:rPr>
                <w:rFonts w:hint="eastAsia"/>
                <w:sz w:val="18"/>
                <w:szCs w:val="18"/>
                <w:lang w:bidi="ar"/>
              </w:rPr>
              <w:t xml:space="preserve">    </w:t>
            </w:r>
            <w:r w:rsidRPr="00173E49">
              <w:rPr>
                <w:sz w:val="18"/>
                <w:szCs w:val="18"/>
                <w:lang w:bidi="ar"/>
              </w:rPr>
              <w:t>码头小学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东岳小学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龙市中学</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8</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龙市小学</w:t>
            </w:r>
            <w:r w:rsidRPr="00173E49">
              <w:rPr>
                <w:rFonts w:hint="eastAsia"/>
                <w:sz w:val="18"/>
                <w:szCs w:val="18"/>
                <w:lang w:bidi="ar"/>
              </w:rPr>
              <w:t xml:space="preserve">   </w:t>
            </w:r>
            <w:r w:rsidRPr="00173E49">
              <w:rPr>
                <w:sz w:val="18"/>
                <w:szCs w:val="18"/>
                <w:lang w:bidi="ar"/>
              </w:rPr>
              <w:t>孙家小学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佛门小学</w:t>
            </w:r>
            <w:r w:rsidRPr="00173E49">
              <w:rPr>
                <w:rFonts w:hint="eastAsia"/>
                <w:sz w:val="18"/>
                <w:szCs w:val="18"/>
                <w:lang w:bidi="ar"/>
              </w:rPr>
              <w:t xml:space="preserve">   </w:t>
            </w:r>
            <w:r w:rsidRPr="00173E49">
              <w:rPr>
                <w:sz w:val="18"/>
                <w:szCs w:val="18"/>
                <w:lang w:bidi="ar"/>
              </w:rPr>
              <w:t>三星小学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古城小学</w:t>
            </w:r>
            <w:r w:rsidRPr="00173E49">
              <w:rPr>
                <w:rFonts w:hint="eastAsia"/>
                <w:sz w:val="18"/>
                <w:szCs w:val="18"/>
                <w:lang w:bidi="ar"/>
              </w:rPr>
              <w:t xml:space="preserve">   </w:t>
            </w:r>
            <w:r w:rsidRPr="00173E49">
              <w:rPr>
                <w:sz w:val="18"/>
                <w:szCs w:val="18"/>
                <w:lang w:bidi="ar"/>
              </w:rPr>
              <w:t>码头小学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东岳小学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龙市中学</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510"/>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太和镇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4</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太和小学</w:t>
            </w:r>
            <w:r w:rsidRPr="00173E49">
              <w:rPr>
                <w:rFonts w:hint="eastAsia"/>
                <w:sz w:val="18"/>
                <w:szCs w:val="18"/>
                <w:lang w:bidi="ar"/>
              </w:rPr>
              <w:t xml:space="preserve">    </w:t>
            </w:r>
            <w:r w:rsidRPr="00173E49">
              <w:rPr>
                <w:sz w:val="18"/>
                <w:szCs w:val="18"/>
                <w:lang w:bidi="ar"/>
              </w:rPr>
              <w:t>黑靖小学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小河小学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太和中学</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4</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太和小学</w:t>
            </w:r>
            <w:r w:rsidRPr="00173E49">
              <w:rPr>
                <w:rFonts w:hint="eastAsia"/>
                <w:sz w:val="18"/>
                <w:szCs w:val="18"/>
                <w:lang w:bidi="ar"/>
              </w:rPr>
              <w:t xml:space="preserve">    </w:t>
            </w:r>
            <w:r w:rsidRPr="00173E49">
              <w:rPr>
                <w:sz w:val="18"/>
                <w:szCs w:val="18"/>
                <w:lang w:bidi="ar"/>
              </w:rPr>
              <w:t>黑靖小学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小河小学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太和中学</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340"/>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二郎镇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二郎小学</w:t>
            </w:r>
            <w:r w:rsidRPr="00173E49">
              <w:rPr>
                <w:rFonts w:hint="eastAsia"/>
                <w:sz w:val="18"/>
                <w:szCs w:val="18"/>
                <w:lang w:bidi="ar"/>
              </w:rPr>
              <w:t xml:space="preserve">    </w:t>
            </w:r>
            <w:r w:rsidRPr="00173E49">
              <w:rPr>
                <w:sz w:val="18"/>
                <w:szCs w:val="18"/>
                <w:lang w:bidi="ar"/>
              </w:rPr>
              <w:t>兴坝小学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二郎中学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21"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二郎小学</w:t>
            </w:r>
            <w:r w:rsidRPr="00173E49">
              <w:rPr>
                <w:rFonts w:hint="eastAsia"/>
                <w:sz w:val="18"/>
                <w:szCs w:val="18"/>
                <w:lang w:bidi="ar"/>
              </w:rPr>
              <w:t xml:space="preserve">    </w:t>
            </w:r>
            <w:r w:rsidRPr="00173E49">
              <w:rPr>
                <w:sz w:val="18"/>
                <w:szCs w:val="18"/>
                <w:lang w:bidi="ar"/>
              </w:rPr>
              <w:t>兴坝小学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二郎中学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397"/>
          <w:jc w:val="center"/>
        </w:trPr>
        <w:tc>
          <w:tcPr>
            <w:tcW w:w="488" w:type="dxa"/>
            <w:vMerge w:val="restart"/>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rPr>
              <w:t>特色镇</w:t>
            </w: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沙鱼镇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沙鱼小学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1</w:t>
            </w:r>
          </w:p>
        </w:tc>
        <w:tc>
          <w:tcPr>
            <w:tcW w:w="2221"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沙鱼小学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510"/>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官渡镇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官渡小学</w:t>
            </w:r>
            <w:r w:rsidRPr="00173E49">
              <w:rPr>
                <w:rFonts w:hint="eastAsia"/>
                <w:sz w:val="18"/>
                <w:szCs w:val="18"/>
                <w:lang w:bidi="ar"/>
              </w:rPr>
              <w:t xml:space="preserve">    </w:t>
            </w:r>
            <w:r w:rsidRPr="00173E49">
              <w:rPr>
                <w:sz w:val="18"/>
                <w:szCs w:val="18"/>
                <w:lang w:bidi="ar"/>
              </w:rPr>
              <w:t>福寿小学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方碑小学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官渡中学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官渡小学</w:t>
            </w:r>
            <w:r w:rsidRPr="00173E49">
              <w:rPr>
                <w:rFonts w:hint="eastAsia"/>
                <w:sz w:val="18"/>
                <w:szCs w:val="18"/>
                <w:lang w:bidi="ar"/>
              </w:rPr>
              <w:t xml:space="preserve">    </w:t>
            </w:r>
            <w:r w:rsidRPr="00173E49">
              <w:rPr>
                <w:sz w:val="18"/>
                <w:szCs w:val="18"/>
                <w:lang w:bidi="ar"/>
              </w:rPr>
              <w:t>福寿小学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方碑小学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官渡中学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283"/>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肖家镇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卢作孚小学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卢作孚中学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221"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卢作孚小学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卢作孚中学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470"/>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古楼镇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古楼小学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古楼中学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221"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古楼小学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古楼中学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397"/>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三庙镇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6</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三庙小学</w:t>
            </w:r>
            <w:r w:rsidRPr="00173E49">
              <w:rPr>
                <w:rFonts w:hint="eastAsia"/>
                <w:sz w:val="18"/>
                <w:szCs w:val="18"/>
                <w:lang w:bidi="ar"/>
              </w:rPr>
              <w:t xml:space="preserve">    </w:t>
            </w:r>
            <w:r w:rsidRPr="00173E49">
              <w:rPr>
                <w:sz w:val="18"/>
                <w:szCs w:val="18"/>
                <w:lang w:bidi="ar"/>
              </w:rPr>
              <w:t>七间小学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三岔小学</w:t>
            </w:r>
            <w:r w:rsidRPr="00173E49">
              <w:rPr>
                <w:rFonts w:hint="eastAsia"/>
                <w:sz w:val="18"/>
                <w:szCs w:val="18"/>
                <w:lang w:bidi="ar"/>
              </w:rPr>
              <w:t xml:space="preserve">    </w:t>
            </w:r>
            <w:r w:rsidRPr="00173E49">
              <w:rPr>
                <w:sz w:val="18"/>
                <w:szCs w:val="18"/>
                <w:lang w:bidi="ar"/>
              </w:rPr>
              <w:t>凤山小学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三庙中学</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七间中学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6</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三庙小学</w:t>
            </w:r>
            <w:r w:rsidRPr="00173E49">
              <w:rPr>
                <w:sz w:val="18"/>
                <w:szCs w:val="18"/>
                <w:lang w:bidi="ar"/>
              </w:rPr>
              <w:t xml:space="preserve"> </w:t>
            </w:r>
            <w:r w:rsidRPr="00173E49">
              <w:rPr>
                <w:rFonts w:hint="eastAsia"/>
                <w:sz w:val="18"/>
                <w:szCs w:val="18"/>
                <w:lang w:bidi="ar"/>
              </w:rPr>
              <w:t xml:space="preserve">   </w:t>
            </w:r>
            <w:r w:rsidRPr="00173E49">
              <w:rPr>
                <w:sz w:val="18"/>
                <w:szCs w:val="18"/>
                <w:lang w:bidi="ar"/>
              </w:rPr>
              <w:t>七间小学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三岔小学</w:t>
            </w:r>
            <w:r w:rsidRPr="00173E49">
              <w:rPr>
                <w:sz w:val="18"/>
                <w:szCs w:val="18"/>
                <w:lang w:bidi="ar"/>
              </w:rPr>
              <w:t xml:space="preserve"> </w:t>
            </w:r>
            <w:r w:rsidRPr="00173E49">
              <w:rPr>
                <w:rFonts w:hint="eastAsia"/>
                <w:sz w:val="18"/>
                <w:szCs w:val="18"/>
                <w:lang w:bidi="ar"/>
              </w:rPr>
              <w:t xml:space="preserve">   </w:t>
            </w:r>
            <w:r w:rsidRPr="00173E49">
              <w:rPr>
                <w:sz w:val="18"/>
                <w:szCs w:val="18"/>
                <w:lang w:bidi="ar"/>
              </w:rPr>
              <w:t>凤山小学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lang w:bidi="ar"/>
              </w:rPr>
            </w:pPr>
            <w:r w:rsidRPr="00173E49">
              <w:rPr>
                <w:sz w:val="18"/>
                <w:szCs w:val="18"/>
                <w:lang w:bidi="ar"/>
              </w:rPr>
              <w:t>三庙中学</w:t>
            </w:r>
            <w:r w:rsidRPr="00173E49">
              <w:rPr>
                <w:sz w:val="18"/>
                <w:szCs w:val="18"/>
                <w:lang w:bidi="ar"/>
              </w:rPr>
              <w:t xml:space="preserve"> </w:t>
            </w:r>
          </w:p>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七间中学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481"/>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龙凤镇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龙凤小学</w:t>
            </w:r>
            <w:r w:rsidRPr="00173E49">
              <w:rPr>
                <w:rFonts w:hint="eastAsia"/>
                <w:sz w:val="18"/>
                <w:szCs w:val="18"/>
                <w:lang w:bidi="ar"/>
              </w:rPr>
              <w:t xml:space="preserve">    </w:t>
            </w:r>
            <w:r w:rsidRPr="00173E49">
              <w:rPr>
                <w:sz w:val="18"/>
                <w:szCs w:val="18"/>
                <w:lang w:bidi="ar"/>
              </w:rPr>
              <w:t>赤水小学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龙凤中学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21"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龙凤小学</w:t>
            </w:r>
            <w:r w:rsidRPr="00173E49">
              <w:rPr>
                <w:rFonts w:hint="eastAsia"/>
                <w:sz w:val="18"/>
                <w:szCs w:val="18"/>
                <w:lang w:bidi="ar"/>
              </w:rPr>
              <w:t xml:space="preserve">    </w:t>
            </w:r>
            <w:r w:rsidRPr="00173E49">
              <w:rPr>
                <w:sz w:val="18"/>
                <w:szCs w:val="18"/>
                <w:lang w:bidi="ar"/>
              </w:rPr>
              <w:t>赤水小学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龙凤中学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283"/>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隆兴镇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隆兴小学</w:t>
            </w:r>
            <w:r w:rsidRPr="00173E49">
              <w:rPr>
                <w:rFonts w:hint="eastAsia"/>
                <w:sz w:val="18"/>
                <w:szCs w:val="18"/>
                <w:lang w:bidi="ar"/>
              </w:rPr>
              <w:t xml:space="preserve">    </w:t>
            </w:r>
            <w:r w:rsidRPr="00173E49">
              <w:rPr>
                <w:sz w:val="18"/>
                <w:szCs w:val="18"/>
                <w:lang w:bidi="ar"/>
              </w:rPr>
              <w:t>龙井小学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隆兴中学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21"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隆兴小学</w:t>
            </w:r>
            <w:r w:rsidRPr="00173E49">
              <w:rPr>
                <w:rFonts w:hint="eastAsia"/>
                <w:sz w:val="18"/>
                <w:szCs w:val="18"/>
                <w:lang w:bidi="ar"/>
              </w:rPr>
              <w:t xml:space="preserve">    </w:t>
            </w:r>
            <w:r w:rsidRPr="00173E49">
              <w:rPr>
                <w:sz w:val="18"/>
                <w:szCs w:val="18"/>
                <w:lang w:bidi="ar"/>
              </w:rPr>
              <w:t>龙井小学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隆兴中学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544"/>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铜溪镇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九岭小学</w:t>
            </w:r>
            <w:r w:rsidRPr="00173E49">
              <w:rPr>
                <w:rFonts w:hint="eastAsia"/>
                <w:sz w:val="18"/>
                <w:szCs w:val="18"/>
                <w:lang w:bidi="ar"/>
              </w:rPr>
              <w:t xml:space="preserve">    </w:t>
            </w:r>
            <w:r w:rsidRPr="00173E49">
              <w:rPr>
                <w:sz w:val="18"/>
                <w:szCs w:val="18"/>
                <w:lang w:bidi="ar"/>
              </w:rPr>
              <w:t>金沙小学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铜溪镇九年一贯制学校</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九岭小学</w:t>
            </w:r>
            <w:r w:rsidRPr="00173E49">
              <w:rPr>
                <w:rFonts w:hint="eastAsia"/>
                <w:sz w:val="18"/>
                <w:szCs w:val="18"/>
                <w:lang w:bidi="ar"/>
              </w:rPr>
              <w:t xml:space="preserve">    </w:t>
            </w:r>
            <w:r w:rsidRPr="00173E49">
              <w:rPr>
                <w:sz w:val="18"/>
                <w:szCs w:val="18"/>
                <w:lang w:bidi="ar"/>
              </w:rPr>
              <w:t>金沙小学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涪滨小学（新</w:t>
            </w:r>
            <w:r w:rsidRPr="00173E49">
              <w:rPr>
                <w:rFonts w:hint="eastAsia"/>
                <w:sz w:val="18"/>
                <w:szCs w:val="18"/>
                <w:lang w:bidi="ar"/>
              </w:rPr>
              <w:t>增</w:t>
            </w:r>
            <w:r w:rsidRPr="00173E49">
              <w:rPr>
                <w:sz w:val="18"/>
                <w:szCs w:val="18"/>
                <w:lang w:bidi="ar"/>
              </w:rPr>
              <w:t>）</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铜溪镇九年一贯制学校</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565"/>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双凤镇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5</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双凤小学</w:t>
            </w:r>
            <w:r w:rsidRPr="00173E49">
              <w:rPr>
                <w:rFonts w:hint="eastAsia"/>
                <w:sz w:val="18"/>
                <w:szCs w:val="18"/>
                <w:lang w:bidi="ar"/>
              </w:rPr>
              <w:t xml:space="preserve">    </w:t>
            </w:r>
            <w:r w:rsidRPr="00173E49">
              <w:rPr>
                <w:sz w:val="18"/>
                <w:szCs w:val="18"/>
                <w:lang w:bidi="ar"/>
              </w:rPr>
              <w:t>保合小学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云峰小学</w:t>
            </w:r>
            <w:r w:rsidRPr="00173E49">
              <w:rPr>
                <w:rFonts w:hint="eastAsia"/>
                <w:sz w:val="18"/>
                <w:szCs w:val="18"/>
                <w:lang w:bidi="ar"/>
              </w:rPr>
              <w:t xml:space="preserve">    </w:t>
            </w:r>
            <w:r w:rsidRPr="00173E49">
              <w:rPr>
                <w:sz w:val="18"/>
                <w:szCs w:val="18"/>
                <w:lang w:bidi="ar"/>
              </w:rPr>
              <w:t>喻家小学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双凤中学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5</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双凤小学</w:t>
            </w:r>
            <w:r w:rsidRPr="00173E49">
              <w:rPr>
                <w:rFonts w:hint="eastAsia"/>
                <w:sz w:val="18"/>
                <w:szCs w:val="18"/>
                <w:lang w:bidi="ar"/>
              </w:rPr>
              <w:t xml:space="preserve">    </w:t>
            </w:r>
            <w:r w:rsidRPr="00173E49">
              <w:rPr>
                <w:sz w:val="18"/>
                <w:szCs w:val="18"/>
                <w:lang w:bidi="ar"/>
              </w:rPr>
              <w:t>保合小学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云峰小学</w:t>
            </w:r>
            <w:r w:rsidRPr="00173E49">
              <w:rPr>
                <w:sz w:val="18"/>
                <w:szCs w:val="18"/>
                <w:lang w:bidi="ar"/>
              </w:rPr>
              <w:t xml:space="preserve"> </w:t>
            </w:r>
            <w:r w:rsidRPr="00173E49">
              <w:rPr>
                <w:rFonts w:hint="eastAsia"/>
                <w:sz w:val="18"/>
                <w:szCs w:val="18"/>
                <w:lang w:bidi="ar"/>
              </w:rPr>
              <w:t xml:space="preserve">   </w:t>
            </w:r>
            <w:r w:rsidRPr="00173E49">
              <w:rPr>
                <w:sz w:val="18"/>
                <w:szCs w:val="18"/>
                <w:lang w:bidi="ar"/>
              </w:rPr>
              <w:t>喻家小学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双凤中学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283"/>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狮滩镇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狮滩小学</w:t>
            </w:r>
            <w:r w:rsidRPr="00173E49">
              <w:rPr>
                <w:rFonts w:hint="eastAsia"/>
                <w:sz w:val="18"/>
                <w:szCs w:val="18"/>
                <w:lang w:bidi="ar"/>
              </w:rPr>
              <w:t xml:space="preserve">    </w:t>
            </w:r>
            <w:r w:rsidRPr="00173E49">
              <w:rPr>
                <w:sz w:val="18"/>
                <w:szCs w:val="18"/>
                <w:lang w:bidi="ar"/>
              </w:rPr>
              <w:t>安全小学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狮滩中学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21"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狮滩小学</w:t>
            </w:r>
            <w:r w:rsidRPr="00173E49">
              <w:rPr>
                <w:rFonts w:hint="eastAsia"/>
                <w:sz w:val="18"/>
                <w:szCs w:val="18"/>
                <w:lang w:bidi="ar"/>
              </w:rPr>
              <w:t xml:space="preserve">    </w:t>
            </w:r>
            <w:r w:rsidRPr="00173E49">
              <w:rPr>
                <w:sz w:val="18"/>
                <w:szCs w:val="18"/>
                <w:lang w:bidi="ar"/>
              </w:rPr>
              <w:t>安全小学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狮滩中学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680"/>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小沔镇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小沔小学</w:t>
            </w:r>
            <w:r w:rsidRPr="00173E49">
              <w:rPr>
                <w:rFonts w:hint="eastAsia"/>
                <w:sz w:val="18"/>
                <w:szCs w:val="18"/>
                <w:lang w:bidi="ar"/>
              </w:rPr>
              <w:t xml:space="preserve">    </w:t>
            </w:r>
            <w:r w:rsidRPr="00173E49">
              <w:rPr>
                <w:sz w:val="18"/>
                <w:szCs w:val="18"/>
                <w:lang w:bidi="ar"/>
              </w:rPr>
              <w:t>小溅小学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八角小学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小沔中学</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小沔小学</w:t>
            </w:r>
            <w:r w:rsidRPr="00173E49">
              <w:rPr>
                <w:rFonts w:hint="eastAsia"/>
                <w:sz w:val="18"/>
                <w:szCs w:val="18"/>
                <w:lang w:bidi="ar"/>
              </w:rPr>
              <w:t xml:space="preserve">    </w:t>
            </w:r>
            <w:r w:rsidRPr="00173E49">
              <w:rPr>
                <w:sz w:val="18"/>
                <w:szCs w:val="18"/>
                <w:lang w:bidi="ar"/>
              </w:rPr>
              <w:t>小溅小学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八角小学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rPr>
                <w:sz w:val="18"/>
                <w:szCs w:val="18"/>
              </w:rPr>
            </w:pPr>
            <w:r w:rsidRPr="00173E49">
              <w:rPr>
                <w:sz w:val="18"/>
                <w:szCs w:val="18"/>
                <w:lang w:bidi="ar"/>
              </w:rPr>
              <w:t>——</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小沔中学</w:t>
            </w:r>
            <w:r w:rsidRPr="00173E49">
              <w:rPr>
                <w:sz w:val="18"/>
                <w:szCs w:val="18"/>
                <w:lang w:bidi="ar"/>
              </w:rPr>
              <w:t xml:space="preserve">  </w:t>
            </w:r>
            <w:r w:rsidRPr="00173E49">
              <w:rPr>
                <w:rFonts w:hint="eastAsia"/>
                <w:sz w:val="18"/>
                <w:szCs w:val="18"/>
                <w:lang w:bidi="ar"/>
              </w:rPr>
              <w:t>（只举办初中）</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454"/>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香龙镇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香龙小学</w:t>
            </w:r>
            <w:r w:rsidRPr="00173E49">
              <w:rPr>
                <w:rFonts w:hint="eastAsia"/>
                <w:sz w:val="18"/>
                <w:szCs w:val="18"/>
                <w:lang w:bidi="ar"/>
              </w:rPr>
              <w:t xml:space="preserve">    </w:t>
            </w:r>
            <w:r w:rsidRPr="00173E49">
              <w:rPr>
                <w:sz w:val="18"/>
                <w:szCs w:val="18"/>
                <w:lang w:bidi="ar"/>
              </w:rPr>
              <w:t>香炉小学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黄桷小学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香龙中学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香龙小学</w:t>
            </w:r>
            <w:r w:rsidRPr="00173E49">
              <w:rPr>
                <w:rFonts w:hint="eastAsia"/>
                <w:sz w:val="18"/>
                <w:szCs w:val="18"/>
                <w:lang w:bidi="ar"/>
              </w:rPr>
              <w:t xml:space="preserve">    </w:t>
            </w:r>
            <w:r w:rsidRPr="00173E49">
              <w:rPr>
                <w:sz w:val="18"/>
                <w:szCs w:val="18"/>
                <w:lang w:bidi="ar"/>
              </w:rPr>
              <w:t>香炉小学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黄桷小学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香龙中学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397"/>
          <w:jc w:val="center"/>
        </w:trPr>
        <w:tc>
          <w:tcPr>
            <w:tcW w:w="488" w:type="dxa"/>
            <w:vMerge w:val="restart"/>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燕窝镇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燕窝小学</w:t>
            </w:r>
            <w:r w:rsidRPr="00173E49">
              <w:rPr>
                <w:rFonts w:hint="eastAsia"/>
                <w:sz w:val="18"/>
                <w:szCs w:val="18"/>
                <w:lang w:bidi="ar"/>
              </w:rPr>
              <w:t xml:space="preserve">    </w:t>
            </w:r>
            <w:r w:rsidRPr="00173E49">
              <w:rPr>
                <w:sz w:val="18"/>
                <w:szCs w:val="18"/>
                <w:lang w:bidi="ar"/>
              </w:rPr>
              <w:t>合隆小学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炉山小学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燕窝中学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燕窝小学</w:t>
            </w:r>
            <w:r w:rsidRPr="00173E49">
              <w:rPr>
                <w:rFonts w:hint="eastAsia"/>
                <w:sz w:val="18"/>
                <w:szCs w:val="18"/>
                <w:lang w:bidi="ar"/>
              </w:rPr>
              <w:t xml:space="preserve">    </w:t>
            </w:r>
            <w:r w:rsidRPr="00173E49">
              <w:rPr>
                <w:sz w:val="18"/>
                <w:szCs w:val="18"/>
                <w:lang w:bidi="ar"/>
              </w:rPr>
              <w:t>合隆小学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炉山小学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燕窝中学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567"/>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双槐镇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6</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双槐小学</w:t>
            </w:r>
            <w:r w:rsidRPr="00173E49">
              <w:rPr>
                <w:rFonts w:hint="eastAsia"/>
                <w:sz w:val="18"/>
                <w:szCs w:val="18"/>
                <w:lang w:bidi="ar"/>
              </w:rPr>
              <w:t xml:space="preserve">    </w:t>
            </w:r>
            <w:r w:rsidRPr="00173E49">
              <w:rPr>
                <w:sz w:val="18"/>
                <w:szCs w:val="18"/>
                <w:lang w:bidi="ar"/>
              </w:rPr>
              <w:t>渭溪小学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黄土小学</w:t>
            </w:r>
            <w:r w:rsidRPr="00173E49">
              <w:rPr>
                <w:rFonts w:hint="eastAsia"/>
                <w:sz w:val="18"/>
                <w:szCs w:val="18"/>
                <w:lang w:bidi="ar"/>
              </w:rPr>
              <w:t xml:space="preserve">    </w:t>
            </w:r>
            <w:r w:rsidRPr="00173E49">
              <w:rPr>
                <w:sz w:val="18"/>
                <w:szCs w:val="18"/>
                <w:lang w:bidi="ar"/>
              </w:rPr>
              <w:t>马寨小学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三觉小学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渭溪中学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6</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双槐小学</w:t>
            </w:r>
            <w:r w:rsidRPr="00173E49">
              <w:rPr>
                <w:rFonts w:hint="eastAsia"/>
                <w:sz w:val="18"/>
                <w:szCs w:val="18"/>
                <w:lang w:bidi="ar"/>
              </w:rPr>
              <w:t xml:space="preserve">    </w:t>
            </w:r>
            <w:r w:rsidRPr="00173E49">
              <w:rPr>
                <w:sz w:val="18"/>
                <w:szCs w:val="18"/>
                <w:lang w:bidi="ar"/>
              </w:rPr>
              <w:t>渭溪小学</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黄土小学</w:t>
            </w:r>
            <w:r w:rsidRPr="00173E49">
              <w:rPr>
                <w:rFonts w:hint="eastAsia"/>
                <w:sz w:val="18"/>
                <w:szCs w:val="18"/>
                <w:lang w:bidi="ar"/>
              </w:rPr>
              <w:t xml:space="preserve">    </w:t>
            </w:r>
            <w:r w:rsidRPr="00173E49">
              <w:rPr>
                <w:sz w:val="18"/>
                <w:szCs w:val="18"/>
                <w:lang w:bidi="ar"/>
              </w:rPr>
              <w:t>马寨小学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三觉小学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渭溪中学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510"/>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涞滩镇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涞滩小学</w:t>
            </w:r>
            <w:r w:rsidRPr="00173E49">
              <w:rPr>
                <w:rFonts w:hint="eastAsia"/>
                <w:sz w:val="18"/>
                <w:szCs w:val="18"/>
                <w:lang w:bidi="ar"/>
              </w:rPr>
              <w:t xml:space="preserve">    </w:t>
            </w:r>
            <w:r w:rsidRPr="00173E49">
              <w:rPr>
                <w:sz w:val="18"/>
                <w:szCs w:val="18"/>
                <w:lang w:bidi="ar"/>
              </w:rPr>
              <w:t>宝华小学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双龙湖小学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3</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涞滩小学</w:t>
            </w:r>
            <w:r w:rsidRPr="00173E49">
              <w:rPr>
                <w:rFonts w:hint="eastAsia"/>
                <w:sz w:val="18"/>
                <w:szCs w:val="18"/>
                <w:lang w:bidi="ar"/>
              </w:rPr>
              <w:t xml:space="preserve">    </w:t>
            </w:r>
            <w:r w:rsidRPr="00173E49">
              <w:rPr>
                <w:sz w:val="18"/>
                <w:szCs w:val="18"/>
                <w:lang w:bidi="ar"/>
              </w:rPr>
              <w:t>宝华小学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双龙湖小学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340"/>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清平镇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205"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川心小学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清平镇九年一贯制学校</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2</w:t>
            </w:r>
          </w:p>
        </w:tc>
        <w:tc>
          <w:tcPr>
            <w:tcW w:w="2221" w:type="dxa"/>
            <w:vAlign w:val="center"/>
          </w:tcPr>
          <w:p w:rsidR="00990D0A" w:rsidRPr="00173E49" w:rsidRDefault="00990D0A" w:rsidP="00817B50">
            <w:pPr>
              <w:widowControl/>
              <w:snapToGrid w:val="0"/>
              <w:spacing w:line="216" w:lineRule="auto"/>
              <w:textAlignment w:val="center"/>
              <w:rPr>
                <w:sz w:val="18"/>
                <w:szCs w:val="18"/>
              </w:rPr>
            </w:pPr>
            <w:r w:rsidRPr="00173E49">
              <w:rPr>
                <w:sz w:val="18"/>
                <w:szCs w:val="18"/>
                <w:lang w:bidi="ar"/>
              </w:rPr>
              <w:t>川心小学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清平镇九年一贯制学校</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567"/>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土场镇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4</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土场小学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西南大学银翔实验小学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土场中学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银翔实验中学</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5</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土场小学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西南大学银翔实验小学</w:t>
            </w:r>
            <w:r w:rsidRPr="00173E49">
              <w:rPr>
                <w:sz w:val="18"/>
                <w:szCs w:val="18"/>
                <w:lang w:bidi="ar"/>
              </w:rPr>
              <w:t xml:space="preserve">  </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天顶小学（新</w:t>
            </w:r>
            <w:r w:rsidRPr="00173E49">
              <w:rPr>
                <w:rFonts w:hint="eastAsia"/>
                <w:sz w:val="18"/>
                <w:szCs w:val="18"/>
                <w:lang w:bidi="ar"/>
              </w:rPr>
              <w:t>增</w:t>
            </w:r>
            <w:r w:rsidRPr="00173E49">
              <w:rPr>
                <w:sz w:val="18"/>
                <w:szCs w:val="18"/>
                <w:lang w:bidi="ar"/>
              </w:rPr>
              <w:t>）</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土场中学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银翔实验中学</w:t>
            </w:r>
            <w:r w:rsidRPr="00173E49">
              <w:rPr>
                <w:sz w:val="18"/>
                <w:szCs w:val="18"/>
                <w:lang w:bidi="ar"/>
              </w:rPr>
              <w:t xml:space="preserve">  </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r w:rsidR="00990D0A" w:rsidRPr="00173E49" w:rsidTr="00817B50">
        <w:trPr>
          <w:trHeight w:val="397"/>
          <w:jc w:val="center"/>
        </w:trPr>
        <w:tc>
          <w:tcPr>
            <w:tcW w:w="488" w:type="dxa"/>
            <w:vMerge/>
            <w:vAlign w:val="center"/>
          </w:tcPr>
          <w:p w:rsidR="00990D0A" w:rsidRPr="00173E49" w:rsidRDefault="00990D0A" w:rsidP="00817B50">
            <w:pPr>
              <w:widowControl/>
              <w:snapToGrid w:val="0"/>
              <w:spacing w:line="216" w:lineRule="auto"/>
              <w:jc w:val="center"/>
              <w:rPr>
                <w:sz w:val="18"/>
                <w:szCs w:val="18"/>
              </w:rPr>
            </w:pPr>
          </w:p>
        </w:tc>
        <w:tc>
          <w:tcPr>
            <w:tcW w:w="80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渭沱镇</w:t>
            </w:r>
          </w:p>
        </w:tc>
        <w:tc>
          <w:tcPr>
            <w:tcW w:w="60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4</w:t>
            </w:r>
          </w:p>
        </w:tc>
        <w:tc>
          <w:tcPr>
            <w:tcW w:w="2205"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渭沱小学</w:t>
            </w:r>
            <w:r w:rsidRPr="00173E49">
              <w:rPr>
                <w:rFonts w:hint="eastAsia"/>
                <w:sz w:val="18"/>
                <w:szCs w:val="18"/>
                <w:lang w:bidi="ar"/>
              </w:rPr>
              <w:t xml:space="preserve">   </w:t>
            </w:r>
            <w:r w:rsidRPr="00173E49">
              <w:rPr>
                <w:sz w:val="18"/>
                <w:szCs w:val="18"/>
                <w:lang w:bidi="ar"/>
              </w:rPr>
              <w:t>油桥小学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化澄小学</w:t>
            </w:r>
          </w:p>
        </w:tc>
        <w:tc>
          <w:tcPr>
            <w:tcW w:w="11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渭沱中学</w:t>
            </w:r>
          </w:p>
        </w:tc>
        <w:tc>
          <w:tcPr>
            <w:tcW w:w="93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103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1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750"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rFonts w:hint="eastAsia"/>
                <w:sz w:val="18"/>
                <w:szCs w:val="18"/>
                <w:lang w:bidi="ar"/>
              </w:rPr>
              <w:t>4</w:t>
            </w:r>
          </w:p>
        </w:tc>
        <w:tc>
          <w:tcPr>
            <w:tcW w:w="2221" w:type="dxa"/>
            <w:vAlign w:val="center"/>
          </w:tcPr>
          <w:p w:rsidR="00990D0A" w:rsidRPr="00173E49" w:rsidRDefault="00990D0A" w:rsidP="00817B50">
            <w:pPr>
              <w:widowControl/>
              <w:snapToGrid w:val="0"/>
              <w:spacing w:line="216" w:lineRule="auto"/>
              <w:textAlignment w:val="center"/>
              <w:rPr>
                <w:sz w:val="18"/>
                <w:szCs w:val="18"/>
                <w:lang w:bidi="ar"/>
              </w:rPr>
            </w:pPr>
            <w:r w:rsidRPr="00173E49">
              <w:rPr>
                <w:sz w:val="18"/>
                <w:szCs w:val="18"/>
                <w:lang w:bidi="ar"/>
              </w:rPr>
              <w:t>渭沱小学</w:t>
            </w:r>
            <w:r w:rsidRPr="00173E49">
              <w:rPr>
                <w:rFonts w:hint="eastAsia"/>
                <w:sz w:val="18"/>
                <w:szCs w:val="18"/>
                <w:lang w:bidi="ar"/>
              </w:rPr>
              <w:t xml:space="preserve">    </w:t>
            </w:r>
            <w:r w:rsidRPr="00173E49">
              <w:rPr>
                <w:sz w:val="18"/>
                <w:szCs w:val="18"/>
                <w:lang w:bidi="ar"/>
              </w:rPr>
              <w:t>油桥小学</w:t>
            </w:r>
          </w:p>
          <w:p w:rsidR="00990D0A" w:rsidRPr="00173E49" w:rsidRDefault="00990D0A" w:rsidP="00817B50">
            <w:pPr>
              <w:widowControl/>
              <w:snapToGrid w:val="0"/>
              <w:spacing w:line="216" w:lineRule="auto"/>
              <w:textAlignment w:val="center"/>
              <w:rPr>
                <w:sz w:val="18"/>
                <w:szCs w:val="18"/>
              </w:rPr>
            </w:pPr>
            <w:r w:rsidRPr="00173E49">
              <w:rPr>
                <w:sz w:val="18"/>
                <w:szCs w:val="18"/>
                <w:lang w:bidi="ar"/>
              </w:rPr>
              <w:t>化澄小学</w:t>
            </w:r>
            <w:r w:rsidRPr="00173E49">
              <w:rPr>
                <w:sz w:val="18"/>
                <w:szCs w:val="18"/>
                <w:lang w:bidi="ar"/>
              </w:rPr>
              <w:t xml:space="preserve">  </w:t>
            </w:r>
          </w:p>
        </w:tc>
        <w:tc>
          <w:tcPr>
            <w:tcW w:w="115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渭沱中学</w:t>
            </w:r>
            <w:r w:rsidRPr="00173E49">
              <w:rPr>
                <w:sz w:val="18"/>
                <w:szCs w:val="18"/>
                <w:lang w:bidi="ar"/>
              </w:rPr>
              <w:t xml:space="preserve">  </w:t>
            </w:r>
          </w:p>
        </w:tc>
        <w:tc>
          <w:tcPr>
            <w:tcW w:w="1141"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85"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c>
          <w:tcPr>
            <w:tcW w:w="826" w:type="dxa"/>
            <w:vAlign w:val="center"/>
          </w:tcPr>
          <w:p w:rsidR="00990D0A" w:rsidRPr="00173E49" w:rsidRDefault="00990D0A" w:rsidP="00817B50">
            <w:pPr>
              <w:widowControl/>
              <w:snapToGrid w:val="0"/>
              <w:spacing w:line="216" w:lineRule="auto"/>
              <w:jc w:val="center"/>
              <w:textAlignment w:val="center"/>
              <w:rPr>
                <w:sz w:val="18"/>
                <w:szCs w:val="18"/>
              </w:rPr>
            </w:pPr>
            <w:r w:rsidRPr="00173E49">
              <w:rPr>
                <w:sz w:val="18"/>
                <w:szCs w:val="18"/>
                <w:lang w:bidi="ar"/>
              </w:rPr>
              <w:t>——</w:t>
            </w:r>
          </w:p>
        </w:tc>
      </w:tr>
    </w:tbl>
    <w:p w:rsidR="00990D0A" w:rsidRPr="00173E49" w:rsidRDefault="00990D0A" w:rsidP="00990D0A">
      <w:pPr>
        <w:widowControl/>
        <w:spacing w:afterLines="50" w:after="156"/>
        <w:textAlignment w:val="center"/>
        <w:rPr>
          <w:rFonts w:eastAsia="方正黑体_GBK"/>
          <w:sz w:val="33"/>
          <w:szCs w:val="32"/>
          <w:lang w:bidi="ar"/>
        </w:rPr>
      </w:pPr>
      <w:r w:rsidRPr="00173E49">
        <w:rPr>
          <w:rFonts w:eastAsia="方正黑体_GBK"/>
          <w:sz w:val="33"/>
          <w:szCs w:val="32"/>
          <w:lang w:bidi="ar"/>
        </w:rPr>
        <w:lastRenderedPageBreak/>
        <w:t>附件</w:t>
      </w:r>
      <w:r w:rsidRPr="00173E49">
        <w:rPr>
          <w:rFonts w:eastAsia="方正黑体_GBK" w:hint="eastAsia"/>
          <w:sz w:val="33"/>
          <w:szCs w:val="32"/>
          <w:lang w:bidi="ar"/>
        </w:rPr>
        <w:t>3</w:t>
      </w:r>
    </w:p>
    <w:p w:rsidR="00990D0A" w:rsidRPr="00173E49" w:rsidRDefault="00990D0A" w:rsidP="00990D0A">
      <w:pPr>
        <w:widowControl/>
        <w:spacing w:line="560" w:lineRule="exact"/>
        <w:jc w:val="center"/>
        <w:textAlignment w:val="center"/>
        <w:rPr>
          <w:rFonts w:eastAsia="方正黑体_GBK"/>
          <w:sz w:val="33"/>
          <w:szCs w:val="32"/>
          <w:lang w:bidi="ar"/>
        </w:rPr>
      </w:pPr>
      <w:r w:rsidRPr="00173E49">
        <w:rPr>
          <w:rFonts w:eastAsia="方正小标宋_GBK" w:cs="方正小标宋_GBK" w:hint="eastAsia"/>
          <w:sz w:val="40"/>
          <w:szCs w:val="40"/>
          <w:lang w:bidi="ar"/>
        </w:rPr>
        <w:t>合川区教育事业发展“十四五”规划项目库</w:t>
      </w:r>
    </w:p>
    <w:p w:rsidR="00990D0A" w:rsidRPr="00173E49" w:rsidRDefault="00990D0A" w:rsidP="00990D0A">
      <w:pPr>
        <w:widowControl/>
        <w:jc w:val="right"/>
        <w:textAlignment w:val="center"/>
        <w:rPr>
          <w:rFonts w:cs="方正仿宋_GBK"/>
          <w:sz w:val="24"/>
        </w:rPr>
      </w:pPr>
      <w:r w:rsidRPr="00173E49">
        <w:rPr>
          <w:rFonts w:cs="方正仿宋_GBK" w:hint="eastAsia"/>
          <w:sz w:val="24"/>
          <w:lang w:bidi="ar"/>
        </w:rPr>
        <w:t>单位：万元</w:t>
      </w:r>
    </w:p>
    <w:tbl>
      <w:tblPr>
        <w:tblW w:w="0" w:type="auto"/>
        <w:tblLayout w:type="fixed"/>
        <w:tblLook w:val="0000" w:firstRow="0" w:lastRow="0" w:firstColumn="0" w:lastColumn="0" w:noHBand="0" w:noVBand="0"/>
      </w:tblPr>
      <w:tblGrid>
        <w:gridCol w:w="568"/>
        <w:gridCol w:w="2010"/>
        <w:gridCol w:w="1110"/>
        <w:gridCol w:w="855"/>
        <w:gridCol w:w="4665"/>
        <w:gridCol w:w="885"/>
        <w:gridCol w:w="1005"/>
        <w:gridCol w:w="990"/>
        <w:gridCol w:w="1035"/>
        <w:gridCol w:w="1170"/>
        <w:gridCol w:w="627"/>
      </w:tblGrid>
      <w:tr w:rsidR="00990D0A" w:rsidRPr="00173E49" w:rsidTr="00817B50">
        <w:trPr>
          <w:trHeight w:val="408"/>
          <w:tblHeader/>
        </w:trPr>
        <w:tc>
          <w:tcPr>
            <w:tcW w:w="568" w:type="dxa"/>
            <w:tcBorders>
              <w:top w:val="single" w:sz="4" w:space="0" w:color="auto"/>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序号</w:t>
            </w:r>
          </w:p>
        </w:tc>
        <w:tc>
          <w:tcPr>
            <w:tcW w:w="2010"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项目名称</w:t>
            </w:r>
          </w:p>
        </w:tc>
        <w:tc>
          <w:tcPr>
            <w:tcW w:w="1110"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建设地点</w:t>
            </w:r>
          </w:p>
        </w:tc>
        <w:tc>
          <w:tcPr>
            <w:tcW w:w="855"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建设性质</w:t>
            </w:r>
          </w:p>
        </w:tc>
        <w:tc>
          <w:tcPr>
            <w:tcW w:w="4665"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主要建设内容与规模</w:t>
            </w:r>
          </w:p>
        </w:tc>
        <w:tc>
          <w:tcPr>
            <w:tcW w:w="885"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预计开工时间</w:t>
            </w:r>
          </w:p>
        </w:tc>
        <w:tc>
          <w:tcPr>
            <w:tcW w:w="1005"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预计完成时间</w:t>
            </w:r>
          </w:p>
        </w:tc>
        <w:tc>
          <w:tcPr>
            <w:tcW w:w="990"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总投资</w:t>
            </w:r>
          </w:p>
        </w:tc>
        <w:tc>
          <w:tcPr>
            <w:tcW w:w="1035"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资金来源</w:t>
            </w:r>
          </w:p>
        </w:tc>
        <w:tc>
          <w:tcPr>
            <w:tcW w:w="1170"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cs="方正黑体_GBK" w:hint="eastAsia"/>
                <w:sz w:val="18"/>
                <w:szCs w:val="18"/>
                <w:lang w:bidi="ar"/>
              </w:rPr>
              <w:t>“十四五”</w:t>
            </w:r>
            <w:r w:rsidRPr="00173E49">
              <w:rPr>
                <w:rFonts w:eastAsia="方正黑体_GBK"/>
                <w:sz w:val="18"/>
                <w:szCs w:val="18"/>
                <w:lang w:bidi="ar"/>
              </w:rPr>
              <w:t>期间投资额</w:t>
            </w:r>
          </w:p>
        </w:tc>
        <w:tc>
          <w:tcPr>
            <w:tcW w:w="627" w:type="dxa"/>
            <w:tcBorders>
              <w:top w:val="single" w:sz="4" w:space="0" w:color="auto"/>
              <w:left w:val="nil"/>
              <w:bottom w:val="single" w:sz="4" w:space="0" w:color="auto"/>
              <w:right w:val="single" w:sz="4" w:space="0" w:color="auto"/>
            </w:tcBorders>
            <w:vAlign w:val="center"/>
          </w:tcPr>
          <w:p w:rsidR="00990D0A" w:rsidRPr="00173E49" w:rsidRDefault="00990D0A" w:rsidP="00817B50">
            <w:pPr>
              <w:widowControl/>
              <w:jc w:val="center"/>
              <w:textAlignment w:val="center"/>
              <w:rPr>
                <w:rFonts w:eastAsia="方正黑体_GBK"/>
                <w:sz w:val="18"/>
                <w:szCs w:val="18"/>
              </w:rPr>
            </w:pPr>
            <w:r w:rsidRPr="00173E49">
              <w:rPr>
                <w:rFonts w:eastAsia="方正黑体_GBK"/>
                <w:sz w:val="18"/>
                <w:szCs w:val="18"/>
                <w:lang w:bidi="ar"/>
              </w:rPr>
              <w:t>备注</w:t>
            </w:r>
          </w:p>
        </w:tc>
      </w:tr>
      <w:tr w:rsidR="00990D0A" w:rsidRPr="00173E49" w:rsidTr="00817B50">
        <w:trPr>
          <w:trHeight w:val="387"/>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合计</w:t>
            </w:r>
          </w:p>
        </w:tc>
        <w:tc>
          <w:tcPr>
            <w:tcW w:w="990" w:type="dxa"/>
            <w:tcBorders>
              <w:top w:val="nil"/>
              <w:left w:val="nil"/>
              <w:bottom w:val="single" w:sz="4" w:space="0" w:color="auto"/>
              <w:right w:val="single" w:sz="4" w:space="0" w:color="auto"/>
            </w:tcBorders>
            <w:noWrap/>
            <w:vAlign w:val="center"/>
          </w:tcPr>
          <w:p w:rsidR="00990D0A" w:rsidRPr="00173E49" w:rsidRDefault="00990D0A" w:rsidP="00817B50">
            <w:pPr>
              <w:widowControl/>
              <w:jc w:val="center"/>
              <w:textAlignment w:val="center"/>
              <w:rPr>
                <w:rFonts w:eastAsia="方正楷体_GBK"/>
                <w:b/>
                <w:bCs/>
                <w:sz w:val="18"/>
                <w:szCs w:val="18"/>
              </w:rPr>
            </w:pPr>
            <w:r w:rsidRPr="00173E49">
              <w:rPr>
                <w:rFonts w:eastAsia="方正楷体_GBK"/>
                <w:b/>
                <w:bCs/>
                <w:sz w:val="18"/>
                <w:szCs w:val="18"/>
                <w:lang w:bidi="ar"/>
              </w:rPr>
              <w:t>587690</w:t>
            </w:r>
          </w:p>
        </w:tc>
        <w:tc>
          <w:tcPr>
            <w:tcW w:w="1035" w:type="dxa"/>
            <w:tcBorders>
              <w:top w:val="nil"/>
              <w:left w:val="nil"/>
              <w:bottom w:val="single" w:sz="4" w:space="0" w:color="auto"/>
              <w:right w:val="single" w:sz="4" w:space="0" w:color="auto"/>
            </w:tcBorders>
            <w:noWrap/>
            <w:vAlign w:val="center"/>
          </w:tcPr>
          <w:p w:rsidR="00990D0A" w:rsidRPr="00173E49" w:rsidRDefault="00990D0A" w:rsidP="00817B50">
            <w:pPr>
              <w:widowControl/>
              <w:jc w:val="center"/>
              <w:textAlignment w:val="center"/>
              <w:rPr>
                <w:rFonts w:eastAsia="方正楷体_GBK"/>
                <w:b/>
                <w:bCs/>
                <w:sz w:val="18"/>
                <w:szCs w:val="18"/>
              </w:rPr>
            </w:pPr>
          </w:p>
        </w:tc>
        <w:tc>
          <w:tcPr>
            <w:tcW w:w="1170" w:type="dxa"/>
            <w:tcBorders>
              <w:top w:val="nil"/>
              <w:left w:val="nil"/>
              <w:bottom w:val="single" w:sz="4" w:space="0" w:color="auto"/>
              <w:right w:val="single" w:sz="4" w:space="0" w:color="auto"/>
            </w:tcBorders>
            <w:noWrap/>
            <w:vAlign w:val="center"/>
          </w:tcPr>
          <w:p w:rsidR="00990D0A" w:rsidRPr="00173E49" w:rsidRDefault="00990D0A" w:rsidP="00817B50">
            <w:pPr>
              <w:widowControl/>
              <w:jc w:val="center"/>
              <w:textAlignment w:val="center"/>
              <w:rPr>
                <w:rFonts w:eastAsia="方正楷体_GBK"/>
                <w:b/>
                <w:bCs/>
                <w:sz w:val="18"/>
                <w:szCs w:val="18"/>
              </w:rPr>
            </w:pPr>
            <w:r w:rsidRPr="00173E49">
              <w:rPr>
                <w:rFonts w:eastAsia="方正楷体_GBK"/>
                <w:b/>
                <w:bCs/>
                <w:sz w:val="18"/>
                <w:szCs w:val="18"/>
                <w:lang w:bidi="ar"/>
              </w:rPr>
              <w:t>435190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 xml:space="preserve">　</w:t>
            </w:r>
          </w:p>
        </w:tc>
      </w:tr>
      <w:tr w:rsidR="00990D0A" w:rsidRPr="00173E49" w:rsidTr="00817B50">
        <w:trPr>
          <w:trHeight w:val="402"/>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textAlignment w:val="center"/>
              <w:rPr>
                <w:b/>
                <w:bCs/>
                <w:sz w:val="18"/>
                <w:szCs w:val="18"/>
              </w:rPr>
            </w:pPr>
            <w:r w:rsidRPr="00173E49">
              <w:rPr>
                <w:rFonts w:eastAsia="方正黑体_GBK"/>
                <w:sz w:val="18"/>
                <w:szCs w:val="18"/>
                <w:lang w:bidi="ar"/>
              </w:rPr>
              <w:t>一、新时代立德树人工程</w:t>
            </w:r>
          </w:p>
        </w:tc>
        <w:tc>
          <w:tcPr>
            <w:tcW w:w="990" w:type="dxa"/>
            <w:tcBorders>
              <w:top w:val="nil"/>
              <w:left w:val="nil"/>
              <w:bottom w:val="single" w:sz="4" w:space="0" w:color="auto"/>
              <w:right w:val="single" w:sz="4" w:space="0" w:color="auto"/>
            </w:tcBorders>
            <w:noWrap/>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30000</w:t>
            </w:r>
          </w:p>
        </w:tc>
        <w:tc>
          <w:tcPr>
            <w:tcW w:w="1035" w:type="dxa"/>
            <w:tcBorders>
              <w:top w:val="nil"/>
              <w:left w:val="nil"/>
              <w:bottom w:val="single" w:sz="4" w:space="0" w:color="auto"/>
              <w:right w:val="single" w:sz="4" w:space="0" w:color="auto"/>
            </w:tcBorders>
            <w:noWrap/>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 xml:space="preserve">　</w:t>
            </w:r>
          </w:p>
        </w:tc>
        <w:tc>
          <w:tcPr>
            <w:tcW w:w="1170" w:type="dxa"/>
            <w:tcBorders>
              <w:top w:val="nil"/>
              <w:left w:val="nil"/>
              <w:bottom w:val="single" w:sz="4" w:space="0" w:color="auto"/>
              <w:right w:val="single" w:sz="4" w:space="0" w:color="auto"/>
            </w:tcBorders>
            <w:noWrap/>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30000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 xml:space="preserve">　</w:t>
            </w:r>
          </w:p>
        </w:tc>
      </w:tr>
      <w:tr w:rsidR="00990D0A" w:rsidRPr="00173E49" w:rsidTr="00817B50">
        <w:trPr>
          <w:trHeight w:val="809"/>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成渝行知教育思想教师培训中心和学生研学旅行基地</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待定</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依托陶行知纪念馆、古圣寺、育才学校等资源，在周边征地</w:t>
            </w:r>
            <w:r w:rsidRPr="00173E49">
              <w:rPr>
                <w:sz w:val="18"/>
                <w:szCs w:val="18"/>
                <w:lang w:bidi="ar"/>
              </w:rPr>
              <w:t>200</w:t>
            </w:r>
            <w:r w:rsidRPr="00173E49">
              <w:rPr>
                <w:sz w:val="18"/>
                <w:szCs w:val="18"/>
                <w:lang w:bidi="ar"/>
              </w:rPr>
              <w:t>亩左右，建立一个集培训、研学旅行、实践、体验、学术休假为一体的区域性教师培训中心和学生研学旅行基地。</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2023</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2028</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30000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357"/>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textAlignment w:val="center"/>
              <w:rPr>
                <w:b/>
                <w:bCs/>
                <w:sz w:val="18"/>
                <w:szCs w:val="18"/>
              </w:rPr>
            </w:pPr>
            <w:r w:rsidRPr="00173E49">
              <w:rPr>
                <w:rFonts w:eastAsia="方正黑体_GBK"/>
                <w:sz w:val="18"/>
                <w:szCs w:val="18"/>
                <w:lang w:bidi="ar"/>
              </w:rPr>
              <w:t>二、名师名校长队伍建设工程</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1200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1200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名师名校长队伍建设工程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相关学校</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分学段、分学科、分区域建设名师、名校长、名班主任工作室</w:t>
            </w:r>
            <w:r w:rsidRPr="00173E49">
              <w:rPr>
                <w:sz w:val="18"/>
                <w:szCs w:val="18"/>
                <w:lang w:bidi="ar"/>
              </w:rPr>
              <w:t>30</w:t>
            </w:r>
            <w:r w:rsidRPr="00173E49">
              <w:rPr>
                <w:sz w:val="18"/>
                <w:szCs w:val="18"/>
                <w:lang w:bidi="ar"/>
              </w:rPr>
              <w:t>个。</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2"/>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textAlignment w:val="center"/>
              <w:rPr>
                <w:b/>
                <w:bCs/>
                <w:sz w:val="18"/>
                <w:szCs w:val="18"/>
              </w:rPr>
            </w:pPr>
            <w:r w:rsidRPr="00173E49">
              <w:rPr>
                <w:rFonts w:eastAsia="方正黑体_GBK"/>
                <w:sz w:val="18"/>
                <w:szCs w:val="18"/>
                <w:lang w:bidi="ar"/>
              </w:rPr>
              <w:t>三、学位保障工程</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386390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 xml:space="preserve">　</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285390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花滩</w:t>
            </w:r>
            <w:r w:rsidRPr="00173E49">
              <w:rPr>
                <w:sz w:val="18"/>
                <w:szCs w:val="18"/>
                <w:lang w:bidi="ar"/>
              </w:rPr>
              <w:t>3</w:t>
            </w:r>
            <w:r w:rsidRPr="00173E49">
              <w:rPr>
                <w:sz w:val="18"/>
                <w:szCs w:val="18"/>
                <w:lang w:bidi="ar"/>
              </w:rPr>
              <w:t>个幼儿园新建工程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花滩新城</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w:t>
            </w:r>
            <w:r w:rsidRPr="00173E49">
              <w:rPr>
                <w:sz w:val="18"/>
                <w:szCs w:val="18"/>
                <w:lang w:bidi="ar"/>
              </w:rPr>
              <w:t>3</w:t>
            </w:r>
            <w:r w:rsidRPr="00173E49">
              <w:rPr>
                <w:sz w:val="18"/>
                <w:szCs w:val="18"/>
                <w:lang w:bidi="ar"/>
              </w:rPr>
              <w:t>个幼儿园</w:t>
            </w:r>
            <w:r w:rsidRPr="00173E49">
              <w:rPr>
                <w:sz w:val="18"/>
                <w:szCs w:val="18"/>
                <w:lang w:bidi="ar"/>
              </w:rPr>
              <w:t>15000</w:t>
            </w:r>
            <w:r w:rsidRPr="00173E49">
              <w:rPr>
                <w:sz w:val="18"/>
                <w:szCs w:val="18"/>
                <w:lang w:bidi="ar"/>
              </w:rPr>
              <w:t>平方米，占地</w:t>
            </w:r>
            <w:r w:rsidRPr="00173E49">
              <w:rPr>
                <w:sz w:val="18"/>
                <w:szCs w:val="18"/>
                <w:lang w:bidi="ar"/>
              </w:rPr>
              <w:t>25</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2026</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6000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4</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大南街幼儿园花滩总园新建工程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花滩新城</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新建幼儿园</w:t>
            </w:r>
            <w:r w:rsidRPr="00173E49">
              <w:rPr>
                <w:sz w:val="18"/>
                <w:szCs w:val="18"/>
                <w:lang w:bidi="ar"/>
              </w:rPr>
              <w:t>12000</w:t>
            </w:r>
            <w:r w:rsidRPr="00173E49">
              <w:rPr>
                <w:sz w:val="18"/>
                <w:szCs w:val="18"/>
                <w:lang w:bidi="ar"/>
              </w:rPr>
              <w:t>平方米，占地</w:t>
            </w:r>
            <w:r w:rsidRPr="00173E49">
              <w:rPr>
                <w:sz w:val="18"/>
                <w:szCs w:val="18"/>
                <w:lang w:bidi="ar"/>
              </w:rPr>
              <w:t>15</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4800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4800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771"/>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幼儿园改造工程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相关幼儿园</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改建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装修回收、回购、移交幼儿园；实施幼儿园标准化建设，通过改善校园环境、购置设施设备等方式，整体提升全区幼儿园办园条件。</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6300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6300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6</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凤凰小学及附属幼儿园新建工程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金九城</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29330</w:t>
            </w:r>
            <w:r w:rsidRPr="00173E49">
              <w:rPr>
                <w:sz w:val="18"/>
                <w:szCs w:val="18"/>
                <w:lang w:bidi="ar"/>
              </w:rPr>
              <w:t>平方米，占地</w:t>
            </w:r>
            <w:r w:rsidRPr="00173E49">
              <w:rPr>
                <w:sz w:val="18"/>
                <w:szCs w:val="18"/>
                <w:lang w:bidi="ar"/>
              </w:rPr>
              <w:t>73</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2020</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11000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209"/>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lastRenderedPageBreak/>
              <w:t>7</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涪滨小学及附属幼儿园新建工程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新加坡风情园片区</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23000</w:t>
            </w:r>
            <w:r w:rsidRPr="00173E49">
              <w:rPr>
                <w:sz w:val="18"/>
                <w:szCs w:val="18"/>
                <w:lang w:bidi="ar"/>
              </w:rPr>
              <w:t>平方米，占地</w:t>
            </w:r>
            <w:r w:rsidRPr="00173E49">
              <w:rPr>
                <w:sz w:val="18"/>
                <w:szCs w:val="18"/>
                <w:lang w:bidi="ar"/>
              </w:rPr>
              <w:t>31</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6600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6600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8</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沙南小学及附属幼儿园新建工程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沙南社区</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30000</w:t>
            </w:r>
            <w:r w:rsidRPr="00173E49">
              <w:rPr>
                <w:sz w:val="18"/>
                <w:szCs w:val="18"/>
                <w:lang w:bidi="ar"/>
              </w:rPr>
              <w:t>平方米，占地</w:t>
            </w:r>
            <w:r w:rsidRPr="00173E49">
              <w:rPr>
                <w:sz w:val="18"/>
                <w:szCs w:val="18"/>
                <w:lang w:bidi="ar"/>
              </w:rPr>
              <w:t>70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9</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牟山小学及附属幼儿园新建工程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沙北路</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30000</w:t>
            </w:r>
            <w:r w:rsidRPr="00173E49">
              <w:rPr>
                <w:sz w:val="18"/>
                <w:szCs w:val="18"/>
                <w:lang w:bidi="ar"/>
              </w:rPr>
              <w:t>平方米，占地</w:t>
            </w:r>
            <w:r w:rsidRPr="00173E49">
              <w:rPr>
                <w:sz w:val="18"/>
                <w:szCs w:val="18"/>
                <w:lang w:bidi="ar"/>
              </w:rPr>
              <w:t>70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2023</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袁家小学及附属幼儿园新建工程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学府</w:t>
            </w:r>
            <w:r w:rsidRPr="00173E49">
              <w:rPr>
                <w:sz w:val="18"/>
                <w:szCs w:val="18"/>
                <w:lang w:bidi="ar"/>
              </w:rPr>
              <w:t>1</w:t>
            </w:r>
            <w:r w:rsidRPr="00173E49">
              <w:rPr>
                <w:sz w:val="18"/>
                <w:szCs w:val="18"/>
                <w:lang w:bidi="ar"/>
              </w:rPr>
              <w:t>路</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23000</w:t>
            </w:r>
            <w:r w:rsidRPr="00173E49">
              <w:rPr>
                <w:sz w:val="18"/>
                <w:szCs w:val="18"/>
                <w:lang w:bidi="ar"/>
              </w:rPr>
              <w:t>平方米，占地</w:t>
            </w:r>
            <w:r w:rsidRPr="00173E49">
              <w:rPr>
                <w:sz w:val="18"/>
                <w:szCs w:val="18"/>
                <w:lang w:bidi="ar"/>
              </w:rPr>
              <w:t>47</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9000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9000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11</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利川小学及附属幼儿园新建工程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利川社区</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30000</w:t>
            </w:r>
            <w:r w:rsidRPr="00173E49">
              <w:rPr>
                <w:sz w:val="18"/>
                <w:szCs w:val="18"/>
                <w:lang w:bidi="ar"/>
              </w:rPr>
              <w:t>平方米，占地</w:t>
            </w:r>
            <w:r w:rsidRPr="00173E49">
              <w:rPr>
                <w:sz w:val="18"/>
                <w:szCs w:val="18"/>
                <w:lang w:bidi="ar"/>
              </w:rPr>
              <w:t>70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2026</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育林小学及附属幼儿园新建工程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育林路</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23000</w:t>
            </w:r>
            <w:r w:rsidRPr="00173E49">
              <w:rPr>
                <w:sz w:val="18"/>
                <w:szCs w:val="18"/>
                <w:lang w:bidi="ar"/>
              </w:rPr>
              <w:t>平方米，占地</w:t>
            </w:r>
            <w:r w:rsidRPr="00173E49">
              <w:rPr>
                <w:sz w:val="18"/>
                <w:szCs w:val="18"/>
                <w:lang w:bidi="ar"/>
              </w:rPr>
              <w:t>47</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2026</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9000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13</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九峰山小学及附属幼儿园新建工程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工业园区</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16500</w:t>
            </w:r>
            <w:r w:rsidRPr="00173E49">
              <w:rPr>
                <w:sz w:val="18"/>
                <w:szCs w:val="18"/>
                <w:lang w:bidi="ar"/>
              </w:rPr>
              <w:t>平方米，占地</w:t>
            </w:r>
            <w:r w:rsidRPr="00173E49">
              <w:rPr>
                <w:sz w:val="18"/>
                <w:szCs w:val="18"/>
                <w:lang w:bidi="ar"/>
              </w:rPr>
              <w:t>36</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6600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6600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14</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久长街小学花滩校区及附属幼儿园新建工程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花滩新城</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textAlignment w:val="center"/>
              <w:rPr>
                <w:sz w:val="18"/>
                <w:szCs w:val="18"/>
              </w:rPr>
            </w:pPr>
            <w:r w:rsidRPr="00173E49">
              <w:rPr>
                <w:sz w:val="18"/>
                <w:szCs w:val="18"/>
                <w:lang w:bidi="ar"/>
              </w:rPr>
              <w:t>新建学校</w:t>
            </w:r>
            <w:r w:rsidRPr="00173E49">
              <w:rPr>
                <w:sz w:val="18"/>
                <w:szCs w:val="18"/>
                <w:lang w:bidi="ar"/>
              </w:rPr>
              <w:t>30000</w:t>
            </w:r>
            <w:r w:rsidRPr="00173E49">
              <w:rPr>
                <w:sz w:val="18"/>
                <w:szCs w:val="18"/>
                <w:lang w:bidi="ar"/>
              </w:rPr>
              <w:t>平方米，占地</w:t>
            </w:r>
            <w:r w:rsidRPr="00173E49">
              <w:rPr>
                <w:sz w:val="18"/>
                <w:szCs w:val="18"/>
                <w:lang w:bidi="ar"/>
              </w:rPr>
              <w:t>56</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2024</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12000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15</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立石子小学及附属幼儿园新建工程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新华社区</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textAlignment w:val="center"/>
              <w:rPr>
                <w:sz w:val="18"/>
                <w:szCs w:val="18"/>
              </w:rPr>
            </w:pPr>
            <w:r w:rsidRPr="00173E49">
              <w:rPr>
                <w:sz w:val="18"/>
                <w:szCs w:val="18"/>
                <w:lang w:bidi="ar"/>
              </w:rPr>
              <w:t>新建学校</w:t>
            </w:r>
            <w:r w:rsidRPr="00173E49">
              <w:rPr>
                <w:sz w:val="18"/>
                <w:szCs w:val="18"/>
                <w:lang w:bidi="ar"/>
              </w:rPr>
              <w:t>12000</w:t>
            </w:r>
            <w:r w:rsidRPr="00173E49">
              <w:rPr>
                <w:sz w:val="18"/>
                <w:szCs w:val="18"/>
                <w:lang w:bidi="ar"/>
              </w:rPr>
              <w:t>平方米，占地</w:t>
            </w:r>
            <w:r w:rsidRPr="00173E49">
              <w:rPr>
                <w:sz w:val="18"/>
                <w:szCs w:val="18"/>
                <w:lang w:bidi="ar"/>
              </w:rPr>
              <w:t>19</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2023</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4800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4800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16</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北环路小学及附属幼儿园新建工程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濮岩社区</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23000</w:t>
            </w:r>
            <w:r w:rsidRPr="00173E49">
              <w:rPr>
                <w:sz w:val="18"/>
                <w:szCs w:val="18"/>
                <w:lang w:bidi="ar"/>
              </w:rPr>
              <w:t>平方米，占地</w:t>
            </w:r>
            <w:r w:rsidRPr="00173E49">
              <w:rPr>
                <w:sz w:val="18"/>
                <w:szCs w:val="18"/>
                <w:lang w:bidi="ar"/>
              </w:rPr>
              <w:t>53</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9000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9000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714"/>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17</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濮岩小学及附属幼儿园新建工程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濮岩社区</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23000</w:t>
            </w:r>
            <w:r w:rsidRPr="00173E49">
              <w:rPr>
                <w:sz w:val="18"/>
                <w:szCs w:val="18"/>
                <w:lang w:bidi="ar"/>
              </w:rPr>
              <w:t>平方米，占地</w:t>
            </w:r>
            <w:r w:rsidRPr="00173E49">
              <w:rPr>
                <w:sz w:val="18"/>
                <w:szCs w:val="18"/>
                <w:lang w:bidi="ar"/>
              </w:rPr>
              <w:t>47</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9000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18</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草街二小及附属幼儿园新建工程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草街街道</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30000</w:t>
            </w:r>
            <w:r w:rsidRPr="00173E49">
              <w:rPr>
                <w:sz w:val="18"/>
                <w:szCs w:val="18"/>
                <w:lang w:bidi="ar"/>
              </w:rPr>
              <w:t>平方米，占地</w:t>
            </w:r>
            <w:r w:rsidRPr="00173E49">
              <w:rPr>
                <w:sz w:val="18"/>
                <w:szCs w:val="18"/>
                <w:lang w:bidi="ar"/>
              </w:rPr>
              <w:t>70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19</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天顶小学及附属幼儿园新建工程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土场镇</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30000</w:t>
            </w:r>
            <w:r w:rsidRPr="00173E49">
              <w:rPr>
                <w:sz w:val="18"/>
                <w:szCs w:val="18"/>
                <w:lang w:bidi="ar"/>
              </w:rPr>
              <w:t>平方米，占地</w:t>
            </w:r>
            <w:r w:rsidRPr="00173E49">
              <w:rPr>
                <w:sz w:val="18"/>
                <w:szCs w:val="18"/>
                <w:lang w:bidi="ar"/>
              </w:rPr>
              <w:t>70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209"/>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lastRenderedPageBreak/>
              <w:t>20</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花滩初中新建工程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花滩新城</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30000</w:t>
            </w:r>
            <w:r w:rsidRPr="00173E49">
              <w:rPr>
                <w:sz w:val="18"/>
                <w:szCs w:val="18"/>
                <w:lang w:bidi="ar"/>
              </w:rPr>
              <w:t>平方米，占地</w:t>
            </w:r>
            <w:r w:rsidRPr="00173E49">
              <w:rPr>
                <w:sz w:val="18"/>
                <w:szCs w:val="18"/>
                <w:lang w:bidi="ar"/>
              </w:rPr>
              <w:t>54</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2023</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21</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育林初中新建工程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育林路</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35000</w:t>
            </w:r>
            <w:r w:rsidRPr="00173E49">
              <w:rPr>
                <w:sz w:val="18"/>
                <w:szCs w:val="18"/>
                <w:lang w:bidi="ar"/>
              </w:rPr>
              <w:t>平方米，占地</w:t>
            </w:r>
            <w:r w:rsidRPr="00173E49">
              <w:rPr>
                <w:sz w:val="18"/>
                <w:szCs w:val="18"/>
                <w:lang w:bidi="ar"/>
              </w:rPr>
              <w:t>72</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22</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花果初中新建工程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花果小学旁</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35000</w:t>
            </w:r>
            <w:r w:rsidRPr="00173E49">
              <w:rPr>
                <w:sz w:val="18"/>
                <w:szCs w:val="18"/>
                <w:lang w:bidi="ar"/>
              </w:rPr>
              <w:t>平方米，占地</w:t>
            </w:r>
            <w:r w:rsidRPr="00173E49">
              <w:rPr>
                <w:sz w:val="18"/>
                <w:szCs w:val="18"/>
                <w:lang w:bidi="ar"/>
              </w:rPr>
              <w:t>79</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2023</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23</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牟山初中新建工程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沙北路</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新建学校</w:t>
            </w:r>
            <w:r w:rsidRPr="00173E49">
              <w:rPr>
                <w:sz w:val="18"/>
                <w:szCs w:val="18"/>
                <w:lang w:bidi="ar"/>
              </w:rPr>
              <w:t>35000</w:t>
            </w:r>
            <w:r w:rsidRPr="00173E49">
              <w:rPr>
                <w:sz w:val="18"/>
                <w:szCs w:val="18"/>
                <w:lang w:bidi="ar"/>
              </w:rPr>
              <w:t>平方米，占地</w:t>
            </w:r>
            <w:r w:rsidRPr="00173E49">
              <w:rPr>
                <w:sz w:val="18"/>
                <w:szCs w:val="18"/>
                <w:lang w:bidi="ar"/>
              </w:rPr>
              <w:t>70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24</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龙市小学扩建工程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龙市小学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扩建学校</w:t>
            </w:r>
            <w:r w:rsidRPr="00173E49">
              <w:rPr>
                <w:sz w:val="18"/>
                <w:szCs w:val="18"/>
                <w:lang w:bidi="ar"/>
              </w:rPr>
              <w:t>6000</w:t>
            </w:r>
            <w:r w:rsidRPr="00173E49">
              <w:rPr>
                <w:sz w:val="18"/>
                <w:szCs w:val="18"/>
                <w:lang w:bidi="ar"/>
              </w:rPr>
              <w:t>平方米，占地</w:t>
            </w:r>
            <w:r w:rsidRPr="00173E49">
              <w:rPr>
                <w:sz w:val="18"/>
                <w:szCs w:val="18"/>
                <w:lang w:bidi="ar"/>
              </w:rPr>
              <w:t>4</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2020</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2500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2500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25</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高阳小学综合楼工程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高阳小学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扩建学校</w:t>
            </w:r>
            <w:r w:rsidRPr="00173E49">
              <w:rPr>
                <w:sz w:val="18"/>
                <w:szCs w:val="18"/>
                <w:lang w:bidi="ar"/>
              </w:rPr>
              <w:t>12000</w:t>
            </w:r>
            <w:r w:rsidRPr="00173E49">
              <w:rPr>
                <w:sz w:val="18"/>
                <w:szCs w:val="18"/>
                <w:lang w:bidi="ar"/>
              </w:rPr>
              <w:t>平方米，占地</w:t>
            </w:r>
            <w:r w:rsidRPr="00173E49">
              <w:rPr>
                <w:sz w:val="18"/>
                <w:szCs w:val="18"/>
                <w:lang w:bidi="ar"/>
              </w:rPr>
              <w:t>9.4</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26</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大石小学扩建工程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大石小学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改扩建学校</w:t>
            </w:r>
            <w:r w:rsidRPr="00173E49">
              <w:rPr>
                <w:sz w:val="18"/>
                <w:szCs w:val="18"/>
                <w:lang w:bidi="ar"/>
              </w:rPr>
              <w:t>2500</w:t>
            </w:r>
            <w:r w:rsidRPr="00173E49">
              <w:rPr>
                <w:sz w:val="18"/>
                <w:szCs w:val="18"/>
                <w:lang w:bidi="ar"/>
              </w:rPr>
              <w:t>平方米，占地</w:t>
            </w:r>
            <w:r w:rsidRPr="00173E49">
              <w:rPr>
                <w:sz w:val="18"/>
                <w:szCs w:val="18"/>
                <w:lang w:bidi="ar"/>
              </w:rPr>
              <w:t>32</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27</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东津沱小学扩建工程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东津沱小学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扩建学校</w:t>
            </w:r>
            <w:r w:rsidRPr="00173E49">
              <w:rPr>
                <w:sz w:val="18"/>
                <w:szCs w:val="18"/>
                <w:lang w:bidi="ar"/>
              </w:rPr>
              <w:t>13200</w:t>
            </w:r>
            <w:r w:rsidRPr="00173E49">
              <w:rPr>
                <w:sz w:val="18"/>
                <w:szCs w:val="18"/>
                <w:lang w:bidi="ar"/>
              </w:rPr>
              <w:t>平方米，占地</w:t>
            </w:r>
            <w:r w:rsidRPr="00173E49">
              <w:rPr>
                <w:sz w:val="18"/>
                <w:szCs w:val="18"/>
                <w:lang w:bidi="ar"/>
              </w:rPr>
              <w:t>13.3</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28</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合师附小扩建工程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合师附小</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改扩建学校</w:t>
            </w:r>
            <w:r w:rsidRPr="00173E49">
              <w:rPr>
                <w:sz w:val="18"/>
                <w:szCs w:val="18"/>
                <w:lang w:bidi="ar"/>
              </w:rPr>
              <w:t>12000</w:t>
            </w:r>
            <w:r w:rsidRPr="00173E49">
              <w:rPr>
                <w:sz w:val="18"/>
                <w:szCs w:val="18"/>
                <w:lang w:bidi="ar"/>
              </w:rPr>
              <w:t>平方米，占地</w:t>
            </w:r>
            <w:r w:rsidRPr="00173E49">
              <w:rPr>
                <w:sz w:val="18"/>
                <w:szCs w:val="18"/>
                <w:lang w:bidi="ar"/>
              </w:rPr>
              <w:t>54</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2023</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2026</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4800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29</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南津街小学扩建工程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南津街小学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扩建学校</w:t>
            </w:r>
            <w:r w:rsidRPr="00173E49">
              <w:rPr>
                <w:sz w:val="18"/>
                <w:szCs w:val="18"/>
                <w:lang w:bidi="ar"/>
              </w:rPr>
              <w:t>9000</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3600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30</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杨柳街小学扩建工程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杨柳街小学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扩建学校</w:t>
            </w:r>
            <w:r w:rsidRPr="00173E49">
              <w:rPr>
                <w:sz w:val="18"/>
                <w:szCs w:val="18"/>
                <w:lang w:bidi="ar"/>
              </w:rPr>
              <w:t>9000</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3600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31</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学昌门小学扩建工程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学昌门小学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扩建学校</w:t>
            </w:r>
            <w:r w:rsidRPr="00173E49">
              <w:rPr>
                <w:sz w:val="18"/>
                <w:szCs w:val="18"/>
                <w:lang w:bidi="ar"/>
              </w:rPr>
              <w:t>2500</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2024</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2026</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32</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合阳中学改建工程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合阳中学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改建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改建学校</w:t>
            </w:r>
            <w:r w:rsidRPr="00173E49">
              <w:rPr>
                <w:sz w:val="18"/>
                <w:szCs w:val="18"/>
                <w:lang w:bidi="ar"/>
              </w:rPr>
              <w:t>22000</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2026</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4000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209"/>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lastRenderedPageBreak/>
              <w:t>33</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城北体育馆工程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合川中学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新建体育馆</w:t>
            </w:r>
            <w:r w:rsidRPr="00173E49">
              <w:rPr>
                <w:sz w:val="18"/>
                <w:szCs w:val="18"/>
                <w:lang w:bidi="ar"/>
              </w:rPr>
              <w:t>26000</w:t>
            </w:r>
            <w:r w:rsidRPr="00173E49">
              <w:rPr>
                <w:sz w:val="18"/>
                <w:szCs w:val="18"/>
                <w:lang w:bidi="ar"/>
              </w:rPr>
              <w:t>平方米，占地</w:t>
            </w:r>
            <w:r w:rsidRPr="00173E49">
              <w:rPr>
                <w:sz w:val="18"/>
                <w:szCs w:val="18"/>
                <w:lang w:bidi="ar"/>
              </w:rPr>
              <w:t>38</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26000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15000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34</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合川中学合宗书院建设工程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合川中学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新建仿合宗书院</w:t>
            </w:r>
            <w:r w:rsidRPr="00173E49">
              <w:rPr>
                <w:sz w:val="18"/>
                <w:szCs w:val="18"/>
                <w:lang w:bidi="ar"/>
              </w:rPr>
              <w:t xml:space="preserve">1500 </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2023</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690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690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35</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太和中学石岭点食堂建设工程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太和中学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改建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改建食堂</w:t>
            </w:r>
            <w:r w:rsidRPr="00173E49">
              <w:rPr>
                <w:sz w:val="18"/>
                <w:szCs w:val="18"/>
                <w:lang w:bidi="ar"/>
              </w:rPr>
              <w:t>2400</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2023</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750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750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36</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教师进修校食堂改扩建工程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教师进修校</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扩建食堂</w:t>
            </w:r>
            <w:r w:rsidRPr="00173E49">
              <w:rPr>
                <w:sz w:val="18"/>
                <w:szCs w:val="18"/>
                <w:lang w:bidi="ar"/>
              </w:rPr>
              <w:t>2400</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850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850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606"/>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37</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北新巴蜀中学改扩建工程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北新巴蜀中学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改扩建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扩建图书馆</w:t>
            </w:r>
            <w:r w:rsidRPr="00173E49">
              <w:rPr>
                <w:sz w:val="18"/>
                <w:szCs w:val="18"/>
                <w:lang w:bidi="ar"/>
              </w:rPr>
              <w:t>2000</w:t>
            </w:r>
            <w:r w:rsidRPr="00173E49">
              <w:rPr>
                <w:sz w:val="18"/>
                <w:szCs w:val="18"/>
                <w:lang w:bidi="ar"/>
              </w:rPr>
              <w:t>平方米、教师公寓</w:t>
            </w:r>
            <w:r w:rsidRPr="00173E49">
              <w:rPr>
                <w:sz w:val="18"/>
                <w:szCs w:val="18"/>
                <w:lang w:bidi="ar"/>
              </w:rPr>
              <w:t>4100</w:t>
            </w:r>
            <w:r w:rsidRPr="00173E49">
              <w:rPr>
                <w:sz w:val="18"/>
                <w:szCs w:val="18"/>
                <w:lang w:bidi="ar"/>
              </w:rPr>
              <w:t>平方米、学生公寓</w:t>
            </w:r>
            <w:r w:rsidRPr="00173E49">
              <w:rPr>
                <w:sz w:val="18"/>
                <w:szCs w:val="18"/>
                <w:lang w:bidi="ar"/>
              </w:rPr>
              <w:t>9500</w:t>
            </w:r>
            <w:r w:rsidRPr="00173E49">
              <w:rPr>
                <w:sz w:val="18"/>
                <w:szCs w:val="18"/>
                <w:lang w:bidi="ar"/>
              </w:rPr>
              <w:t>平方米、游泳池</w:t>
            </w:r>
            <w:r w:rsidRPr="00173E49">
              <w:rPr>
                <w:sz w:val="18"/>
                <w:szCs w:val="18"/>
                <w:lang w:bidi="ar"/>
              </w:rPr>
              <w:t>1050</w:t>
            </w:r>
            <w:r w:rsidRPr="00173E49">
              <w:rPr>
                <w:sz w:val="18"/>
                <w:szCs w:val="18"/>
                <w:lang w:bidi="ar"/>
              </w:rPr>
              <w:t>平方米，改建运动场</w:t>
            </w:r>
            <w:r w:rsidRPr="00173E49">
              <w:rPr>
                <w:sz w:val="18"/>
                <w:szCs w:val="18"/>
                <w:lang w:bidi="ar"/>
              </w:rPr>
              <w:t>5200</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6500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38</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北新巴蜀中学补助项目</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北新巴蜀中学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补助</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补助北新巴蜀中学</w:t>
            </w:r>
            <w:r w:rsidRPr="00173E49">
              <w:rPr>
                <w:sz w:val="18"/>
                <w:szCs w:val="18"/>
                <w:lang w:bidi="ar"/>
              </w:rPr>
              <w:t>“</w:t>
            </w:r>
            <w:r w:rsidRPr="00173E49">
              <w:rPr>
                <w:sz w:val="18"/>
                <w:szCs w:val="18"/>
                <w:lang w:bidi="ar"/>
              </w:rPr>
              <w:t>民转公</w:t>
            </w:r>
            <w:r w:rsidRPr="00173E49">
              <w:rPr>
                <w:sz w:val="18"/>
                <w:szCs w:val="18"/>
                <w:lang w:bidi="ar"/>
              </w:rPr>
              <w:t>”</w:t>
            </w:r>
            <w:r w:rsidRPr="00173E49">
              <w:rPr>
                <w:sz w:val="18"/>
                <w:szCs w:val="18"/>
                <w:lang w:bidi="ar"/>
              </w:rPr>
              <w:t>经费。</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2023</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65000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65000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39</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银翔实验中学补助项目</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银翔实验中学</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补助</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补助银翔实验中学</w:t>
            </w:r>
            <w:r w:rsidRPr="00173E49">
              <w:rPr>
                <w:sz w:val="18"/>
                <w:szCs w:val="18"/>
                <w:lang w:bidi="ar"/>
              </w:rPr>
              <w:t>“</w:t>
            </w:r>
            <w:r w:rsidRPr="00173E49">
              <w:rPr>
                <w:sz w:val="18"/>
                <w:szCs w:val="18"/>
                <w:lang w:bidi="ar"/>
              </w:rPr>
              <w:t>民转公</w:t>
            </w:r>
            <w:r w:rsidRPr="00173E49">
              <w:rPr>
                <w:sz w:val="18"/>
                <w:szCs w:val="18"/>
                <w:lang w:bidi="ar"/>
              </w:rPr>
              <w:t>”</w:t>
            </w:r>
            <w:r w:rsidRPr="00173E49">
              <w:rPr>
                <w:sz w:val="18"/>
                <w:szCs w:val="18"/>
                <w:lang w:bidi="ar"/>
              </w:rPr>
              <w:t>经费。</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2023</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54000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54000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417"/>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snapToGrid w:val="0"/>
              <w:spacing w:line="264" w:lineRule="auto"/>
              <w:textAlignment w:val="center"/>
              <w:rPr>
                <w:b/>
                <w:bCs/>
                <w:sz w:val="18"/>
                <w:szCs w:val="18"/>
              </w:rPr>
            </w:pPr>
            <w:r w:rsidRPr="00173E49">
              <w:rPr>
                <w:rFonts w:eastAsia="方正黑体_GBK"/>
                <w:sz w:val="18"/>
                <w:szCs w:val="18"/>
                <w:lang w:bidi="ar"/>
              </w:rPr>
              <w:t>四、特殊教育专门教育示范工程</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b/>
                <w:bCs/>
                <w:sz w:val="18"/>
                <w:szCs w:val="18"/>
              </w:rPr>
            </w:pPr>
            <w:r w:rsidRPr="00173E49">
              <w:rPr>
                <w:b/>
                <w:bCs/>
                <w:sz w:val="18"/>
                <w:szCs w:val="18"/>
                <w:lang w:bidi="ar"/>
              </w:rPr>
              <w:t>22000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b/>
                <w:bCs/>
                <w:sz w:val="18"/>
                <w:szCs w:val="18"/>
              </w:rPr>
            </w:pPr>
            <w:r w:rsidRPr="00173E49">
              <w:rPr>
                <w:b/>
                <w:bCs/>
                <w:sz w:val="18"/>
                <w:szCs w:val="18"/>
                <w:lang w:bidi="ar"/>
              </w:rPr>
              <w:t xml:space="preserve">　</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b/>
                <w:bCs/>
                <w:sz w:val="18"/>
                <w:szCs w:val="18"/>
              </w:rPr>
            </w:pPr>
            <w:r w:rsidRPr="00173E49">
              <w:rPr>
                <w:b/>
                <w:bCs/>
                <w:sz w:val="18"/>
                <w:szCs w:val="18"/>
                <w:lang w:bidi="ar"/>
              </w:rPr>
              <w:t>22000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40</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成渝专门教育示范中心建设工程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合阳城街道</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扩建合川区专门学校（工读校），建筑面积</w:t>
            </w:r>
            <w:r w:rsidRPr="00173E49">
              <w:rPr>
                <w:sz w:val="18"/>
                <w:szCs w:val="18"/>
                <w:lang w:bidi="ar"/>
              </w:rPr>
              <w:t>27400</w:t>
            </w:r>
            <w:r w:rsidRPr="00173E49">
              <w:rPr>
                <w:sz w:val="18"/>
                <w:szCs w:val="18"/>
                <w:lang w:bidi="ar"/>
              </w:rPr>
              <w:t>平方米，占地</w:t>
            </w:r>
            <w:r w:rsidRPr="00173E49">
              <w:rPr>
                <w:sz w:val="18"/>
                <w:szCs w:val="18"/>
                <w:lang w:bidi="ar"/>
              </w:rPr>
              <w:t>70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10000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政府投资</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10000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41</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成渝特殊教育示范中心建设工程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待定</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迁建合川区特殊教育学校，建筑面积</w:t>
            </w:r>
            <w:r w:rsidRPr="00173E49">
              <w:rPr>
                <w:sz w:val="18"/>
                <w:szCs w:val="18"/>
                <w:lang w:bidi="ar"/>
              </w:rPr>
              <w:t>34000</w:t>
            </w:r>
            <w:r w:rsidRPr="00173E49">
              <w:rPr>
                <w:sz w:val="18"/>
                <w:szCs w:val="18"/>
                <w:lang w:bidi="ar"/>
              </w:rPr>
              <w:t>平方米，占地</w:t>
            </w:r>
            <w:r w:rsidRPr="00173E49">
              <w:rPr>
                <w:sz w:val="18"/>
                <w:szCs w:val="18"/>
                <w:lang w:bidi="ar"/>
              </w:rPr>
              <w:t>80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12000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462"/>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snapToGrid w:val="0"/>
              <w:spacing w:line="264" w:lineRule="auto"/>
              <w:textAlignment w:val="center"/>
              <w:rPr>
                <w:b/>
                <w:bCs/>
                <w:sz w:val="18"/>
                <w:szCs w:val="18"/>
              </w:rPr>
            </w:pPr>
            <w:r w:rsidRPr="00173E49">
              <w:rPr>
                <w:rFonts w:eastAsia="方正黑体_GBK"/>
                <w:sz w:val="18"/>
                <w:szCs w:val="18"/>
                <w:lang w:bidi="ar"/>
              </w:rPr>
              <w:t>五、学校优质均衡设施设备提升工程</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b/>
                <w:bCs/>
                <w:sz w:val="18"/>
                <w:szCs w:val="18"/>
              </w:rPr>
            </w:pPr>
            <w:r w:rsidRPr="00173E49">
              <w:rPr>
                <w:b/>
                <w:bCs/>
                <w:sz w:val="18"/>
                <w:szCs w:val="18"/>
                <w:lang w:bidi="ar"/>
              </w:rPr>
              <w:t>18500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b/>
                <w:bCs/>
                <w:sz w:val="18"/>
                <w:szCs w:val="18"/>
              </w:rPr>
            </w:pPr>
            <w:r w:rsidRPr="00173E49">
              <w:rPr>
                <w:b/>
                <w:bCs/>
                <w:sz w:val="18"/>
                <w:szCs w:val="18"/>
                <w:lang w:bidi="ar"/>
              </w:rPr>
              <w:t xml:space="preserve">　</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b/>
                <w:bCs/>
                <w:sz w:val="18"/>
                <w:szCs w:val="18"/>
              </w:rPr>
            </w:pPr>
            <w:r w:rsidRPr="00173E49">
              <w:rPr>
                <w:b/>
                <w:bCs/>
                <w:sz w:val="18"/>
                <w:szCs w:val="18"/>
                <w:lang w:bidi="ar"/>
              </w:rPr>
              <w:t>13500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1009"/>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42</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学校优质均衡设施设备提升工程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相关学校</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改建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textAlignment w:val="center"/>
              <w:rPr>
                <w:sz w:val="18"/>
                <w:szCs w:val="18"/>
              </w:rPr>
            </w:pPr>
            <w:r w:rsidRPr="00173E49">
              <w:rPr>
                <w:sz w:val="18"/>
                <w:szCs w:val="18"/>
                <w:lang w:bidi="ar"/>
              </w:rPr>
              <w:t>升级改造理化生实验室和科学实验室各</w:t>
            </w:r>
            <w:r w:rsidRPr="00173E49">
              <w:rPr>
                <w:sz w:val="18"/>
                <w:szCs w:val="18"/>
                <w:lang w:bidi="ar"/>
              </w:rPr>
              <w:t>130</w:t>
            </w:r>
            <w:r w:rsidRPr="00173E49">
              <w:rPr>
                <w:sz w:val="18"/>
                <w:szCs w:val="18"/>
                <w:lang w:bidi="ar"/>
              </w:rPr>
              <w:t>余间，升级改造音乐室、美术室、体育室各</w:t>
            </w:r>
            <w:r w:rsidRPr="00173E49">
              <w:rPr>
                <w:sz w:val="18"/>
                <w:szCs w:val="18"/>
                <w:lang w:bidi="ar"/>
              </w:rPr>
              <w:t>180</w:t>
            </w:r>
            <w:r w:rsidRPr="00173E49">
              <w:rPr>
                <w:sz w:val="18"/>
                <w:szCs w:val="18"/>
                <w:lang w:bidi="ar"/>
              </w:rPr>
              <w:t>余间，升级改造卫生室、科技室、劳技室各</w:t>
            </w:r>
            <w:r w:rsidRPr="00173E49">
              <w:rPr>
                <w:sz w:val="18"/>
                <w:szCs w:val="18"/>
                <w:lang w:bidi="ar"/>
              </w:rPr>
              <w:t>150</w:t>
            </w:r>
            <w:r w:rsidRPr="00173E49">
              <w:rPr>
                <w:sz w:val="18"/>
                <w:szCs w:val="18"/>
                <w:lang w:bidi="ar"/>
              </w:rPr>
              <w:t>余间，为</w:t>
            </w:r>
            <w:r w:rsidRPr="00173E49">
              <w:rPr>
                <w:sz w:val="18"/>
                <w:szCs w:val="18"/>
                <w:lang w:bidi="ar"/>
              </w:rPr>
              <w:t>50</w:t>
            </w:r>
            <w:r w:rsidRPr="00173E49">
              <w:rPr>
                <w:sz w:val="18"/>
                <w:szCs w:val="18"/>
                <w:lang w:bidi="ar"/>
              </w:rPr>
              <w:t>余所学校配备食堂设备，建设心理咨询室</w:t>
            </w:r>
            <w:r w:rsidRPr="00173E49">
              <w:rPr>
                <w:sz w:val="18"/>
                <w:szCs w:val="18"/>
                <w:lang w:bidi="ar"/>
              </w:rPr>
              <w:t>150</w:t>
            </w:r>
            <w:r w:rsidRPr="00173E49">
              <w:rPr>
                <w:sz w:val="18"/>
                <w:szCs w:val="18"/>
                <w:lang w:bidi="ar"/>
              </w:rPr>
              <w:t>余间，配备图书</w:t>
            </w:r>
            <w:r w:rsidRPr="00173E49">
              <w:rPr>
                <w:sz w:val="18"/>
                <w:szCs w:val="18"/>
                <w:lang w:bidi="ar"/>
              </w:rPr>
              <w:t>170</w:t>
            </w:r>
            <w:r w:rsidRPr="00173E49">
              <w:rPr>
                <w:sz w:val="18"/>
                <w:szCs w:val="18"/>
                <w:lang w:bidi="ar"/>
              </w:rPr>
              <w:t>余万册。</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15000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10000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264" w:lineRule="auto"/>
              <w:jc w:val="center"/>
              <w:textAlignment w:val="center"/>
              <w:rPr>
                <w:sz w:val="18"/>
                <w:szCs w:val="18"/>
              </w:rPr>
            </w:pPr>
            <w:r w:rsidRPr="00173E49">
              <w:rPr>
                <w:sz w:val="18"/>
                <w:szCs w:val="18"/>
                <w:lang w:bidi="ar"/>
              </w:rPr>
              <w:t xml:space="preserve">　</w:t>
            </w:r>
          </w:p>
        </w:tc>
      </w:tr>
      <w:tr w:rsidR="00990D0A" w:rsidRPr="00173E49" w:rsidTr="00817B50">
        <w:trPr>
          <w:trHeight w:val="209"/>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43</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中小学照明设施改造</w:t>
            </w:r>
            <w:r w:rsidRPr="00173E49">
              <w:rPr>
                <w:sz w:val="18"/>
                <w:szCs w:val="18"/>
                <w:lang w:bidi="ar"/>
              </w:rPr>
              <w:lastRenderedPageBreak/>
              <w:t>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lastRenderedPageBreak/>
              <w:t>相关学校</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改建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rPr>
            </w:pPr>
            <w:r w:rsidRPr="00173E49">
              <w:rPr>
                <w:sz w:val="18"/>
                <w:szCs w:val="18"/>
                <w:lang w:bidi="ar"/>
              </w:rPr>
              <w:t>改造全区中小学照明设施。</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3500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w:t>
            </w:r>
            <w:r w:rsidRPr="00173E49">
              <w:rPr>
                <w:sz w:val="18"/>
                <w:szCs w:val="18"/>
                <w:lang w:bidi="ar"/>
              </w:rPr>
              <w:lastRenderedPageBreak/>
              <w:t>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lastRenderedPageBreak/>
              <w:t>3500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372"/>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snapToGrid w:val="0"/>
              <w:spacing w:line="300" w:lineRule="auto"/>
              <w:textAlignment w:val="center"/>
              <w:rPr>
                <w:b/>
                <w:bCs/>
                <w:sz w:val="18"/>
                <w:szCs w:val="18"/>
              </w:rPr>
            </w:pPr>
            <w:r w:rsidRPr="00173E49">
              <w:rPr>
                <w:rFonts w:eastAsia="方正黑体_GBK"/>
                <w:sz w:val="18"/>
                <w:szCs w:val="18"/>
                <w:lang w:bidi="ar"/>
              </w:rPr>
              <w:lastRenderedPageBreak/>
              <w:t>六、应用技术教育深度融合工程</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b/>
                <w:bCs/>
                <w:sz w:val="18"/>
                <w:szCs w:val="18"/>
              </w:rPr>
            </w:pPr>
            <w:r w:rsidRPr="00173E49">
              <w:rPr>
                <w:b/>
                <w:bCs/>
                <w:sz w:val="18"/>
                <w:szCs w:val="18"/>
                <w:lang w:bidi="ar"/>
              </w:rPr>
              <w:t>73000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b/>
                <w:bCs/>
                <w:sz w:val="18"/>
                <w:szCs w:val="18"/>
              </w:rPr>
            </w:pPr>
            <w:r w:rsidRPr="00173E49">
              <w:rPr>
                <w:b/>
                <w:bCs/>
                <w:sz w:val="18"/>
                <w:szCs w:val="18"/>
                <w:lang w:bidi="ar"/>
              </w:rPr>
              <w:t xml:space="preserve">　</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b/>
                <w:bCs/>
                <w:sz w:val="18"/>
                <w:szCs w:val="18"/>
              </w:rPr>
            </w:pPr>
            <w:r w:rsidRPr="00173E49">
              <w:rPr>
                <w:b/>
                <w:bCs/>
                <w:sz w:val="18"/>
                <w:szCs w:val="18"/>
                <w:lang w:bidi="ar"/>
              </w:rPr>
              <w:t>27000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44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44</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中等职业学校新建工程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待定</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textAlignment w:val="center"/>
              <w:rPr>
                <w:sz w:val="18"/>
                <w:szCs w:val="18"/>
              </w:rPr>
            </w:pPr>
            <w:r w:rsidRPr="00173E49">
              <w:rPr>
                <w:sz w:val="18"/>
                <w:szCs w:val="18"/>
                <w:lang w:bidi="ar"/>
              </w:rPr>
              <w:t>适时新建职业教育学校</w:t>
            </w:r>
            <w:r w:rsidRPr="00173E49">
              <w:rPr>
                <w:sz w:val="18"/>
                <w:szCs w:val="18"/>
                <w:lang w:bidi="ar"/>
              </w:rPr>
              <w:t>1</w:t>
            </w:r>
            <w:r w:rsidRPr="00173E49">
              <w:rPr>
                <w:sz w:val="18"/>
                <w:szCs w:val="18"/>
                <w:lang w:bidi="ar"/>
              </w:rPr>
              <w:t>所，建筑面积</w:t>
            </w:r>
            <w:r w:rsidRPr="00173E49">
              <w:rPr>
                <w:sz w:val="18"/>
                <w:szCs w:val="18"/>
                <w:lang w:bidi="ar"/>
              </w:rPr>
              <w:t>140000</w:t>
            </w:r>
            <w:r w:rsidRPr="00173E49">
              <w:rPr>
                <w:sz w:val="18"/>
                <w:szCs w:val="18"/>
                <w:lang w:bidi="ar"/>
              </w:rPr>
              <w:t>平方米，占地</w:t>
            </w:r>
            <w:r w:rsidRPr="00173E49">
              <w:rPr>
                <w:sz w:val="18"/>
                <w:szCs w:val="18"/>
                <w:lang w:bidi="ar"/>
              </w:rPr>
              <w:t>350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2028</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30000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5000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44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45</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育才职教中心体育馆工程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育才职教中心</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textAlignment w:val="center"/>
              <w:rPr>
                <w:sz w:val="18"/>
                <w:szCs w:val="18"/>
              </w:rPr>
            </w:pPr>
            <w:r w:rsidRPr="00173E49">
              <w:rPr>
                <w:sz w:val="18"/>
                <w:szCs w:val="18"/>
                <w:lang w:bidi="ar"/>
              </w:rPr>
              <w:t>新建体育馆</w:t>
            </w:r>
            <w:r w:rsidRPr="00173E49">
              <w:rPr>
                <w:sz w:val="18"/>
                <w:szCs w:val="18"/>
                <w:lang w:bidi="ar"/>
              </w:rPr>
              <w:t>8000</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2023</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44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46</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育才职教中心公共实训基地工程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育才职教中心</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textAlignment w:val="center"/>
              <w:rPr>
                <w:sz w:val="18"/>
                <w:szCs w:val="18"/>
              </w:rPr>
            </w:pPr>
            <w:r w:rsidRPr="00173E49">
              <w:rPr>
                <w:sz w:val="18"/>
                <w:szCs w:val="18"/>
                <w:lang w:bidi="ar"/>
              </w:rPr>
              <w:t>建设公共实训基地</w:t>
            </w:r>
            <w:r w:rsidRPr="00173E49">
              <w:rPr>
                <w:sz w:val="18"/>
                <w:szCs w:val="18"/>
                <w:lang w:bidi="ar"/>
              </w:rPr>
              <w:t>5000</w:t>
            </w:r>
            <w:r w:rsidRPr="00173E49">
              <w:rPr>
                <w:sz w:val="18"/>
                <w:szCs w:val="18"/>
                <w:lang w:bidi="ar"/>
              </w:rPr>
              <w:t>平方米。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2020</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2021</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5000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5000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44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47</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卢作孚创业创新中心工程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待定</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textAlignment w:val="center"/>
              <w:rPr>
                <w:sz w:val="18"/>
                <w:szCs w:val="18"/>
              </w:rPr>
            </w:pPr>
            <w:r w:rsidRPr="00173E49">
              <w:rPr>
                <w:sz w:val="18"/>
                <w:szCs w:val="18"/>
                <w:lang w:bidi="ar"/>
              </w:rPr>
              <w:t>新建创新中心</w:t>
            </w:r>
            <w:r w:rsidRPr="00173E49">
              <w:rPr>
                <w:sz w:val="18"/>
                <w:szCs w:val="18"/>
                <w:lang w:bidi="ar"/>
              </w:rPr>
              <w:t>20000</w:t>
            </w:r>
            <w:r w:rsidRPr="00173E49">
              <w:rPr>
                <w:sz w:val="18"/>
                <w:szCs w:val="18"/>
                <w:lang w:bidi="ar"/>
              </w:rPr>
              <w:t>平方米，占地</w:t>
            </w:r>
            <w:r w:rsidRPr="00173E49">
              <w:rPr>
                <w:sz w:val="18"/>
                <w:szCs w:val="18"/>
                <w:lang w:bidi="ar"/>
              </w:rPr>
              <w:t>40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2028</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8000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44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48</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康养服务人才产教融合实训中心工程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待定</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textAlignment w:val="center"/>
              <w:rPr>
                <w:sz w:val="18"/>
                <w:szCs w:val="18"/>
              </w:rPr>
            </w:pPr>
            <w:r w:rsidRPr="00173E49">
              <w:rPr>
                <w:sz w:val="18"/>
                <w:szCs w:val="18"/>
                <w:lang w:bidi="ar"/>
              </w:rPr>
              <w:t>新建实训中心</w:t>
            </w:r>
            <w:r w:rsidRPr="00173E49">
              <w:rPr>
                <w:sz w:val="18"/>
                <w:szCs w:val="18"/>
                <w:lang w:bidi="ar"/>
              </w:rPr>
              <w:t>20000</w:t>
            </w:r>
            <w:r w:rsidRPr="00173E49">
              <w:rPr>
                <w:sz w:val="18"/>
                <w:szCs w:val="18"/>
                <w:lang w:bidi="ar"/>
              </w:rPr>
              <w:t>平方米，占地</w:t>
            </w:r>
            <w:r w:rsidRPr="00173E49">
              <w:rPr>
                <w:sz w:val="18"/>
                <w:szCs w:val="18"/>
                <w:lang w:bidi="ar"/>
              </w:rPr>
              <w:t>40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2028</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8000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44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49</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网络安全产教融合实训中心项目</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待定</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textAlignment w:val="center"/>
              <w:rPr>
                <w:sz w:val="18"/>
                <w:szCs w:val="18"/>
              </w:rPr>
            </w:pPr>
            <w:r w:rsidRPr="00173E49">
              <w:rPr>
                <w:sz w:val="18"/>
                <w:szCs w:val="18"/>
                <w:lang w:bidi="ar"/>
              </w:rPr>
              <w:t>新建实训中心</w:t>
            </w:r>
            <w:r w:rsidRPr="00173E49">
              <w:rPr>
                <w:sz w:val="18"/>
                <w:szCs w:val="18"/>
                <w:lang w:bidi="ar"/>
              </w:rPr>
              <w:t>20000</w:t>
            </w:r>
            <w:r w:rsidRPr="00173E49">
              <w:rPr>
                <w:sz w:val="18"/>
                <w:szCs w:val="18"/>
                <w:lang w:bidi="ar"/>
              </w:rPr>
              <w:t>平方米，占地</w:t>
            </w:r>
            <w:r w:rsidRPr="00173E49">
              <w:rPr>
                <w:sz w:val="18"/>
                <w:szCs w:val="18"/>
                <w:lang w:bidi="ar"/>
              </w:rPr>
              <w:t>40</w:t>
            </w:r>
            <w:r w:rsidRPr="00173E49">
              <w:rPr>
                <w:sz w:val="18"/>
                <w:szCs w:val="18"/>
                <w:lang w:bidi="ar"/>
              </w:rPr>
              <w:t>亩。</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2025</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2028</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8000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3000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2340"/>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50</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中职教育提升工程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相关中职学校</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textAlignment w:val="center"/>
              <w:rPr>
                <w:sz w:val="18"/>
                <w:szCs w:val="18"/>
              </w:rPr>
            </w:pPr>
            <w:r w:rsidRPr="00173E49">
              <w:rPr>
                <w:sz w:val="18"/>
                <w:szCs w:val="18"/>
                <w:lang w:bidi="ar"/>
              </w:rPr>
              <w:t>建设</w:t>
            </w:r>
            <w:r w:rsidRPr="00173E49">
              <w:rPr>
                <w:sz w:val="18"/>
                <w:szCs w:val="18"/>
                <w:lang w:bidi="ar"/>
              </w:rPr>
              <w:t>1</w:t>
            </w:r>
            <w:r w:rsidRPr="00173E49">
              <w:rPr>
                <w:sz w:val="18"/>
                <w:szCs w:val="18"/>
                <w:lang w:bidi="ar"/>
              </w:rPr>
              <w:t>所市级高水平中职学校、</w:t>
            </w:r>
            <w:r w:rsidRPr="00173E49">
              <w:rPr>
                <w:sz w:val="18"/>
                <w:szCs w:val="18"/>
                <w:lang w:bidi="ar"/>
              </w:rPr>
              <w:t>6</w:t>
            </w:r>
            <w:r w:rsidRPr="00173E49">
              <w:rPr>
                <w:sz w:val="18"/>
                <w:szCs w:val="18"/>
                <w:lang w:bidi="ar"/>
              </w:rPr>
              <w:t>个市级骨干专业，打造</w:t>
            </w:r>
            <w:r w:rsidRPr="00173E49">
              <w:rPr>
                <w:sz w:val="18"/>
                <w:szCs w:val="18"/>
                <w:lang w:bidi="ar"/>
              </w:rPr>
              <w:t>1</w:t>
            </w:r>
            <w:r w:rsidRPr="00173E49">
              <w:rPr>
                <w:sz w:val="18"/>
                <w:szCs w:val="18"/>
                <w:lang w:bidi="ar"/>
              </w:rPr>
              <w:t>所市级优质中职学校、</w:t>
            </w:r>
            <w:r w:rsidRPr="00173E49">
              <w:rPr>
                <w:sz w:val="18"/>
                <w:szCs w:val="18"/>
                <w:lang w:bidi="ar"/>
              </w:rPr>
              <w:t>2-3</w:t>
            </w:r>
            <w:r w:rsidRPr="00173E49">
              <w:rPr>
                <w:sz w:val="18"/>
                <w:szCs w:val="18"/>
                <w:lang w:bidi="ar"/>
              </w:rPr>
              <w:t>个市级中职学校优质专业，推动重庆市育才职业教育集团建设国家级实体化示范性职教集团，建设</w:t>
            </w:r>
            <w:r w:rsidRPr="00173E49">
              <w:rPr>
                <w:sz w:val="18"/>
                <w:szCs w:val="18"/>
                <w:lang w:bidi="ar"/>
              </w:rPr>
              <w:t>3-4</w:t>
            </w:r>
            <w:r w:rsidRPr="00173E49">
              <w:rPr>
                <w:sz w:val="18"/>
                <w:szCs w:val="18"/>
                <w:lang w:bidi="ar"/>
              </w:rPr>
              <w:t>个中职专业实训基地，打造</w:t>
            </w:r>
            <w:r w:rsidRPr="00173E49">
              <w:rPr>
                <w:sz w:val="18"/>
                <w:szCs w:val="18"/>
                <w:lang w:bidi="ar"/>
              </w:rPr>
              <w:t>1</w:t>
            </w:r>
            <w:r w:rsidRPr="00173E49">
              <w:rPr>
                <w:sz w:val="18"/>
                <w:szCs w:val="18"/>
                <w:lang w:bidi="ar"/>
              </w:rPr>
              <w:t>个校企合作示范项目和</w:t>
            </w:r>
            <w:r w:rsidRPr="00173E49">
              <w:rPr>
                <w:sz w:val="18"/>
                <w:szCs w:val="18"/>
                <w:lang w:bidi="ar"/>
              </w:rPr>
              <w:t>2</w:t>
            </w:r>
            <w:r w:rsidRPr="00173E49">
              <w:rPr>
                <w:sz w:val="18"/>
                <w:szCs w:val="18"/>
                <w:lang w:bidi="ar"/>
              </w:rPr>
              <w:t>个</w:t>
            </w:r>
            <w:r w:rsidRPr="00173E49">
              <w:rPr>
                <w:sz w:val="18"/>
                <w:szCs w:val="18"/>
                <w:lang w:bidi="ar"/>
              </w:rPr>
              <w:t>“</w:t>
            </w:r>
            <w:r w:rsidRPr="00173E49">
              <w:rPr>
                <w:sz w:val="18"/>
                <w:szCs w:val="18"/>
                <w:lang w:bidi="ar"/>
              </w:rPr>
              <w:t>双基地</w:t>
            </w:r>
            <w:r w:rsidRPr="00173E49">
              <w:rPr>
                <w:sz w:val="18"/>
                <w:szCs w:val="18"/>
                <w:lang w:bidi="ar"/>
              </w:rPr>
              <w:t>”</w:t>
            </w:r>
            <w:r w:rsidRPr="00173E49">
              <w:rPr>
                <w:sz w:val="18"/>
                <w:szCs w:val="18"/>
                <w:lang w:bidi="ar"/>
              </w:rPr>
              <w:t>，推动一批中职专业开展</w:t>
            </w:r>
            <w:r w:rsidRPr="00173E49">
              <w:rPr>
                <w:sz w:val="18"/>
                <w:szCs w:val="18"/>
                <w:lang w:bidi="ar"/>
              </w:rPr>
              <w:t>“</w:t>
            </w:r>
            <w:r w:rsidRPr="00173E49">
              <w:rPr>
                <w:sz w:val="18"/>
                <w:szCs w:val="18"/>
                <w:lang w:bidi="ar"/>
              </w:rPr>
              <w:t>现代学徒制</w:t>
            </w:r>
            <w:r w:rsidRPr="00173E49">
              <w:rPr>
                <w:sz w:val="18"/>
                <w:szCs w:val="18"/>
                <w:lang w:bidi="ar"/>
              </w:rPr>
              <w:t>”</w:t>
            </w:r>
            <w:r w:rsidRPr="00173E49">
              <w:rPr>
                <w:sz w:val="18"/>
                <w:szCs w:val="18"/>
                <w:lang w:bidi="ar"/>
              </w:rPr>
              <w:t>试点及</w:t>
            </w:r>
            <w:r w:rsidRPr="00173E49">
              <w:rPr>
                <w:sz w:val="18"/>
                <w:szCs w:val="18"/>
                <w:lang w:bidi="ar"/>
              </w:rPr>
              <w:t>“1+X”</w:t>
            </w:r>
            <w:r w:rsidRPr="00173E49">
              <w:rPr>
                <w:sz w:val="18"/>
                <w:szCs w:val="18"/>
                <w:lang w:bidi="ar"/>
              </w:rPr>
              <w:t>证书制度试点。建设</w:t>
            </w:r>
            <w:r w:rsidRPr="00173E49">
              <w:rPr>
                <w:sz w:val="18"/>
                <w:szCs w:val="18"/>
                <w:lang w:bidi="ar"/>
              </w:rPr>
              <w:t>1</w:t>
            </w:r>
            <w:r w:rsidRPr="00173E49">
              <w:rPr>
                <w:sz w:val="18"/>
                <w:szCs w:val="18"/>
                <w:lang w:bidi="ar"/>
              </w:rPr>
              <w:t>个市级高水平专业化产教融合实训基地。</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12000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8000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460"/>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snapToGrid w:val="0"/>
              <w:spacing w:line="300" w:lineRule="auto"/>
              <w:textAlignment w:val="center"/>
              <w:rPr>
                <w:b/>
                <w:bCs/>
                <w:sz w:val="18"/>
                <w:szCs w:val="18"/>
              </w:rPr>
            </w:pPr>
            <w:r w:rsidRPr="00173E49">
              <w:rPr>
                <w:rFonts w:eastAsia="方正黑体_GBK"/>
                <w:sz w:val="18"/>
                <w:szCs w:val="18"/>
                <w:lang w:bidi="ar"/>
              </w:rPr>
              <w:t>七、社区教育示范学校建设工程</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b/>
                <w:bCs/>
                <w:sz w:val="18"/>
                <w:szCs w:val="18"/>
              </w:rPr>
            </w:pPr>
            <w:r w:rsidRPr="00173E49">
              <w:rPr>
                <w:b/>
                <w:bCs/>
                <w:sz w:val="18"/>
                <w:szCs w:val="18"/>
                <w:lang w:bidi="ar"/>
              </w:rPr>
              <w:t>1000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b/>
                <w:bCs/>
                <w:sz w:val="18"/>
                <w:szCs w:val="18"/>
              </w:rPr>
            </w:pPr>
            <w:r w:rsidRPr="00173E49">
              <w:rPr>
                <w:b/>
                <w:bCs/>
                <w:sz w:val="18"/>
                <w:szCs w:val="18"/>
                <w:lang w:bidi="ar"/>
              </w:rPr>
              <w:t xml:space="preserve">　</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b/>
                <w:bCs/>
                <w:sz w:val="18"/>
                <w:szCs w:val="18"/>
              </w:rPr>
            </w:pPr>
            <w:r w:rsidRPr="00173E49">
              <w:rPr>
                <w:b/>
                <w:bCs/>
                <w:sz w:val="18"/>
                <w:szCs w:val="18"/>
                <w:lang w:bidi="ar"/>
              </w:rPr>
              <w:t>500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6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51</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社区教育示范学校建设工程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相关镇街</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textAlignment w:val="center"/>
              <w:rPr>
                <w:sz w:val="18"/>
                <w:szCs w:val="18"/>
              </w:rPr>
            </w:pPr>
            <w:r w:rsidRPr="00173E49">
              <w:rPr>
                <w:sz w:val="18"/>
                <w:szCs w:val="18"/>
                <w:lang w:bidi="ar"/>
              </w:rPr>
              <w:t>建成</w:t>
            </w:r>
            <w:r w:rsidRPr="00173E49">
              <w:rPr>
                <w:sz w:val="18"/>
                <w:szCs w:val="18"/>
                <w:lang w:bidi="ar"/>
              </w:rPr>
              <w:t>5</w:t>
            </w:r>
            <w:r w:rsidRPr="00173E49">
              <w:rPr>
                <w:sz w:val="18"/>
                <w:szCs w:val="18"/>
                <w:lang w:bidi="ar"/>
              </w:rPr>
              <w:t>个以上社区教育示范镇街，</w:t>
            </w:r>
            <w:r w:rsidRPr="00173E49">
              <w:rPr>
                <w:sz w:val="18"/>
                <w:szCs w:val="18"/>
                <w:lang w:bidi="ar"/>
              </w:rPr>
              <w:t>10</w:t>
            </w:r>
            <w:r w:rsidRPr="00173E49">
              <w:rPr>
                <w:sz w:val="18"/>
                <w:szCs w:val="18"/>
                <w:lang w:bidi="ar"/>
              </w:rPr>
              <w:t>个以上社区教育示范学校，推进学分银行学习成果认证中心（合川分中心）</w:t>
            </w:r>
            <w:r w:rsidRPr="00173E49">
              <w:rPr>
                <w:sz w:val="18"/>
                <w:szCs w:val="18"/>
                <w:lang w:bidi="ar"/>
              </w:rPr>
              <w:lastRenderedPageBreak/>
              <w:t>建设。</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lastRenderedPageBreak/>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2027</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1000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500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snapToGrid w:val="0"/>
              <w:spacing w:line="300" w:lineRule="auto"/>
              <w:jc w:val="center"/>
              <w:textAlignment w:val="center"/>
              <w:rPr>
                <w:sz w:val="18"/>
                <w:szCs w:val="18"/>
              </w:rPr>
            </w:pPr>
            <w:r w:rsidRPr="00173E49">
              <w:rPr>
                <w:sz w:val="18"/>
                <w:szCs w:val="18"/>
                <w:lang w:bidi="ar"/>
              </w:rPr>
              <w:t xml:space="preserve">　</w:t>
            </w:r>
          </w:p>
        </w:tc>
      </w:tr>
      <w:tr w:rsidR="00990D0A" w:rsidRPr="00173E49" w:rsidTr="00817B50">
        <w:trPr>
          <w:trHeight w:val="207"/>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textAlignment w:val="center"/>
              <w:rPr>
                <w:b/>
                <w:bCs/>
                <w:sz w:val="18"/>
                <w:szCs w:val="18"/>
              </w:rPr>
            </w:pPr>
            <w:r w:rsidRPr="00173E49">
              <w:rPr>
                <w:rFonts w:eastAsia="方正黑体_GBK"/>
                <w:sz w:val="18"/>
                <w:szCs w:val="18"/>
                <w:lang w:bidi="ar"/>
              </w:rPr>
              <w:lastRenderedPageBreak/>
              <w:t>八、教育信息化水平提升工程</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22300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0</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22300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608"/>
        </w:trPr>
        <w:tc>
          <w:tcPr>
            <w:tcW w:w="568" w:type="dxa"/>
            <w:tcBorders>
              <w:top w:val="nil"/>
              <w:left w:val="single" w:sz="4" w:space="0" w:color="auto"/>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52</w:t>
            </w:r>
          </w:p>
        </w:tc>
        <w:tc>
          <w:tcPr>
            <w:tcW w:w="201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智慧教育基础网络升级工程</w:t>
            </w:r>
          </w:p>
        </w:tc>
        <w:tc>
          <w:tcPr>
            <w:tcW w:w="111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相关学校</w:t>
            </w:r>
          </w:p>
        </w:tc>
        <w:tc>
          <w:tcPr>
            <w:tcW w:w="85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textAlignment w:val="center"/>
              <w:rPr>
                <w:sz w:val="18"/>
                <w:szCs w:val="18"/>
              </w:rPr>
            </w:pPr>
            <w:r w:rsidRPr="00173E49">
              <w:rPr>
                <w:sz w:val="18"/>
                <w:szCs w:val="18"/>
                <w:lang w:bidi="ar"/>
              </w:rPr>
              <w:t>建设满足智慧教育教学需要的</w:t>
            </w:r>
            <w:r w:rsidRPr="00173E49">
              <w:rPr>
                <w:sz w:val="18"/>
                <w:szCs w:val="18"/>
                <w:lang w:bidi="ar"/>
              </w:rPr>
              <w:t>“</w:t>
            </w:r>
            <w:r w:rsidRPr="00173E49">
              <w:rPr>
                <w:sz w:val="18"/>
                <w:szCs w:val="18"/>
                <w:lang w:bidi="ar"/>
              </w:rPr>
              <w:t>互联网</w:t>
            </w:r>
            <w:r w:rsidRPr="00173E49">
              <w:rPr>
                <w:sz w:val="18"/>
                <w:szCs w:val="18"/>
                <w:lang w:bidi="ar"/>
              </w:rPr>
              <w:t>+</w:t>
            </w:r>
            <w:r w:rsidRPr="00173E49">
              <w:rPr>
                <w:sz w:val="18"/>
                <w:szCs w:val="18"/>
                <w:lang w:bidi="ar"/>
              </w:rPr>
              <w:t>教育</w:t>
            </w:r>
            <w:r w:rsidRPr="00173E49">
              <w:rPr>
                <w:sz w:val="18"/>
                <w:szCs w:val="18"/>
                <w:lang w:bidi="ar"/>
              </w:rPr>
              <w:t>”</w:t>
            </w:r>
            <w:r w:rsidRPr="00173E49">
              <w:rPr>
                <w:sz w:val="18"/>
                <w:szCs w:val="18"/>
                <w:lang w:bidi="ar"/>
              </w:rPr>
              <w:t>大平台；升级改造全区中小学校、幼儿园网络基础设施，全面支持</w:t>
            </w:r>
            <w:r w:rsidRPr="00173E49">
              <w:rPr>
                <w:sz w:val="18"/>
                <w:szCs w:val="18"/>
                <w:lang w:bidi="ar"/>
              </w:rPr>
              <w:t>IPV6</w:t>
            </w:r>
            <w:r w:rsidRPr="00173E49">
              <w:rPr>
                <w:sz w:val="18"/>
                <w:szCs w:val="18"/>
                <w:lang w:bidi="ar"/>
              </w:rPr>
              <w:t>，提升网络带宽。</w:t>
            </w:r>
          </w:p>
        </w:tc>
        <w:tc>
          <w:tcPr>
            <w:tcW w:w="88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9000</w:t>
            </w:r>
          </w:p>
        </w:tc>
        <w:tc>
          <w:tcPr>
            <w:tcW w:w="103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9000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53</w:t>
            </w:r>
          </w:p>
        </w:tc>
        <w:tc>
          <w:tcPr>
            <w:tcW w:w="201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智慧校园建设工程</w:t>
            </w:r>
          </w:p>
        </w:tc>
        <w:tc>
          <w:tcPr>
            <w:tcW w:w="111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相关学校</w:t>
            </w:r>
          </w:p>
        </w:tc>
        <w:tc>
          <w:tcPr>
            <w:tcW w:w="85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textAlignment w:val="center"/>
              <w:rPr>
                <w:sz w:val="18"/>
                <w:szCs w:val="18"/>
              </w:rPr>
            </w:pPr>
            <w:r w:rsidRPr="00173E49">
              <w:rPr>
                <w:sz w:val="18"/>
                <w:szCs w:val="18"/>
                <w:lang w:bidi="ar"/>
              </w:rPr>
              <w:t>建设市级智慧校园示范学校</w:t>
            </w:r>
            <w:r w:rsidRPr="00173E49">
              <w:rPr>
                <w:sz w:val="18"/>
                <w:szCs w:val="18"/>
                <w:lang w:bidi="ar"/>
              </w:rPr>
              <w:t>30</w:t>
            </w:r>
            <w:r w:rsidRPr="00173E49">
              <w:rPr>
                <w:sz w:val="18"/>
                <w:szCs w:val="18"/>
                <w:lang w:bidi="ar"/>
              </w:rPr>
              <w:t>所、市级</w:t>
            </w:r>
            <w:r w:rsidRPr="00173E49">
              <w:rPr>
                <w:sz w:val="18"/>
                <w:szCs w:val="18"/>
                <w:lang w:bidi="ar"/>
              </w:rPr>
              <w:t>“</w:t>
            </w:r>
            <w:r w:rsidRPr="00173E49">
              <w:rPr>
                <w:sz w:val="18"/>
                <w:szCs w:val="18"/>
                <w:lang w:bidi="ar"/>
              </w:rPr>
              <w:t>名校网络课堂</w:t>
            </w:r>
            <w:r w:rsidRPr="00173E49">
              <w:rPr>
                <w:sz w:val="18"/>
                <w:szCs w:val="18"/>
                <w:lang w:bidi="ar"/>
              </w:rPr>
              <w:t>”</w:t>
            </w:r>
            <w:r w:rsidRPr="00173E49">
              <w:rPr>
                <w:sz w:val="18"/>
                <w:szCs w:val="18"/>
                <w:lang w:bidi="ar"/>
              </w:rPr>
              <w:t>示范学校</w:t>
            </w:r>
            <w:r w:rsidRPr="00173E49">
              <w:rPr>
                <w:sz w:val="18"/>
                <w:szCs w:val="18"/>
                <w:lang w:bidi="ar"/>
              </w:rPr>
              <w:t>10</w:t>
            </w:r>
            <w:r w:rsidRPr="00173E49">
              <w:rPr>
                <w:sz w:val="18"/>
                <w:szCs w:val="18"/>
                <w:lang w:bidi="ar"/>
              </w:rPr>
              <w:t>所。</w:t>
            </w:r>
          </w:p>
        </w:tc>
        <w:tc>
          <w:tcPr>
            <w:tcW w:w="88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10500</w:t>
            </w:r>
          </w:p>
        </w:tc>
        <w:tc>
          <w:tcPr>
            <w:tcW w:w="103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10500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54</w:t>
            </w:r>
          </w:p>
        </w:tc>
        <w:tc>
          <w:tcPr>
            <w:tcW w:w="2010"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textAlignment w:val="center"/>
              <w:rPr>
                <w:sz w:val="18"/>
                <w:szCs w:val="18"/>
              </w:rPr>
            </w:pPr>
            <w:r w:rsidRPr="00173E49">
              <w:rPr>
                <w:sz w:val="18"/>
                <w:szCs w:val="18"/>
                <w:lang w:bidi="ar"/>
              </w:rPr>
              <w:t>优质教育数字资源中心建设工程</w:t>
            </w:r>
          </w:p>
        </w:tc>
        <w:tc>
          <w:tcPr>
            <w:tcW w:w="1110"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相关学校</w:t>
            </w:r>
          </w:p>
        </w:tc>
        <w:tc>
          <w:tcPr>
            <w:tcW w:w="85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textAlignment w:val="center"/>
              <w:rPr>
                <w:sz w:val="18"/>
                <w:szCs w:val="18"/>
              </w:rPr>
            </w:pPr>
            <w:r w:rsidRPr="00173E49">
              <w:rPr>
                <w:sz w:val="18"/>
                <w:szCs w:val="18"/>
                <w:lang w:bidi="ar"/>
              </w:rPr>
              <w:t>建设各学段各学科优质数字教育资源中心。</w:t>
            </w:r>
          </w:p>
        </w:tc>
        <w:tc>
          <w:tcPr>
            <w:tcW w:w="88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2000</w:t>
            </w:r>
          </w:p>
        </w:tc>
        <w:tc>
          <w:tcPr>
            <w:tcW w:w="103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2000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08"/>
        </w:trPr>
        <w:tc>
          <w:tcPr>
            <w:tcW w:w="568" w:type="dxa"/>
            <w:tcBorders>
              <w:top w:val="nil"/>
              <w:left w:val="single" w:sz="4" w:space="0" w:color="auto"/>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55</w:t>
            </w:r>
          </w:p>
        </w:tc>
        <w:tc>
          <w:tcPr>
            <w:tcW w:w="201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w:t>
            </w:r>
            <w:r w:rsidRPr="00173E49">
              <w:rPr>
                <w:sz w:val="18"/>
                <w:szCs w:val="18"/>
                <w:lang w:bidi="ar"/>
              </w:rPr>
              <w:t>校安云</w:t>
            </w:r>
            <w:r w:rsidRPr="00173E49">
              <w:rPr>
                <w:sz w:val="18"/>
                <w:szCs w:val="18"/>
                <w:lang w:bidi="ar"/>
              </w:rPr>
              <w:t>”</w:t>
            </w:r>
            <w:r w:rsidRPr="00173E49">
              <w:rPr>
                <w:sz w:val="18"/>
                <w:szCs w:val="18"/>
                <w:lang w:bidi="ar"/>
              </w:rPr>
              <w:t>综合管控云平台建设工程</w:t>
            </w:r>
          </w:p>
        </w:tc>
        <w:tc>
          <w:tcPr>
            <w:tcW w:w="111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相关学校</w:t>
            </w:r>
          </w:p>
        </w:tc>
        <w:tc>
          <w:tcPr>
            <w:tcW w:w="85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textAlignment w:val="center"/>
              <w:rPr>
                <w:sz w:val="18"/>
                <w:szCs w:val="18"/>
              </w:rPr>
            </w:pPr>
            <w:r w:rsidRPr="00173E49">
              <w:rPr>
                <w:sz w:val="18"/>
                <w:szCs w:val="18"/>
                <w:lang w:bidi="ar"/>
              </w:rPr>
              <w:t>建设</w:t>
            </w:r>
            <w:r w:rsidRPr="00173E49">
              <w:rPr>
                <w:sz w:val="18"/>
                <w:szCs w:val="18"/>
                <w:lang w:bidi="ar"/>
              </w:rPr>
              <w:t>“</w:t>
            </w:r>
            <w:r w:rsidRPr="00173E49">
              <w:rPr>
                <w:sz w:val="18"/>
                <w:szCs w:val="18"/>
                <w:lang w:bidi="ar"/>
              </w:rPr>
              <w:t>校安云</w:t>
            </w:r>
            <w:r w:rsidRPr="00173E49">
              <w:rPr>
                <w:sz w:val="18"/>
                <w:szCs w:val="18"/>
                <w:lang w:bidi="ar"/>
              </w:rPr>
              <w:t>”</w:t>
            </w:r>
            <w:r w:rsidRPr="00173E49">
              <w:rPr>
                <w:sz w:val="18"/>
                <w:szCs w:val="18"/>
                <w:lang w:bidi="ar"/>
              </w:rPr>
              <w:t>综合管控云平台。</w:t>
            </w:r>
          </w:p>
        </w:tc>
        <w:tc>
          <w:tcPr>
            <w:tcW w:w="88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shd w:val="clear" w:color="auto" w:fill="auto"/>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800</w:t>
            </w:r>
          </w:p>
        </w:tc>
        <w:tc>
          <w:tcPr>
            <w:tcW w:w="1035"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shd w:val="clear" w:color="000000" w:fill="FFFFFF"/>
            <w:vAlign w:val="center"/>
          </w:tcPr>
          <w:p w:rsidR="00990D0A" w:rsidRPr="00173E49" w:rsidRDefault="00990D0A" w:rsidP="00817B50">
            <w:pPr>
              <w:widowControl/>
              <w:jc w:val="center"/>
              <w:textAlignment w:val="center"/>
              <w:rPr>
                <w:sz w:val="18"/>
                <w:szCs w:val="18"/>
              </w:rPr>
            </w:pPr>
            <w:r w:rsidRPr="00173E49">
              <w:rPr>
                <w:sz w:val="18"/>
                <w:szCs w:val="18"/>
                <w:lang w:bidi="ar"/>
              </w:rPr>
              <w:t>800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207"/>
        </w:trPr>
        <w:tc>
          <w:tcPr>
            <w:tcW w:w="11098" w:type="dxa"/>
            <w:gridSpan w:val="7"/>
            <w:tcBorders>
              <w:top w:val="single" w:sz="4" w:space="0" w:color="auto"/>
              <w:left w:val="single" w:sz="4" w:space="0" w:color="auto"/>
              <w:bottom w:val="single" w:sz="4" w:space="0" w:color="auto"/>
              <w:right w:val="single" w:sz="4" w:space="0" w:color="auto"/>
            </w:tcBorders>
            <w:noWrap/>
            <w:vAlign w:val="center"/>
          </w:tcPr>
          <w:p w:rsidR="00990D0A" w:rsidRPr="00173E49" w:rsidRDefault="00990D0A" w:rsidP="00817B50">
            <w:pPr>
              <w:widowControl/>
              <w:textAlignment w:val="center"/>
              <w:rPr>
                <w:b/>
                <w:bCs/>
                <w:sz w:val="18"/>
                <w:szCs w:val="18"/>
                <w:lang w:eastAsia="zh-CN"/>
              </w:rPr>
            </w:pPr>
            <w:r w:rsidRPr="00173E49">
              <w:rPr>
                <w:rFonts w:eastAsia="方正黑体_GBK"/>
                <w:sz w:val="18"/>
                <w:szCs w:val="18"/>
                <w:lang w:eastAsia="zh-CN" w:bidi="ar"/>
              </w:rPr>
              <w:t>九、教育质量巩固提升工程</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33300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 xml:space="preserve">　</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b/>
                <w:bCs/>
                <w:sz w:val="18"/>
                <w:szCs w:val="18"/>
              </w:rPr>
            </w:pPr>
            <w:r w:rsidRPr="00173E49">
              <w:rPr>
                <w:b/>
                <w:bCs/>
                <w:sz w:val="18"/>
                <w:szCs w:val="18"/>
                <w:lang w:bidi="ar"/>
              </w:rPr>
              <w:t>33300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809"/>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56</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lang w:eastAsia="zh-CN"/>
              </w:rPr>
            </w:pPr>
            <w:r w:rsidRPr="00173E49">
              <w:rPr>
                <w:sz w:val="18"/>
                <w:szCs w:val="18"/>
                <w:lang w:eastAsia="zh-CN" w:bidi="ar"/>
              </w:rPr>
              <w:t>“</w:t>
            </w:r>
            <w:r w:rsidRPr="00173E49">
              <w:rPr>
                <w:sz w:val="18"/>
                <w:szCs w:val="18"/>
                <w:lang w:eastAsia="zh-CN" w:bidi="ar"/>
              </w:rPr>
              <w:t>优质园</w:t>
            </w:r>
            <w:r w:rsidRPr="00173E49">
              <w:rPr>
                <w:sz w:val="18"/>
                <w:szCs w:val="18"/>
                <w:lang w:eastAsia="zh-CN" w:bidi="ar"/>
              </w:rPr>
              <w:t>+”</w:t>
            </w:r>
            <w:r w:rsidRPr="00173E49">
              <w:rPr>
                <w:sz w:val="18"/>
                <w:szCs w:val="18"/>
                <w:lang w:eastAsia="zh-CN" w:bidi="ar"/>
              </w:rPr>
              <w:t>学前教育质量提升工程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相关幼儿园</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lang w:eastAsia="zh-CN"/>
              </w:rPr>
            </w:pPr>
            <w:r w:rsidRPr="00173E49">
              <w:rPr>
                <w:sz w:val="18"/>
                <w:szCs w:val="18"/>
                <w:lang w:eastAsia="zh-CN" w:bidi="ar"/>
              </w:rPr>
              <w:t>建立</w:t>
            </w:r>
            <w:r w:rsidRPr="00173E49">
              <w:rPr>
                <w:sz w:val="18"/>
                <w:szCs w:val="18"/>
                <w:lang w:eastAsia="zh-CN" w:bidi="ar"/>
              </w:rPr>
              <w:t>“</w:t>
            </w:r>
            <w:r w:rsidRPr="00173E49">
              <w:rPr>
                <w:sz w:val="18"/>
                <w:szCs w:val="18"/>
                <w:lang w:eastAsia="zh-CN" w:bidi="ar"/>
              </w:rPr>
              <w:t>城区优质园</w:t>
            </w:r>
            <w:r w:rsidRPr="00173E49">
              <w:rPr>
                <w:sz w:val="18"/>
                <w:szCs w:val="18"/>
                <w:lang w:eastAsia="zh-CN" w:bidi="ar"/>
              </w:rPr>
              <w:t>+</w:t>
            </w:r>
            <w:r w:rsidRPr="00173E49">
              <w:rPr>
                <w:sz w:val="18"/>
                <w:szCs w:val="18"/>
                <w:lang w:eastAsia="zh-CN" w:bidi="ar"/>
              </w:rPr>
              <w:t>公办中心园和城区薄弱公办园</w:t>
            </w:r>
            <w:r w:rsidRPr="00173E49">
              <w:rPr>
                <w:sz w:val="18"/>
                <w:szCs w:val="18"/>
                <w:lang w:eastAsia="zh-CN" w:bidi="ar"/>
              </w:rPr>
              <w:t>+</w:t>
            </w:r>
            <w:r w:rsidRPr="00173E49">
              <w:rPr>
                <w:sz w:val="18"/>
                <w:szCs w:val="18"/>
                <w:lang w:eastAsia="zh-CN" w:bidi="ar"/>
              </w:rPr>
              <w:t>学校附设园</w:t>
            </w:r>
            <w:r w:rsidRPr="00173E49">
              <w:rPr>
                <w:sz w:val="18"/>
                <w:szCs w:val="18"/>
                <w:lang w:eastAsia="zh-CN" w:bidi="ar"/>
              </w:rPr>
              <w:t>+</w:t>
            </w:r>
            <w:r w:rsidRPr="00173E49">
              <w:rPr>
                <w:sz w:val="18"/>
                <w:szCs w:val="18"/>
                <w:lang w:eastAsia="zh-CN" w:bidi="ar"/>
              </w:rPr>
              <w:t>镇街内民办幼儿园</w:t>
            </w:r>
            <w:r w:rsidRPr="00173E49">
              <w:rPr>
                <w:sz w:val="18"/>
                <w:szCs w:val="18"/>
                <w:lang w:eastAsia="zh-CN" w:bidi="ar"/>
              </w:rPr>
              <w:t>”</w:t>
            </w:r>
            <w:r w:rsidRPr="00173E49">
              <w:rPr>
                <w:sz w:val="18"/>
                <w:szCs w:val="18"/>
                <w:lang w:eastAsia="zh-CN" w:bidi="ar"/>
              </w:rPr>
              <w:t>发展共同体，通过园务管理、课程资源、师资队伍互派共享，</w:t>
            </w:r>
            <w:r w:rsidRPr="00173E49">
              <w:rPr>
                <w:sz w:val="18"/>
                <w:szCs w:val="18"/>
                <w:lang w:eastAsia="zh-CN" w:bidi="ar"/>
              </w:rPr>
              <w:t>“</w:t>
            </w:r>
            <w:r w:rsidRPr="00173E49">
              <w:rPr>
                <w:sz w:val="18"/>
                <w:szCs w:val="18"/>
                <w:lang w:eastAsia="zh-CN" w:bidi="ar"/>
              </w:rPr>
              <w:t>走出去请进来</w:t>
            </w:r>
            <w:r w:rsidRPr="00173E49">
              <w:rPr>
                <w:sz w:val="18"/>
                <w:szCs w:val="18"/>
                <w:lang w:eastAsia="zh-CN" w:bidi="ar"/>
              </w:rPr>
              <w:t>”</w:t>
            </w:r>
            <w:r w:rsidRPr="00173E49">
              <w:rPr>
                <w:sz w:val="18"/>
                <w:szCs w:val="18"/>
                <w:lang w:eastAsia="zh-CN" w:bidi="ar"/>
              </w:rPr>
              <w:t>强化师资培训等方式整体提升全区幼儿园办园水平。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2022</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8300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8300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6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57</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lang w:eastAsia="zh-CN"/>
              </w:rPr>
            </w:pPr>
            <w:r w:rsidRPr="00173E49">
              <w:rPr>
                <w:sz w:val="18"/>
                <w:szCs w:val="18"/>
                <w:lang w:eastAsia="zh-CN" w:bidi="ar"/>
              </w:rPr>
              <w:t>中小学集团化办学及学校结对帮扶工程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相关学校</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lang w:eastAsia="zh-CN"/>
              </w:rPr>
            </w:pPr>
            <w:r w:rsidRPr="00173E49">
              <w:rPr>
                <w:sz w:val="18"/>
                <w:szCs w:val="18"/>
                <w:lang w:eastAsia="zh-CN" w:bidi="ar"/>
              </w:rPr>
              <w:t>鼓励优质学校引领，开展一体化或联盟式集团化办学，或由优质学校对薄弱学校开展结对帮扶等，提升义务教育整体水平。</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608"/>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58</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课程创新示范区工程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相关学校</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lang w:eastAsia="zh-CN"/>
              </w:rPr>
            </w:pPr>
            <w:r w:rsidRPr="00173E49">
              <w:rPr>
                <w:sz w:val="18"/>
                <w:szCs w:val="18"/>
                <w:lang w:eastAsia="zh-CN" w:bidi="ar"/>
              </w:rPr>
              <w:t>与国家级专业指导机构深度合作，在全区范围内整体开展课程改革，在各学段打造一批课程创新基地，推进合川建成重庆市乃至国家级课程创新示范区。</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5000</w:t>
            </w:r>
          </w:p>
        </w:tc>
        <w:tc>
          <w:tcPr>
            <w:tcW w:w="627"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 xml:space="preserve">　</w:t>
            </w:r>
          </w:p>
        </w:tc>
      </w:tr>
      <w:tr w:rsidR="00990D0A" w:rsidRPr="00173E49" w:rsidTr="00817B50">
        <w:trPr>
          <w:trHeight w:val="414"/>
        </w:trPr>
        <w:tc>
          <w:tcPr>
            <w:tcW w:w="568" w:type="dxa"/>
            <w:tcBorders>
              <w:top w:val="nil"/>
              <w:left w:val="single" w:sz="4" w:space="0" w:color="auto"/>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59</w:t>
            </w:r>
          </w:p>
        </w:tc>
        <w:tc>
          <w:tcPr>
            <w:tcW w:w="20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lang w:eastAsia="zh-CN"/>
              </w:rPr>
            </w:pPr>
            <w:r w:rsidRPr="00173E49">
              <w:rPr>
                <w:sz w:val="18"/>
                <w:szCs w:val="18"/>
                <w:lang w:eastAsia="zh-CN" w:bidi="ar"/>
              </w:rPr>
              <w:t>基础教育质量一体化提升工程</w:t>
            </w:r>
          </w:p>
        </w:tc>
        <w:tc>
          <w:tcPr>
            <w:tcW w:w="111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相关学校</w:t>
            </w:r>
          </w:p>
        </w:tc>
        <w:tc>
          <w:tcPr>
            <w:tcW w:w="85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新建</w:t>
            </w:r>
          </w:p>
        </w:tc>
        <w:tc>
          <w:tcPr>
            <w:tcW w:w="4665" w:type="dxa"/>
            <w:tcBorders>
              <w:top w:val="nil"/>
              <w:left w:val="nil"/>
              <w:bottom w:val="single" w:sz="4" w:space="0" w:color="auto"/>
              <w:right w:val="single" w:sz="4" w:space="0" w:color="auto"/>
            </w:tcBorders>
            <w:vAlign w:val="center"/>
          </w:tcPr>
          <w:p w:rsidR="00990D0A" w:rsidRPr="00173E49" w:rsidRDefault="00990D0A" w:rsidP="00817B50">
            <w:pPr>
              <w:widowControl/>
              <w:textAlignment w:val="center"/>
              <w:rPr>
                <w:sz w:val="18"/>
                <w:szCs w:val="18"/>
                <w:lang w:eastAsia="zh-CN"/>
              </w:rPr>
            </w:pPr>
            <w:r w:rsidRPr="00173E49">
              <w:rPr>
                <w:sz w:val="18"/>
                <w:szCs w:val="18"/>
                <w:lang w:eastAsia="zh-CN" w:bidi="ar"/>
              </w:rPr>
              <w:t>推进基础教育学校教科研、质量监测评价等一体化发展，持续提升教育质量。</w:t>
            </w:r>
          </w:p>
        </w:tc>
        <w:tc>
          <w:tcPr>
            <w:tcW w:w="88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2021</w:t>
            </w:r>
          </w:p>
        </w:tc>
        <w:tc>
          <w:tcPr>
            <w:tcW w:w="100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2025</w:t>
            </w:r>
          </w:p>
        </w:tc>
        <w:tc>
          <w:tcPr>
            <w:tcW w:w="99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10000</w:t>
            </w:r>
          </w:p>
        </w:tc>
        <w:tc>
          <w:tcPr>
            <w:tcW w:w="1035"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地方财政资金</w:t>
            </w:r>
          </w:p>
        </w:tc>
        <w:tc>
          <w:tcPr>
            <w:tcW w:w="1170" w:type="dxa"/>
            <w:tcBorders>
              <w:top w:val="nil"/>
              <w:left w:val="nil"/>
              <w:bottom w:val="single" w:sz="4" w:space="0" w:color="auto"/>
              <w:right w:val="single" w:sz="4" w:space="0" w:color="auto"/>
            </w:tcBorders>
            <w:vAlign w:val="center"/>
          </w:tcPr>
          <w:p w:rsidR="00990D0A" w:rsidRPr="00173E49" w:rsidRDefault="00990D0A" w:rsidP="00817B50">
            <w:pPr>
              <w:widowControl/>
              <w:jc w:val="center"/>
              <w:textAlignment w:val="center"/>
              <w:rPr>
                <w:sz w:val="18"/>
                <w:szCs w:val="18"/>
              </w:rPr>
            </w:pPr>
            <w:r w:rsidRPr="00173E49">
              <w:rPr>
                <w:sz w:val="18"/>
                <w:szCs w:val="18"/>
                <w:lang w:bidi="ar"/>
              </w:rPr>
              <w:t>10000</w:t>
            </w:r>
          </w:p>
        </w:tc>
        <w:tc>
          <w:tcPr>
            <w:tcW w:w="627" w:type="dxa"/>
            <w:tcBorders>
              <w:top w:val="nil"/>
              <w:left w:val="nil"/>
              <w:bottom w:val="single" w:sz="4" w:space="0" w:color="auto"/>
              <w:right w:val="single" w:sz="4" w:space="0" w:color="auto"/>
            </w:tcBorders>
            <w:noWrap/>
            <w:vAlign w:val="center"/>
          </w:tcPr>
          <w:p w:rsidR="00990D0A" w:rsidRPr="00173E49" w:rsidRDefault="00990D0A" w:rsidP="00817B50">
            <w:pPr>
              <w:widowControl/>
              <w:textAlignment w:val="center"/>
              <w:rPr>
                <w:sz w:val="24"/>
              </w:rPr>
            </w:pPr>
            <w:r w:rsidRPr="00173E49">
              <w:rPr>
                <w:sz w:val="24"/>
                <w:lang w:bidi="ar"/>
              </w:rPr>
              <w:t xml:space="preserve">　</w:t>
            </w:r>
          </w:p>
        </w:tc>
      </w:tr>
    </w:tbl>
    <w:p w:rsidR="00990D0A" w:rsidRPr="00173E49" w:rsidRDefault="00990D0A" w:rsidP="00990D0A">
      <w:pPr>
        <w:spacing w:line="240" w:lineRule="exact"/>
        <w:rPr>
          <w:rFonts w:eastAsia="方正小标宋_GBK" w:cs="方正小标宋_GBK"/>
          <w:sz w:val="44"/>
          <w:szCs w:val="44"/>
          <w:lang w:bidi="ar"/>
        </w:rPr>
      </w:pPr>
    </w:p>
    <w:p w:rsidR="00990D0A" w:rsidRPr="00173E49" w:rsidRDefault="00990D0A" w:rsidP="00990D0A">
      <w:pPr>
        <w:widowControl/>
        <w:spacing w:line="520" w:lineRule="exact"/>
        <w:textAlignment w:val="center"/>
        <w:rPr>
          <w:rFonts w:eastAsia="方正黑体_GBK"/>
          <w:sz w:val="33"/>
          <w:szCs w:val="32"/>
          <w:lang w:bidi="ar"/>
        </w:rPr>
      </w:pPr>
    </w:p>
    <w:p w:rsidR="00990D0A" w:rsidRPr="00173E49" w:rsidRDefault="00990D0A" w:rsidP="00990D0A">
      <w:pPr>
        <w:rPr>
          <w:sz w:val="33"/>
          <w:szCs w:val="33"/>
        </w:rPr>
        <w:sectPr w:rsidR="00990D0A" w:rsidRPr="00173E49">
          <w:pgSz w:w="16838" w:h="11906" w:orient="landscape"/>
          <w:pgMar w:top="1247" w:right="1134" w:bottom="1247" w:left="1134" w:header="851" w:footer="1134" w:gutter="0"/>
          <w:cols w:space="720"/>
          <w:docGrid w:type="lines" w:linePitch="312"/>
        </w:sectPr>
      </w:pPr>
    </w:p>
    <w:p w:rsidR="00990D0A" w:rsidRPr="00173E49" w:rsidRDefault="00990D0A" w:rsidP="00990D0A">
      <w:pPr>
        <w:tabs>
          <w:tab w:val="center" w:pos="4153"/>
          <w:tab w:val="right" w:pos="8306"/>
        </w:tabs>
        <w:rPr>
          <w:rFonts w:hint="eastAsia"/>
          <w:szCs w:val="32"/>
        </w:rPr>
      </w:pPr>
    </w:p>
    <w:p w:rsidR="00D16869" w:rsidRPr="00990D0A" w:rsidRDefault="00990D0A" w:rsidP="00990D0A">
      <w:pPr>
        <w:ind w:firstLineChars="50" w:firstLine="158"/>
        <w:rPr>
          <w:rFonts w:hint="eastAsia"/>
          <w:lang w:eastAsia="zh-CN"/>
        </w:rPr>
      </w:pPr>
      <w:r>
        <w:rPr>
          <w:noProof/>
          <w:lang w:eastAsia="zh-CN"/>
        </w:rPr>
        <mc:AlternateContent>
          <mc:Choice Requires="wps">
            <w:drawing>
              <wp:anchor distT="4294967295" distB="4294967295" distL="114300" distR="114300" simplePos="0" relativeHeight="251659264" behindDoc="0" locked="0" layoutInCell="1" allowOverlap="1" wp14:anchorId="4F19D101" wp14:editId="2C73F200">
                <wp:simplePos x="0" y="0"/>
                <wp:positionH relativeFrom="column">
                  <wp:posOffset>-23495</wp:posOffset>
                </wp:positionH>
                <wp:positionV relativeFrom="paragraph">
                  <wp:posOffset>7345044</wp:posOffset>
                </wp:positionV>
                <wp:extent cx="5588635" cy="0"/>
                <wp:effectExtent l="0" t="0" r="1206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6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578.35pt" to="438.2pt,5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"/>
            </w:pict>
          </mc:Fallback>
        </mc:AlternateContent>
      </w:r>
      <w:bookmarkStart w:id="40" w:name="_GoBack"/>
      <w:bookmarkEnd w:id="40"/>
    </w:p>
    <w:sectPr w:rsidR="00D16869" w:rsidRPr="00990D0A" w:rsidSect="00A772D6">
      <w:footerReference w:type="even" r:id="rId10"/>
      <w:footerReference w:type="default" r:id="rId11"/>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AB1" w:rsidRDefault="005E0AB1" w:rsidP="000D5832">
      <w:r>
        <w:separator/>
      </w:r>
    </w:p>
  </w:endnote>
  <w:endnote w:type="continuationSeparator" w:id="0">
    <w:p w:rsidR="005E0AB1" w:rsidRDefault="005E0AB1" w:rsidP="000D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0A" w:rsidRDefault="00990D0A" w:rsidP="002B41F7">
    <w:pPr>
      <w:pStyle w:val="a4"/>
      <w:ind w:leftChars="100" w:left="320" w:rightChars="100" w:right="320"/>
      <w:rPr>
        <w:rFonts w:ascii="宋体" w:hAnsi="宋体"/>
        <w:sz w:val="28"/>
        <w:szCs w:val="28"/>
      </w:rPr>
    </w:pPr>
    <w:r>
      <w:rPr>
        <w:rFonts w:hint="eastAsia"/>
      </w:rPr>
      <w:t>—</w:t>
    </w:r>
    <w:r w:rsidRPr="002B41F7">
      <w:rPr>
        <w:rFonts w:ascii="宋体" w:hAnsi="宋体"/>
        <w:sz w:val="28"/>
        <w:szCs w:val="28"/>
      </w:rPr>
      <w:fldChar w:fldCharType="begin"/>
    </w:r>
    <w:r w:rsidRPr="002B41F7">
      <w:rPr>
        <w:rFonts w:ascii="宋体" w:hAnsi="宋体"/>
        <w:sz w:val="28"/>
        <w:szCs w:val="28"/>
      </w:rPr>
      <w:instrText xml:space="preserve"> PAGE   \* MERGEFORMAT </w:instrText>
    </w:r>
    <w:r w:rsidRPr="002B41F7">
      <w:rPr>
        <w:rFonts w:ascii="宋体" w:hAnsi="宋体"/>
        <w:sz w:val="28"/>
        <w:szCs w:val="28"/>
      </w:rPr>
      <w:fldChar w:fldCharType="separate"/>
    </w:r>
    <w:r w:rsidRPr="00407BB8">
      <w:rPr>
        <w:rFonts w:ascii="宋体" w:hAnsi="宋体"/>
        <w:noProof/>
        <w:sz w:val="28"/>
        <w:szCs w:val="28"/>
        <w:lang w:val="zh-CN"/>
      </w:rPr>
      <w:t>58</w:t>
    </w:r>
    <w:r w:rsidRPr="002B41F7">
      <w:rPr>
        <w:rFonts w:ascii="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0A" w:rsidRDefault="00990D0A" w:rsidP="002B41F7">
    <w:pPr>
      <w:pStyle w:val="a4"/>
      <w:ind w:leftChars="100" w:left="320" w:rightChars="100" w:right="320"/>
      <w:jc w:val="right"/>
      <w:rPr>
        <w:rFonts w:ascii="宋体" w:hAnsi="宋体"/>
        <w:sz w:val="28"/>
        <w:szCs w:val="28"/>
      </w:rPr>
    </w:pPr>
    <w:r>
      <w:rPr>
        <w:rFonts w:hint="eastAsia"/>
      </w:rPr>
      <w:t>—</w:t>
    </w:r>
    <w:r w:rsidRPr="002B41F7">
      <w:rPr>
        <w:rFonts w:ascii="宋体" w:hAnsi="宋体"/>
        <w:sz w:val="28"/>
        <w:szCs w:val="28"/>
      </w:rPr>
      <w:fldChar w:fldCharType="begin"/>
    </w:r>
    <w:r w:rsidRPr="002B41F7">
      <w:rPr>
        <w:rFonts w:ascii="宋体" w:hAnsi="宋体"/>
        <w:sz w:val="28"/>
        <w:szCs w:val="28"/>
      </w:rPr>
      <w:instrText xml:space="preserve"> PAGE   \* MERGEFORMAT </w:instrText>
    </w:r>
    <w:r w:rsidRPr="002B41F7">
      <w:rPr>
        <w:rFonts w:ascii="宋体" w:hAnsi="宋体"/>
        <w:sz w:val="28"/>
        <w:szCs w:val="28"/>
      </w:rPr>
      <w:fldChar w:fldCharType="separate"/>
    </w:r>
    <w:r w:rsidRPr="00990D0A">
      <w:rPr>
        <w:rFonts w:ascii="宋体" w:hAnsi="宋体"/>
        <w:noProof/>
        <w:sz w:val="28"/>
        <w:szCs w:val="28"/>
        <w:lang w:val="zh-CN"/>
      </w:rPr>
      <w:t>1</w:t>
    </w:r>
    <w:r w:rsidRPr="002B41F7">
      <w:rPr>
        <w:rFonts w:ascii="宋体" w:hAnsi="宋体"/>
        <w:sz w:val="28"/>
        <w:szCs w:val="28"/>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D6" w:rsidRDefault="00730B6D" w:rsidP="00A772D6">
    <w:pPr>
      <w:pStyle w:val="a4"/>
      <w:ind w:leftChars="100" w:left="320" w:rightChars="100" w:right="320"/>
    </w:pPr>
    <w:r>
      <w:rPr>
        <w:rFonts w:hint="eastAsia"/>
      </w:rPr>
      <w:t>—</w:t>
    </w:r>
    <w:r w:rsidRPr="00A772D6">
      <w:rPr>
        <w:sz w:val="28"/>
        <w:szCs w:val="28"/>
      </w:rPr>
      <w:fldChar w:fldCharType="begin"/>
    </w:r>
    <w:r w:rsidRPr="00A772D6">
      <w:rPr>
        <w:sz w:val="28"/>
        <w:szCs w:val="28"/>
      </w:rPr>
      <w:instrText xml:space="preserve"> PAGE   \* MERGEFORMAT </w:instrText>
    </w:r>
    <w:r w:rsidRPr="00A772D6">
      <w:rPr>
        <w:sz w:val="28"/>
        <w:szCs w:val="28"/>
      </w:rPr>
      <w:fldChar w:fldCharType="separate"/>
    </w:r>
    <w:r w:rsidRPr="007969FB">
      <w:rPr>
        <w:noProof/>
        <w:sz w:val="28"/>
        <w:szCs w:val="28"/>
        <w:lang w:val="zh-CN"/>
      </w:rPr>
      <w:t>10</w:t>
    </w:r>
    <w:r w:rsidRPr="00A772D6">
      <w:rPr>
        <w:sz w:val="28"/>
        <w:szCs w:val="28"/>
      </w:rPr>
      <w:fldChar w:fldCharType="end"/>
    </w: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D6" w:rsidRDefault="00730B6D" w:rsidP="00A772D6">
    <w:pPr>
      <w:pStyle w:val="a4"/>
      <w:ind w:leftChars="100" w:left="320" w:rightChars="100" w:right="320"/>
      <w:jc w:val="right"/>
    </w:pPr>
    <w:r>
      <w:rPr>
        <w:rFonts w:hint="eastAsia"/>
      </w:rPr>
      <w:t>—</w:t>
    </w:r>
    <w:r w:rsidRPr="00A772D6">
      <w:rPr>
        <w:sz w:val="28"/>
        <w:szCs w:val="28"/>
      </w:rPr>
      <w:fldChar w:fldCharType="begin"/>
    </w:r>
    <w:r w:rsidRPr="00A772D6">
      <w:rPr>
        <w:sz w:val="28"/>
        <w:szCs w:val="28"/>
      </w:rPr>
      <w:instrText xml:space="preserve"> PAGE   \* MERGEFORMAT </w:instrText>
    </w:r>
    <w:r w:rsidRPr="00A772D6">
      <w:rPr>
        <w:sz w:val="28"/>
        <w:szCs w:val="28"/>
      </w:rPr>
      <w:fldChar w:fldCharType="separate"/>
    </w:r>
    <w:r w:rsidR="00990D0A" w:rsidRPr="00990D0A">
      <w:rPr>
        <w:noProof/>
        <w:sz w:val="28"/>
        <w:szCs w:val="28"/>
        <w:lang w:val="zh-CN"/>
      </w:rPr>
      <w:t>62</w:t>
    </w:r>
    <w:r w:rsidRPr="00A772D6">
      <w:rPr>
        <w:sz w:val="28"/>
        <w:szCs w:val="28"/>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AB1" w:rsidRDefault="005E0AB1" w:rsidP="000D5832">
      <w:r>
        <w:separator/>
      </w:r>
    </w:p>
  </w:footnote>
  <w:footnote w:type="continuationSeparator" w:id="0">
    <w:p w:rsidR="005E0AB1" w:rsidRDefault="005E0AB1" w:rsidP="000D5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0A" w:rsidRDefault="00990D0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F2"/>
    <w:rsid w:val="000D5832"/>
    <w:rsid w:val="005E0AB1"/>
    <w:rsid w:val="00730B6D"/>
    <w:rsid w:val="00990D0A"/>
    <w:rsid w:val="00B33CF2"/>
    <w:rsid w:val="00D1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able of authorities"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32"/>
    <w:pPr>
      <w:widowControl w:val="0"/>
    </w:pPr>
    <w:rPr>
      <w:rFonts w:ascii="Times New Roman" w:eastAsia="方正仿宋_GBK" w:hAnsi="Times New Roman" w:cs="Times New Roman"/>
      <w:color w:val="000000"/>
      <w:kern w:val="0"/>
      <w:sz w:val="32"/>
      <w:szCs w:val="24"/>
      <w:lang w:eastAsia="en-US"/>
    </w:rPr>
  </w:style>
  <w:style w:type="paragraph" w:styleId="2">
    <w:name w:val="heading 2"/>
    <w:basedOn w:val="a"/>
    <w:next w:val="a"/>
    <w:link w:val="2Char"/>
    <w:uiPriority w:val="9"/>
    <w:qFormat/>
    <w:rsid w:val="00990D0A"/>
    <w:pPr>
      <w:keepNext/>
      <w:keepLines/>
      <w:spacing w:before="260" w:after="260" w:line="416" w:lineRule="auto"/>
      <w:jc w:val="both"/>
      <w:outlineLvl w:val="1"/>
    </w:pPr>
    <w:rPr>
      <w:rFonts w:ascii="Cambria" w:hAnsi="Cambria"/>
      <w:b/>
      <w:bCs/>
      <w:color w:val="auto"/>
      <w:szCs w:val="32"/>
      <w:lang w:val="x-none" w:eastAsia="x-none"/>
    </w:rPr>
  </w:style>
  <w:style w:type="paragraph" w:styleId="3">
    <w:name w:val="heading 3"/>
    <w:basedOn w:val="a"/>
    <w:next w:val="a"/>
    <w:link w:val="3Char"/>
    <w:uiPriority w:val="9"/>
    <w:qFormat/>
    <w:rsid w:val="00990D0A"/>
    <w:pPr>
      <w:keepNext/>
      <w:keepLines/>
      <w:spacing w:line="600" w:lineRule="exact"/>
      <w:ind w:firstLineChars="200" w:firstLine="200"/>
      <w:jc w:val="both"/>
      <w:outlineLvl w:val="2"/>
    </w:pPr>
    <w:rPr>
      <w:b/>
      <w:bCs/>
      <w:color w:val="auto"/>
      <w:szCs w:val="32"/>
      <w:lang w:val="x-none" w:eastAsia="x-none"/>
    </w:rPr>
  </w:style>
  <w:style w:type="paragraph" w:styleId="4">
    <w:name w:val="heading 4"/>
    <w:basedOn w:val="a"/>
    <w:next w:val="a"/>
    <w:link w:val="4Char"/>
    <w:uiPriority w:val="9"/>
    <w:qFormat/>
    <w:rsid w:val="00990D0A"/>
    <w:pPr>
      <w:keepNext/>
      <w:keepLines/>
      <w:spacing w:line="600" w:lineRule="exact"/>
      <w:ind w:firstLineChars="200" w:firstLine="200"/>
      <w:jc w:val="both"/>
      <w:outlineLvl w:val="3"/>
    </w:pPr>
    <w:rPr>
      <w:rFonts w:ascii="Cambria" w:hAnsi="Cambria"/>
      <w:b/>
      <w:bCs/>
      <w:color w:val="auto"/>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D583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rsid w:val="000D5832"/>
    <w:rPr>
      <w:sz w:val="18"/>
      <w:szCs w:val="18"/>
    </w:rPr>
  </w:style>
  <w:style w:type="paragraph" w:styleId="a4">
    <w:name w:val="footer"/>
    <w:basedOn w:val="a"/>
    <w:link w:val="Char0"/>
    <w:uiPriority w:val="99"/>
    <w:unhideWhenUsed/>
    <w:rsid w:val="000D5832"/>
    <w:pPr>
      <w:tabs>
        <w:tab w:val="center" w:pos="4153"/>
        <w:tab w:val="right" w:pos="8306"/>
      </w:tabs>
      <w:snapToGrid w:val="0"/>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0D5832"/>
    <w:rPr>
      <w:sz w:val="18"/>
      <w:szCs w:val="18"/>
    </w:rPr>
  </w:style>
  <w:style w:type="character" w:customStyle="1" w:styleId="Bodytext1">
    <w:name w:val="Body text|1_"/>
    <w:link w:val="Bodytext10"/>
    <w:uiPriority w:val="99"/>
    <w:locked/>
    <w:rsid w:val="000D5832"/>
    <w:rPr>
      <w:rFonts w:ascii="Times New Roman" w:eastAsia="方正仿宋_GBK" w:hAnsi="Times New Roman"/>
      <w:sz w:val="26"/>
      <w:szCs w:val="26"/>
      <w:lang w:val="zh-TW" w:eastAsia="zh-TW"/>
    </w:rPr>
  </w:style>
  <w:style w:type="paragraph" w:customStyle="1" w:styleId="Bodytext10">
    <w:name w:val="Body text|1"/>
    <w:basedOn w:val="a"/>
    <w:link w:val="Bodytext1"/>
    <w:qFormat/>
    <w:rsid w:val="000D5832"/>
    <w:pPr>
      <w:spacing w:line="439" w:lineRule="auto"/>
      <w:ind w:firstLine="400"/>
    </w:pPr>
    <w:rPr>
      <w:rFonts w:cstheme="minorBidi"/>
      <w:color w:val="auto"/>
      <w:kern w:val="2"/>
      <w:sz w:val="26"/>
      <w:szCs w:val="26"/>
      <w:lang w:val="zh-TW" w:eastAsia="zh-TW"/>
    </w:rPr>
  </w:style>
  <w:style w:type="character" w:customStyle="1" w:styleId="2Char">
    <w:name w:val="标题 2 Char"/>
    <w:basedOn w:val="a0"/>
    <w:link w:val="2"/>
    <w:uiPriority w:val="9"/>
    <w:rsid w:val="00990D0A"/>
    <w:rPr>
      <w:rFonts w:ascii="Cambria" w:eastAsia="方正仿宋_GBK" w:hAnsi="Cambria" w:cs="Times New Roman"/>
      <w:b/>
      <w:bCs/>
      <w:kern w:val="0"/>
      <w:sz w:val="32"/>
      <w:szCs w:val="32"/>
      <w:lang w:val="x-none" w:eastAsia="x-none"/>
    </w:rPr>
  </w:style>
  <w:style w:type="character" w:customStyle="1" w:styleId="3Char">
    <w:name w:val="标题 3 Char"/>
    <w:basedOn w:val="a0"/>
    <w:link w:val="3"/>
    <w:uiPriority w:val="9"/>
    <w:rsid w:val="00990D0A"/>
    <w:rPr>
      <w:rFonts w:ascii="Times New Roman" w:eastAsia="方正仿宋_GBK" w:hAnsi="Times New Roman" w:cs="Times New Roman"/>
      <w:b/>
      <w:bCs/>
      <w:kern w:val="0"/>
      <w:sz w:val="32"/>
      <w:szCs w:val="32"/>
      <w:lang w:val="x-none" w:eastAsia="x-none"/>
    </w:rPr>
  </w:style>
  <w:style w:type="character" w:customStyle="1" w:styleId="4Char">
    <w:name w:val="标题 4 Char"/>
    <w:basedOn w:val="a0"/>
    <w:link w:val="4"/>
    <w:uiPriority w:val="9"/>
    <w:rsid w:val="00990D0A"/>
    <w:rPr>
      <w:rFonts w:ascii="Cambria" w:eastAsia="方正仿宋_GBK" w:hAnsi="Cambria" w:cs="Times New Roman"/>
      <w:b/>
      <w:bCs/>
      <w:kern w:val="0"/>
      <w:sz w:val="32"/>
      <w:szCs w:val="28"/>
      <w:lang w:val="x-none" w:eastAsia="x-none"/>
    </w:rPr>
  </w:style>
  <w:style w:type="character" w:customStyle="1" w:styleId="font91">
    <w:name w:val="font91"/>
    <w:qFormat/>
    <w:rsid w:val="00990D0A"/>
    <w:rPr>
      <w:rFonts w:ascii="方正仿宋_GBK" w:eastAsia="方正仿宋_GBK" w:hAnsi="方正仿宋_GBK" w:cs="方正仿宋_GBK" w:hint="eastAsia"/>
      <w:color w:val="000000"/>
      <w:sz w:val="20"/>
      <w:szCs w:val="20"/>
      <w:u w:val="none"/>
    </w:rPr>
  </w:style>
  <w:style w:type="character" w:styleId="a5">
    <w:name w:val="page number"/>
    <w:basedOn w:val="a0"/>
    <w:rsid w:val="00990D0A"/>
  </w:style>
  <w:style w:type="character" w:customStyle="1" w:styleId="font01">
    <w:name w:val="font01"/>
    <w:qFormat/>
    <w:rsid w:val="00990D0A"/>
    <w:rPr>
      <w:rFonts w:ascii="Times New Roman" w:hAnsi="Times New Roman" w:cs="Times New Roman" w:hint="default"/>
      <w:color w:val="000000"/>
      <w:sz w:val="20"/>
      <w:szCs w:val="20"/>
      <w:u w:val="none"/>
    </w:rPr>
  </w:style>
  <w:style w:type="character" w:customStyle="1" w:styleId="font21">
    <w:name w:val="font21"/>
    <w:qFormat/>
    <w:rsid w:val="00990D0A"/>
    <w:rPr>
      <w:rFonts w:ascii="Times New Roman" w:hAnsi="Times New Roman" w:cs="Times New Roman" w:hint="default"/>
      <w:color w:val="000000"/>
      <w:sz w:val="18"/>
      <w:szCs w:val="18"/>
      <w:u w:val="none"/>
    </w:rPr>
  </w:style>
  <w:style w:type="character" w:customStyle="1" w:styleId="Char1">
    <w:name w:val="标题 Char"/>
    <w:link w:val="a6"/>
    <w:rsid w:val="00990D0A"/>
    <w:rPr>
      <w:rFonts w:ascii="Cambria" w:eastAsia="方正仿宋_GBK" w:hAnsi="Cambria"/>
      <w:b/>
      <w:bCs/>
      <w:sz w:val="32"/>
      <w:szCs w:val="32"/>
    </w:rPr>
  </w:style>
  <w:style w:type="character" w:customStyle="1" w:styleId="Char2">
    <w:name w:val="批注框文本 Char"/>
    <w:link w:val="a7"/>
    <w:semiHidden/>
    <w:rsid w:val="00990D0A"/>
    <w:rPr>
      <w:rFonts w:ascii="Times New Roman" w:eastAsia="方正仿宋_GBK" w:hAnsi="Times New Roman"/>
      <w:sz w:val="18"/>
      <w:szCs w:val="18"/>
    </w:rPr>
  </w:style>
  <w:style w:type="paragraph" w:styleId="a8">
    <w:name w:val="Normal (Web)"/>
    <w:basedOn w:val="a"/>
    <w:qFormat/>
    <w:rsid w:val="00990D0A"/>
    <w:pPr>
      <w:spacing w:before="100" w:beforeAutospacing="1" w:after="100" w:afterAutospacing="1"/>
    </w:pPr>
    <w:rPr>
      <w:snapToGrid w:val="0"/>
      <w:color w:val="auto"/>
      <w:sz w:val="24"/>
      <w:szCs w:val="33"/>
      <w:lang w:eastAsia="zh-CN"/>
    </w:rPr>
  </w:style>
  <w:style w:type="paragraph" w:styleId="a7">
    <w:name w:val="Balloon Text"/>
    <w:basedOn w:val="a"/>
    <w:link w:val="Char2"/>
    <w:semiHidden/>
    <w:rsid w:val="00990D0A"/>
    <w:pPr>
      <w:jc w:val="both"/>
    </w:pPr>
    <w:rPr>
      <w:rFonts w:cstheme="minorBidi"/>
      <w:color w:val="auto"/>
      <w:kern w:val="2"/>
      <w:sz w:val="18"/>
      <w:szCs w:val="18"/>
      <w:lang w:eastAsia="zh-CN"/>
    </w:rPr>
  </w:style>
  <w:style w:type="character" w:customStyle="1" w:styleId="Char10">
    <w:name w:val="批注框文本 Char1"/>
    <w:basedOn w:val="a0"/>
    <w:uiPriority w:val="99"/>
    <w:semiHidden/>
    <w:rsid w:val="00990D0A"/>
    <w:rPr>
      <w:rFonts w:ascii="Times New Roman" w:eastAsia="方正仿宋_GBK" w:hAnsi="Times New Roman" w:cs="Times New Roman"/>
      <w:color w:val="000000"/>
      <w:kern w:val="0"/>
      <w:sz w:val="18"/>
      <w:szCs w:val="18"/>
      <w:lang w:eastAsia="en-US"/>
    </w:rPr>
  </w:style>
  <w:style w:type="paragraph" w:styleId="a9">
    <w:name w:val="table of authorities"/>
    <w:basedOn w:val="a"/>
    <w:next w:val="a"/>
    <w:uiPriority w:val="99"/>
    <w:qFormat/>
    <w:rsid w:val="00990D0A"/>
    <w:pPr>
      <w:ind w:leftChars="200" w:left="420"/>
      <w:jc w:val="both"/>
    </w:pPr>
    <w:rPr>
      <w:rFonts w:ascii="Calibri" w:hAnsi="Calibri"/>
      <w:snapToGrid w:val="0"/>
      <w:color w:val="auto"/>
      <w:sz w:val="33"/>
      <w:szCs w:val="20"/>
      <w:lang w:eastAsia="zh-CN"/>
    </w:rPr>
  </w:style>
  <w:style w:type="paragraph" w:styleId="a6">
    <w:name w:val="Title"/>
    <w:basedOn w:val="a"/>
    <w:next w:val="a"/>
    <w:link w:val="Char1"/>
    <w:qFormat/>
    <w:rsid w:val="00990D0A"/>
    <w:pPr>
      <w:spacing w:before="240" w:after="60"/>
      <w:jc w:val="center"/>
      <w:outlineLvl w:val="0"/>
    </w:pPr>
    <w:rPr>
      <w:rFonts w:ascii="Cambria" w:hAnsi="Cambria" w:cstheme="minorBidi"/>
      <w:b/>
      <w:bCs/>
      <w:color w:val="auto"/>
      <w:kern w:val="2"/>
      <w:szCs w:val="32"/>
      <w:lang w:eastAsia="zh-CN"/>
    </w:rPr>
  </w:style>
  <w:style w:type="character" w:customStyle="1" w:styleId="Char11">
    <w:name w:val="标题 Char1"/>
    <w:basedOn w:val="a0"/>
    <w:uiPriority w:val="10"/>
    <w:rsid w:val="00990D0A"/>
    <w:rPr>
      <w:rFonts w:asciiTheme="majorHAnsi" w:eastAsia="宋体" w:hAnsiTheme="majorHAnsi" w:cstheme="majorBidi"/>
      <w:b/>
      <w:bCs/>
      <w:color w:val="000000"/>
      <w:kern w:val="0"/>
      <w:sz w:val="32"/>
      <w:szCs w:val="32"/>
      <w:lang w:eastAsia="en-US"/>
    </w:rPr>
  </w:style>
  <w:style w:type="paragraph" w:customStyle="1" w:styleId="UserStyle0">
    <w:name w:val="UserStyle_0"/>
    <w:qFormat/>
    <w:rsid w:val="00990D0A"/>
    <w:rPr>
      <w:rFonts w:ascii="方正小标宋_GBK" w:eastAsia="方正小标宋_GBK" w:hAnsi="Calibri"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able of authorities"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32"/>
    <w:pPr>
      <w:widowControl w:val="0"/>
    </w:pPr>
    <w:rPr>
      <w:rFonts w:ascii="Times New Roman" w:eastAsia="方正仿宋_GBK" w:hAnsi="Times New Roman" w:cs="Times New Roman"/>
      <w:color w:val="000000"/>
      <w:kern w:val="0"/>
      <w:sz w:val="32"/>
      <w:szCs w:val="24"/>
      <w:lang w:eastAsia="en-US"/>
    </w:rPr>
  </w:style>
  <w:style w:type="paragraph" w:styleId="2">
    <w:name w:val="heading 2"/>
    <w:basedOn w:val="a"/>
    <w:next w:val="a"/>
    <w:link w:val="2Char"/>
    <w:uiPriority w:val="9"/>
    <w:qFormat/>
    <w:rsid w:val="00990D0A"/>
    <w:pPr>
      <w:keepNext/>
      <w:keepLines/>
      <w:spacing w:before="260" w:after="260" w:line="416" w:lineRule="auto"/>
      <w:jc w:val="both"/>
      <w:outlineLvl w:val="1"/>
    </w:pPr>
    <w:rPr>
      <w:rFonts w:ascii="Cambria" w:hAnsi="Cambria"/>
      <w:b/>
      <w:bCs/>
      <w:color w:val="auto"/>
      <w:szCs w:val="32"/>
      <w:lang w:val="x-none" w:eastAsia="x-none"/>
    </w:rPr>
  </w:style>
  <w:style w:type="paragraph" w:styleId="3">
    <w:name w:val="heading 3"/>
    <w:basedOn w:val="a"/>
    <w:next w:val="a"/>
    <w:link w:val="3Char"/>
    <w:uiPriority w:val="9"/>
    <w:qFormat/>
    <w:rsid w:val="00990D0A"/>
    <w:pPr>
      <w:keepNext/>
      <w:keepLines/>
      <w:spacing w:line="600" w:lineRule="exact"/>
      <w:ind w:firstLineChars="200" w:firstLine="200"/>
      <w:jc w:val="both"/>
      <w:outlineLvl w:val="2"/>
    </w:pPr>
    <w:rPr>
      <w:b/>
      <w:bCs/>
      <w:color w:val="auto"/>
      <w:szCs w:val="32"/>
      <w:lang w:val="x-none" w:eastAsia="x-none"/>
    </w:rPr>
  </w:style>
  <w:style w:type="paragraph" w:styleId="4">
    <w:name w:val="heading 4"/>
    <w:basedOn w:val="a"/>
    <w:next w:val="a"/>
    <w:link w:val="4Char"/>
    <w:uiPriority w:val="9"/>
    <w:qFormat/>
    <w:rsid w:val="00990D0A"/>
    <w:pPr>
      <w:keepNext/>
      <w:keepLines/>
      <w:spacing w:line="600" w:lineRule="exact"/>
      <w:ind w:firstLineChars="200" w:firstLine="200"/>
      <w:jc w:val="both"/>
      <w:outlineLvl w:val="3"/>
    </w:pPr>
    <w:rPr>
      <w:rFonts w:ascii="Cambria" w:hAnsi="Cambria"/>
      <w:b/>
      <w:bCs/>
      <w:color w:val="auto"/>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D583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rsid w:val="000D5832"/>
    <w:rPr>
      <w:sz w:val="18"/>
      <w:szCs w:val="18"/>
    </w:rPr>
  </w:style>
  <w:style w:type="paragraph" w:styleId="a4">
    <w:name w:val="footer"/>
    <w:basedOn w:val="a"/>
    <w:link w:val="Char0"/>
    <w:uiPriority w:val="99"/>
    <w:unhideWhenUsed/>
    <w:rsid w:val="000D5832"/>
    <w:pPr>
      <w:tabs>
        <w:tab w:val="center" w:pos="4153"/>
        <w:tab w:val="right" w:pos="8306"/>
      </w:tabs>
      <w:snapToGrid w:val="0"/>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0D5832"/>
    <w:rPr>
      <w:sz w:val="18"/>
      <w:szCs w:val="18"/>
    </w:rPr>
  </w:style>
  <w:style w:type="character" w:customStyle="1" w:styleId="Bodytext1">
    <w:name w:val="Body text|1_"/>
    <w:link w:val="Bodytext10"/>
    <w:uiPriority w:val="99"/>
    <w:locked/>
    <w:rsid w:val="000D5832"/>
    <w:rPr>
      <w:rFonts w:ascii="Times New Roman" w:eastAsia="方正仿宋_GBK" w:hAnsi="Times New Roman"/>
      <w:sz w:val="26"/>
      <w:szCs w:val="26"/>
      <w:lang w:val="zh-TW" w:eastAsia="zh-TW"/>
    </w:rPr>
  </w:style>
  <w:style w:type="paragraph" w:customStyle="1" w:styleId="Bodytext10">
    <w:name w:val="Body text|1"/>
    <w:basedOn w:val="a"/>
    <w:link w:val="Bodytext1"/>
    <w:qFormat/>
    <w:rsid w:val="000D5832"/>
    <w:pPr>
      <w:spacing w:line="439" w:lineRule="auto"/>
      <w:ind w:firstLine="400"/>
    </w:pPr>
    <w:rPr>
      <w:rFonts w:cstheme="minorBidi"/>
      <w:color w:val="auto"/>
      <w:kern w:val="2"/>
      <w:sz w:val="26"/>
      <w:szCs w:val="26"/>
      <w:lang w:val="zh-TW" w:eastAsia="zh-TW"/>
    </w:rPr>
  </w:style>
  <w:style w:type="character" w:customStyle="1" w:styleId="2Char">
    <w:name w:val="标题 2 Char"/>
    <w:basedOn w:val="a0"/>
    <w:link w:val="2"/>
    <w:uiPriority w:val="9"/>
    <w:rsid w:val="00990D0A"/>
    <w:rPr>
      <w:rFonts w:ascii="Cambria" w:eastAsia="方正仿宋_GBK" w:hAnsi="Cambria" w:cs="Times New Roman"/>
      <w:b/>
      <w:bCs/>
      <w:kern w:val="0"/>
      <w:sz w:val="32"/>
      <w:szCs w:val="32"/>
      <w:lang w:val="x-none" w:eastAsia="x-none"/>
    </w:rPr>
  </w:style>
  <w:style w:type="character" w:customStyle="1" w:styleId="3Char">
    <w:name w:val="标题 3 Char"/>
    <w:basedOn w:val="a0"/>
    <w:link w:val="3"/>
    <w:uiPriority w:val="9"/>
    <w:rsid w:val="00990D0A"/>
    <w:rPr>
      <w:rFonts w:ascii="Times New Roman" w:eastAsia="方正仿宋_GBK" w:hAnsi="Times New Roman" w:cs="Times New Roman"/>
      <w:b/>
      <w:bCs/>
      <w:kern w:val="0"/>
      <w:sz w:val="32"/>
      <w:szCs w:val="32"/>
      <w:lang w:val="x-none" w:eastAsia="x-none"/>
    </w:rPr>
  </w:style>
  <w:style w:type="character" w:customStyle="1" w:styleId="4Char">
    <w:name w:val="标题 4 Char"/>
    <w:basedOn w:val="a0"/>
    <w:link w:val="4"/>
    <w:uiPriority w:val="9"/>
    <w:rsid w:val="00990D0A"/>
    <w:rPr>
      <w:rFonts w:ascii="Cambria" w:eastAsia="方正仿宋_GBK" w:hAnsi="Cambria" w:cs="Times New Roman"/>
      <w:b/>
      <w:bCs/>
      <w:kern w:val="0"/>
      <w:sz w:val="32"/>
      <w:szCs w:val="28"/>
      <w:lang w:val="x-none" w:eastAsia="x-none"/>
    </w:rPr>
  </w:style>
  <w:style w:type="character" w:customStyle="1" w:styleId="font91">
    <w:name w:val="font91"/>
    <w:qFormat/>
    <w:rsid w:val="00990D0A"/>
    <w:rPr>
      <w:rFonts w:ascii="方正仿宋_GBK" w:eastAsia="方正仿宋_GBK" w:hAnsi="方正仿宋_GBK" w:cs="方正仿宋_GBK" w:hint="eastAsia"/>
      <w:color w:val="000000"/>
      <w:sz w:val="20"/>
      <w:szCs w:val="20"/>
      <w:u w:val="none"/>
    </w:rPr>
  </w:style>
  <w:style w:type="character" w:styleId="a5">
    <w:name w:val="page number"/>
    <w:basedOn w:val="a0"/>
    <w:rsid w:val="00990D0A"/>
  </w:style>
  <w:style w:type="character" w:customStyle="1" w:styleId="font01">
    <w:name w:val="font01"/>
    <w:qFormat/>
    <w:rsid w:val="00990D0A"/>
    <w:rPr>
      <w:rFonts w:ascii="Times New Roman" w:hAnsi="Times New Roman" w:cs="Times New Roman" w:hint="default"/>
      <w:color w:val="000000"/>
      <w:sz w:val="20"/>
      <w:szCs w:val="20"/>
      <w:u w:val="none"/>
    </w:rPr>
  </w:style>
  <w:style w:type="character" w:customStyle="1" w:styleId="font21">
    <w:name w:val="font21"/>
    <w:qFormat/>
    <w:rsid w:val="00990D0A"/>
    <w:rPr>
      <w:rFonts w:ascii="Times New Roman" w:hAnsi="Times New Roman" w:cs="Times New Roman" w:hint="default"/>
      <w:color w:val="000000"/>
      <w:sz w:val="18"/>
      <w:szCs w:val="18"/>
      <w:u w:val="none"/>
    </w:rPr>
  </w:style>
  <w:style w:type="character" w:customStyle="1" w:styleId="Char1">
    <w:name w:val="标题 Char"/>
    <w:link w:val="a6"/>
    <w:rsid w:val="00990D0A"/>
    <w:rPr>
      <w:rFonts w:ascii="Cambria" w:eastAsia="方正仿宋_GBK" w:hAnsi="Cambria"/>
      <w:b/>
      <w:bCs/>
      <w:sz w:val="32"/>
      <w:szCs w:val="32"/>
    </w:rPr>
  </w:style>
  <w:style w:type="character" w:customStyle="1" w:styleId="Char2">
    <w:name w:val="批注框文本 Char"/>
    <w:link w:val="a7"/>
    <w:semiHidden/>
    <w:rsid w:val="00990D0A"/>
    <w:rPr>
      <w:rFonts w:ascii="Times New Roman" w:eastAsia="方正仿宋_GBK" w:hAnsi="Times New Roman"/>
      <w:sz w:val="18"/>
      <w:szCs w:val="18"/>
    </w:rPr>
  </w:style>
  <w:style w:type="paragraph" w:styleId="a8">
    <w:name w:val="Normal (Web)"/>
    <w:basedOn w:val="a"/>
    <w:qFormat/>
    <w:rsid w:val="00990D0A"/>
    <w:pPr>
      <w:spacing w:before="100" w:beforeAutospacing="1" w:after="100" w:afterAutospacing="1"/>
    </w:pPr>
    <w:rPr>
      <w:snapToGrid w:val="0"/>
      <w:color w:val="auto"/>
      <w:sz w:val="24"/>
      <w:szCs w:val="33"/>
      <w:lang w:eastAsia="zh-CN"/>
    </w:rPr>
  </w:style>
  <w:style w:type="paragraph" w:styleId="a7">
    <w:name w:val="Balloon Text"/>
    <w:basedOn w:val="a"/>
    <w:link w:val="Char2"/>
    <w:semiHidden/>
    <w:rsid w:val="00990D0A"/>
    <w:pPr>
      <w:jc w:val="both"/>
    </w:pPr>
    <w:rPr>
      <w:rFonts w:cstheme="minorBidi"/>
      <w:color w:val="auto"/>
      <w:kern w:val="2"/>
      <w:sz w:val="18"/>
      <w:szCs w:val="18"/>
      <w:lang w:eastAsia="zh-CN"/>
    </w:rPr>
  </w:style>
  <w:style w:type="character" w:customStyle="1" w:styleId="Char10">
    <w:name w:val="批注框文本 Char1"/>
    <w:basedOn w:val="a0"/>
    <w:uiPriority w:val="99"/>
    <w:semiHidden/>
    <w:rsid w:val="00990D0A"/>
    <w:rPr>
      <w:rFonts w:ascii="Times New Roman" w:eastAsia="方正仿宋_GBK" w:hAnsi="Times New Roman" w:cs="Times New Roman"/>
      <w:color w:val="000000"/>
      <w:kern w:val="0"/>
      <w:sz w:val="18"/>
      <w:szCs w:val="18"/>
      <w:lang w:eastAsia="en-US"/>
    </w:rPr>
  </w:style>
  <w:style w:type="paragraph" w:styleId="a9">
    <w:name w:val="table of authorities"/>
    <w:basedOn w:val="a"/>
    <w:next w:val="a"/>
    <w:uiPriority w:val="99"/>
    <w:qFormat/>
    <w:rsid w:val="00990D0A"/>
    <w:pPr>
      <w:ind w:leftChars="200" w:left="420"/>
      <w:jc w:val="both"/>
    </w:pPr>
    <w:rPr>
      <w:rFonts w:ascii="Calibri" w:hAnsi="Calibri"/>
      <w:snapToGrid w:val="0"/>
      <w:color w:val="auto"/>
      <w:sz w:val="33"/>
      <w:szCs w:val="20"/>
      <w:lang w:eastAsia="zh-CN"/>
    </w:rPr>
  </w:style>
  <w:style w:type="paragraph" w:styleId="a6">
    <w:name w:val="Title"/>
    <w:basedOn w:val="a"/>
    <w:next w:val="a"/>
    <w:link w:val="Char1"/>
    <w:qFormat/>
    <w:rsid w:val="00990D0A"/>
    <w:pPr>
      <w:spacing w:before="240" w:after="60"/>
      <w:jc w:val="center"/>
      <w:outlineLvl w:val="0"/>
    </w:pPr>
    <w:rPr>
      <w:rFonts w:ascii="Cambria" w:hAnsi="Cambria" w:cstheme="minorBidi"/>
      <w:b/>
      <w:bCs/>
      <w:color w:val="auto"/>
      <w:kern w:val="2"/>
      <w:szCs w:val="32"/>
      <w:lang w:eastAsia="zh-CN"/>
    </w:rPr>
  </w:style>
  <w:style w:type="character" w:customStyle="1" w:styleId="Char11">
    <w:name w:val="标题 Char1"/>
    <w:basedOn w:val="a0"/>
    <w:uiPriority w:val="10"/>
    <w:rsid w:val="00990D0A"/>
    <w:rPr>
      <w:rFonts w:asciiTheme="majorHAnsi" w:eastAsia="宋体" w:hAnsiTheme="majorHAnsi" w:cstheme="majorBidi"/>
      <w:b/>
      <w:bCs/>
      <w:color w:val="000000"/>
      <w:kern w:val="0"/>
      <w:sz w:val="32"/>
      <w:szCs w:val="32"/>
      <w:lang w:eastAsia="en-US"/>
    </w:rPr>
  </w:style>
  <w:style w:type="paragraph" w:customStyle="1" w:styleId="UserStyle0">
    <w:name w:val="UserStyle_0"/>
    <w:qFormat/>
    <w:rsid w:val="00990D0A"/>
    <w:rPr>
      <w:rFonts w:ascii="方正小标宋_GBK" w:eastAsia="方正小标宋_GBK" w:hAnsi="Calibri"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5910</Words>
  <Characters>33688</Characters>
  <Application>Microsoft Office Word</Application>
  <DocSecurity>0</DocSecurity>
  <Lines>280</Lines>
  <Paragraphs>79</Paragraphs>
  <ScaleCrop>false</ScaleCrop>
  <Company>Microsoft</Company>
  <LinksUpToDate>false</LinksUpToDate>
  <CharactersWithSpaces>39519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赵烜墨</dc:creator>
  <cp:keywords/>
  <dc:description/>
  <cp:lastModifiedBy>赵烜墨</cp:lastModifiedBy>
  <cp:revision>3</cp:revision>
  <dcterms:created xsi:type="dcterms:W3CDTF">2023-09-22T03:31:00Z</dcterms:created>
  <dcterms:modified xsi:type="dcterms:W3CDTF">2023-09-22T03:38:00Z</dcterms:modified>
</cp:coreProperties>
</file>