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27" w:rsidRPr="00A072E6" w:rsidRDefault="00FA3527" w:rsidP="00FA3527">
      <w:pPr>
        <w:pStyle w:val="a0"/>
        <w:spacing w:line="597" w:lineRule="exact"/>
        <w:ind w:left="632"/>
        <w:rPr>
          <w:rFonts w:hint="eastAsia"/>
        </w:rPr>
      </w:pPr>
      <w:r w:rsidRPr="00A072E6">
        <w:rPr>
          <w:rFonts w:hint="eastAsia"/>
        </w:rPr>
        <w:t>附件</w:t>
      </w:r>
      <w:r>
        <w:rPr>
          <w:rFonts w:hint="eastAsia"/>
        </w:rPr>
        <w:t>6</w:t>
      </w:r>
    </w:p>
    <w:p w:rsidR="00FA3527" w:rsidRDefault="00FA3527" w:rsidP="00FA3527">
      <w:pPr>
        <w:spacing w:line="597" w:lineRule="exact"/>
        <w:rPr>
          <w:rFonts w:hint="eastAsia"/>
        </w:rPr>
      </w:pPr>
    </w:p>
    <w:p w:rsidR="00FA3527" w:rsidRDefault="00FA3527" w:rsidP="00FA3527">
      <w:pPr>
        <w:spacing w:line="597" w:lineRule="exact"/>
        <w:rPr>
          <w:rFonts w:ascii="方正仿宋_GBK" w:cs="宋体" w:hint="eastAsia"/>
          <w:szCs w:val="32"/>
        </w:rPr>
      </w:pPr>
      <w:r>
        <w:rPr>
          <w:rFonts w:ascii="方正仿宋_GBK" w:cs="宋体" w:hint="eastAsia"/>
          <w:szCs w:val="32"/>
        </w:rPr>
        <w:t>合川</w:t>
      </w:r>
      <w:r>
        <w:rPr>
          <w:rFonts w:ascii="方正仿宋_GBK" w:cs="宋体"/>
          <w:szCs w:val="32"/>
        </w:rPr>
        <w:t>区</w:t>
      </w:r>
      <w:r w:rsidRPr="00772ECC">
        <w:rPr>
          <w:rFonts w:ascii="方正仿宋_GBK" w:cs="宋体" w:hint="eastAsia"/>
          <w:szCs w:val="32"/>
        </w:rPr>
        <w:t>2020年乡村振兴产业扶持项目</w:t>
      </w:r>
      <w:r>
        <w:rPr>
          <w:rFonts w:ascii="方正仿宋_GBK" w:cs="宋体" w:hint="eastAsia"/>
          <w:szCs w:val="32"/>
        </w:rPr>
        <w:t>汇总表</w:t>
      </w:r>
    </w:p>
    <w:p w:rsidR="00FA3527" w:rsidRPr="00A072E6" w:rsidRDefault="00FA3527" w:rsidP="00FA3527">
      <w:pPr>
        <w:spacing w:line="597" w:lineRule="exact"/>
        <w:rPr>
          <w:rFonts w:hint="eastAsia"/>
          <w:sz w:val="28"/>
          <w:szCs w:val="28"/>
        </w:rPr>
      </w:pPr>
      <w:r w:rsidRPr="00A072E6">
        <w:rPr>
          <w:rFonts w:hint="eastAsia"/>
          <w:sz w:val="28"/>
          <w:szCs w:val="28"/>
        </w:rPr>
        <w:t>汇总单位：</w:t>
      </w:r>
      <w:r w:rsidRPr="00A072E6">
        <w:rPr>
          <w:rFonts w:hint="eastAsia"/>
          <w:sz w:val="28"/>
          <w:szCs w:val="28"/>
        </w:rPr>
        <w:t xml:space="preserve">                                    </w:t>
      </w:r>
      <w:r w:rsidRPr="00A072E6">
        <w:rPr>
          <w:rFonts w:hint="eastAsia"/>
          <w:sz w:val="28"/>
          <w:szCs w:val="28"/>
        </w:rPr>
        <w:t>单位：万元</w:t>
      </w:r>
    </w:p>
    <w:tbl>
      <w:tblPr>
        <w:tblW w:w="8980" w:type="dxa"/>
        <w:tblInd w:w="93" w:type="dxa"/>
        <w:tblLook w:val="0000" w:firstRow="0" w:lastRow="0" w:firstColumn="0" w:lastColumn="0" w:noHBand="0" w:noVBand="0"/>
      </w:tblPr>
      <w:tblGrid>
        <w:gridCol w:w="414"/>
        <w:gridCol w:w="480"/>
        <w:gridCol w:w="1038"/>
        <w:gridCol w:w="1038"/>
        <w:gridCol w:w="1038"/>
        <w:gridCol w:w="1038"/>
        <w:gridCol w:w="1038"/>
        <w:gridCol w:w="1338"/>
        <w:gridCol w:w="1038"/>
        <w:gridCol w:w="520"/>
      </w:tblGrid>
      <w:tr w:rsidR="00FA3527" w:rsidRPr="00A072E6" w:rsidTr="00D70D57">
        <w:trPr>
          <w:trHeight w:val="91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center"/>
              <w:rPr>
                <w:rFonts w:ascii="宋体" w:eastAsia="宋体" w:hAnsi="宋体" w:cs="宋体"/>
                <w:b/>
                <w:bCs/>
                <w:snapToGrid/>
                <w:sz w:val="20"/>
                <w:szCs w:val="20"/>
              </w:rPr>
            </w:pPr>
            <w:r w:rsidRPr="00A072E6"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</w:rPr>
              <w:t>序号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center"/>
              <w:rPr>
                <w:rFonts w:ascii="宋体" w:eastAsia="宋体" w:hAnsi="宋体" w:cs="宋体"/>
                <w:b/>
                <w:bCs/>
                <w:snapToGrid/>
                <w:sz w:val="20"/>
                <w:szCs w:val="20"/>
              </w:rPr>
            </w:pPr>
            <w:r w:rsidRPr="00A072E6"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</w:rPr>
              <w:t>镇街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center"/>
              <w:rPr>
                <w:rFonts w:ascii="宋体" w:eastAsia="宋体" w:hAnsi="宋体" w:cs="宋体"/>
                <w:b/>
                <w:bCs/>
                <w:snapToGrid/>
                <w:sz w:val="20"/>
                <w:szCs w:val="20"/>
              </w:rPr>
            </w:pPr>
            <w:r w:rsidRPr="00A072E6"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</w:rPr>
              <w:t>项目名称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center"/>
              <w:rPr>
                <w:rFonts w:ascii="宋体" w:eastAsia="宋体" w:hAnsi="宋体" w:cs="宋体"/>
                <w:b/>
                <w:bCs/>
                <w:snapToGrid/>
                <w:sz w:val="20"/>
                <w:szCs w:val="20"/>
              </w:rPr>
            </w:pPr>
            <w:r w:rsidRPr="00A072E6"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</w:rPr>
              <w:t>项目实施单位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center"/>
              <w:rPr>
                <w:rFonts w:ascii="宋体" w:eastAsia="宋体" w:hAnsi="宋体" w:cs="宋体"/>
                <w:b/>
                <w:bCs/>
                <w:snapToGrid/>
                <w:sz w:val="20"/>
                <w:szCs w:val="20"/>
              </w:rPr>
            </w:pPr>
            <w:r w:rsidRPr="00A072E6"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</w:rPr>
              <w:t>使用财政资金额度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center"/>
              <w:rPr>
                <w:rFonts w:ascii="宋体" w:eastAsia="宋体" w:hAnsi="宋体" w:cs="宋体"/>
                <w:b/>
                <w:bCs/>
                <w:snapToGrid/>
                <w:sz w:val="20"/>
                <w:szCs w:val="20"/>
              </w:rPr>
            </w:pPr>
            <w:r w:rsidRPr="00A072E6"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</w:rPr>
              <w:t>建设地点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center"/>
              <w:rPr>
                <w:rFonts w:ascii="宋体" w:eastAsia="宋体" w:hAnsi="宋体" w:cs="宋体"/>
                <w:b/>
                <w:bCs/>
                <w:snapToGrid/>
                <w:sz w:val="20"/>
                <w:szCs w:val="20"/>
              </w:rPr>
            </w:pPr>
            <w:r w:rsidRPr="00A072E6"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</w:rPr>
              <w:t>建设内容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center"/>
              <w:rPr>
                <w:rFonts w:ascii="宋体" w:eastAsia="宋体" w:hAnsi="宋体" w:cs="宋体"/>
                <w:b/>
                <w:bCs/>
                <w:snapToGrid/>
                <w:sz w:val="20"/>
                <w:szCs w:val="20"/>
              </w:rPr>
            </w:pPr>
            <w:r w:rsidRPr="00A072E6"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</w:rPr>
              <w:t>财政支持环节及标准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center"/>
              <w:rPr>
                <w:rFonts w:ascii="宋体" w:eastAsia="宋体" w:hAnsi="宋体" w:cs="宋体"/>
                <w:b/>
                <w:bCs/>
                <w:snapToGrid/>
                <w:color w:val="000000"/>
                <w:sz w:val="20"/>
                <w:szCs w:val="20"/>
              </w:rPr>
            </w:pPr>
            <w:r w:rsidRPr="00A072E6">
              <w:rPr>
                <w:rFonts w:ascii="宋体" w:eastAsia="宋体" w:hAnsi="宋体" w:cs="宋体" w:hint="eastAsia"/>
                <w:b/>
                <w:bCs/>
                <w:snapToGrid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center"/>
              <w:rPr>
                <w:rFonts w:ascii="宋体" w:eastAsia="宋体" w:hAnsi="宋体" w:cs="宋体"/>
                <w:b/>
                <w:bCs/>
                <w:snapToGrid/>
                <w:sz w:val="20"/>
                <w:szCs w:val="20"/>
              </w:rPr>
            </w:pPr>
            <w:r w:rsidRPr="00A072E6"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</w:rPr>
              <w:t>备注</w:t>
            </w:r>
          </w:p>
        </w:tc>
      </w:tr>
      <w:tr w:rsidR="00FA3527" w:rsidRPr="00A072E6" w:rsidTr="00D70D57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center"/>
              <w:rPr>
                <w:rFonts w:ascii="宋体" w:eastAsia="宋体" w:hAnsi="宋体" w:cs="宋体"/>
                <w:snapToGrid/>
                <w:sz w:val="20"/>
                <w:szCs w:val="20"/>
              </w:rPr>
            </w:pPr>
            <w:r w:rsidRPr="00A072E6">
              <w:rPr>
                <w:rFonts w:ascii="宋体" w:eastAsia="宋体" w:hAnsi="宋体" w:cs="宋体" w:hint="eastAsia"/>
                <w:snapToGrid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center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</w:tr>
      <w:tr w:rsidR="00FA3527" w:rsidRPr="00A072E6" w:rsidTr="00D70D57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center"/>
              <w:rPr>
                <w:rFonts w:ascii="宋体" w:eastAsia="宋体" w:hAnsi="宋体" w:cs="宋体"/>
                <w:snapToGrid/>
                <w:sz w:val="20"/>
                <w:szCs w:val="20"/>
              </w:rPr>
            </w:pPr>
            <w:r w:rsidRPr="00A072E6">
              <w:rPr>
                <w:rFonts w:ascii="宋体" w:eastAsia="宋体" w:hAnsi="宋体" w:cs="宋体" w:hint="eastAsia"/>
                <w:snapToGrid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center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</w:tr>
      <w:tr w:rsidR="00FA3527" w:rsidRPr="00A072E6" w:rsidTr="00D70D57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center"/>
              <w:rPr>
                <w:rFonts w:ascii="宋体" w:eastAsia="宋体" w:hAnsi="宋体" w:cs="宋体"/>
                <w:snapToGrid/>
                <w:sz w:val="20"/>
                <w:szCs w:val="20"/>
              </w:rPr>
            </w:pPr>
            <w:r w:rsidRPr="00A072E6">
              <w:rPr>
                <w:rFonts w:ascii="宋体" w:eastAsia="宋体" w:hAnsi="宋体" w:cs="宋体" w:hint="eastAsia"/>
                <w:snapToGrid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center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27" w:rsidRPr="00A072E6" w:rsidRDefault="00FA3527" w:rsidP="00D70D57">
            <w:pPr>
              <w:widowControl/>
              <w:spacing w:line="597" w:lineRule="exact"/>
              <w:jc w:val="left"/>
              <w:rPr>
                <w:rFonts w:ascii="仿宋_GB2312" w:eastAsia="仿宋_GB2312" w:hAnsi="宋体" w:cs="宋体"/>
                <w:snapToGrid/>
                <w:sz w:val="20"/>
                <w:szCs w:val="20"/>
              </w:rPr>
            </w:pPr>
            <w:r w:rsidRPr="00A072E6">
              <w:rPr>
                <w:rFonts w:ascii="仿宋_GB2312" w:eastAsia="仿宋_GB2312" w:hAnsi="宋体" w:cs="宋体" w:hint="eastAsia"/>
                <w:snapToGrid/>
                <w:sz w:val="20"/>
                <w:szCs w:val="20"/>
              </w:rPr>
              <w:t xml:space="preserve">　</w:t>
            </w:r>
          </w:p>
        </w:tc>
      </w:tr>
    </w:tbl>
    <w:p w:rsidR="00FA3527" w:rsidRPr="00A072E6" w:rsidRDefault="00FA3527" w:rsidP="00FA3527">
      <w:pPr>
        <w:spacing w:line="597" w:lineRule="exact"/>
        <w:rPr>
          <w:rFonts w:hint="eastAsia"/>
        </w:rPr>
      </w:pPr>
    </w:p>
    <w:p w:rsidR="00FD22A8" w:rsidRDefault="00FD22A8">
      <w:bookmarkStart w:id="0" w:name="_GoBack"/>
      <w:bookmarkEnd w:id="0"/>
    </w:p>
    <w:sectPr w:rsidR="00FD22A8">
      <w:footerReference w:type="even" r:id="rId5"/>
      <w:footerReference w:type="default" r:id="rId6"/>
      <w:pgSz w:w="11906" w:h="16838"/>
      <w:pgMar w:top="2098" w:right="1474" w:bottom="1984" w:left="1587" w:header="851" w:footer="1474" w:gutter="0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F3" w:rsidRDefault="00FA3527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93DF3" w:rsidRDefault="00FA352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D4" w:rsidRDefault="00FA352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A3527">
      <w:rPr>
        <w:noProof/>
        <w:lang w:val="zh-CN"/>
      </w:rPr>
      <w:t>1</w:t>
    </w:r>
    <w:r>
      <w:fldChar w:fldCharType="end"/>
    </w:r>
  </w:p>
  <w:p w:rsidR="00993DF3" w:rsidRDefault="00FA3527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27"/>
    <w:rsid w:val="00FA3527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able of authorities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A3527"/>
    <w:pPr>
      <w:widowControl w:val="0"/>
      <w:jc w:val="both"/>
    </w:pPr>
    <w:rPr>
      <w:rFonts w:ascii="Calibri" w:eastAsia="方正仿宋_GBK" w:hAnsi="Calibri"/>
      <w:snapToGrid w:val="0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FA3527"/>
  </w:style>
  <w:style w:type="paragraph" w:styleId="a5">
    <w:name w:val="footer"/>
    <w:basedOn w:val="a"/>
    <w:link w:val="Char"/>
    <w:uiPriority w:val="99"/>
    <w:rsid w:val="00FA3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rsid w:val="00FA3527"/>
    <w:rPr>
      <w:rFonts w:ascii="Calibri" w:eastAsia="方正仿宋_GBK" w:hAnsi="Calibri"/>
      <w:snapToGrid w:val="0"/>
      <w:sz w:val="18"/>
      <w:szCs w:val="18"/>
    </w:rPr>
  </w:style>
  <w:style w:type="paragraph" w:styleId="a0">
    <w:name w:val="table of authorities"/>
    <w:basedOn w:val="a"/>
    <w:next w:val="a"/>
    <w:uiPriority w:val="99"/>
    <w:qFormat/>
    <w:rsid w:val="00FA3527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able of authorities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A3527"/>
    <w:pPr>
      <w:widowControl w:val="0"/>
      <w:jc w:val="both"/>
    </w:pPr>
    <w:rPr>
      <w:rFonts w:ascii="Calibri" w:eastAsia="方正仿宋_GBK" w:hAnsi="Calibri"/>
      <w:snapToGrid w:val="0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FA3527"/>
  </w:style>
  <w:style w:type="paragraph" w:styleId="a5">
    <w:name w:val="footer"/>
    <w:basedOn w:val="a"/>
    <w:link w:val="Char"/>
    <w:uiPriority w:val="99"/>
    <w:rsid w:val="00FA3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rsid w:val="00FA3527"/>
    <w:rPr>
      <w:rFonts w:ascii="Calibri" w:eastAsia="方正仿宋_GBK" w:hAnsi="Calibri"/>
      <w:snapToGrid w:val="0"/>
      <w:sz w:val="18"/>
      <w:szCs w:val="18"/>
    </w:rPr>
  </w:style>
  <w:style w:type="paragraph" w:styleId="a0">
    <w:name w:val="table of authorities"/>
    <w:basedOn w:val="a"/>
    <w:next w:val="a"/>
    <w:uiPriority w:val="99"/>
    <w:qFormat/>
    <w:rsid w:val="00FA3527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陈正洪</dc:creator>
  <cp:keywords/>
  <dc:description/>
  <cp:lastModifiedBy>陈正洪</cp:lastModifiedBy>
  <cp:revision>1</cp:revision>
  <dcterms:created xsi:type="dcterms:W3CDTF">2020-07-03T07:21:00Z</dcterms:created>
  <dcterms:modified xsi:type="dcterms:W3CDTF">2020-07-03T07:21:00Z</dcterms:modified>
</cp:coreProperties>
</file>