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EB" w:rsidRDefault="00A87EEB">
      <w:pPr>
        <w:tabs>
          <w:tab w:val="left" w:pos="6524"/>
        </w:tabs>
        <w:spacing w:line="600" w:lineRule="atLeast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Times New Roman"/>
          <w:sz w:val="32"/>
          <w:szCs w:val="32"/>
        </w:rPr>
        <w:tab/>
      </w:r>
    </w:p>
    <w:p w:rsidR="00A87EEB" w:rsidRDefault="00A87EEB" w:rsidP="00BA7221">
      <w:pPr>
        <w:pStyle w:val="p0"/>
        <w:widowControl w:val="0"/>
        <w:spacing w:line="594" w:lineRule="exact"/>
        <w:jc w:val="center"/>
        <w:rPr>
          <w:rStyle w:val="Strong"/>
          <w:rFonts w:ascii="方正小标宋_GBK" w:eastAsia="方正小标宋_GBK" w:hAnsi="方正小标宋_GBK" w:cs="Times New Roman"/>
          <w:b w:val="0"/>
          <w:bCs w:val="0"/>
          <w:kern w:val="2"/>
          <w:sz w:val="44"/>
          <w:szCs w:val="44"/>
          <w:shd w:val="clear" w:color="auto" w:fill="FFFFFF"/>
        </w:rPr>
      </w:pPr>
      <w:r>
        <w:rPr>
          <w:rStyle w:val="Strong"/>
          <w:rFonts w:ascii="方正小标宋_GBK" w:eastAsia="方正小标宋_GBK" w:hAnsi="方正小标宋_GBK" w:cs="方正小标宋_GBK" w:hint="eastAsia"/>
          <w:b w:val="0"/>
          <w:bCs w:val="0"/>
          <w:kern w:val="2"/>
          <w:sz w:val="44"/>
          <w:szCs w:val="44"/>
          <w:shd w:val="clear" w:color="auto" w:fill="FFFFFF"/>
        </w:rPr>
        <w:t>重庆市合川区双槐镇人民政府</w:t>
      </w:r>
    </w:p>
    <w:p w:rsidR="00A87EEB" w:rsidRDefault="00A87EEB" w:rsidP="00BA7221">
      <w:pPr>
        <w:pStyle w:val="p0"/>
        <w:widowControl w:val="0"/>
        <w:spacing w:line="594" w:lineRule="exact"/>
        <w:jc w:val="center"/>
        <w:rPr>
          <w:rFonts w:cs="Times New Roman"/>
        </w:rPr>
      </w:pPr>
      <w:r>
        <w:rPr>
          <w:rStyle w:val="Strong"/>
          <w:rFonts w:ascii="方正小标宋_GBK" w:eastAsia="方正小标宋_GBK" w:hAnsi="方正小标宋_GBK" w:cs="方正小标宋_GBK" w:hint="eastAsia"/>
          <w:b w:val="0"/>
          <w:bCs w:val="0"/>
          <w:kern w:val="2"/>
          <w:sz w:val="44"/>
          <w:szCs w:val="44"/>
          <w:shd w:val="clear" w:color="auto" w:fill="FFFFFF"/>
        </w:rPr>
        <w:t>关于废止部分镇政府规范性文件的通知</w:t>
      </w:r>
    </w:p>
    <w:p w:rsidR="00A87EEB" w:rsidRPr="00BA7221" w:rsidRDefault="00A87EEB" w:rsidP="00BA7221">
      <w:pPr>
        <w:widowControl/>
        <w:spacing w:line="594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 w:rsidRPr="00BA7221">
        <w:rPr>
          <w:rFonts w:ascii="Times New Roman" w:eastAsia="方正仿宋_GBK" w:hAnsi="Times New Roman" w:cs="方正仿宋_GBK" w:hint="eastAsia"/>
          <w:sz w:val="32"/>
          <w:szCs w:val="32"/>
        </w:rPr>
        <w:t>双槐府发〔</w:t>
      </w:r>
      <w:r w:rsidRPr="00BA7221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BA7221"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BA7221">
        <w:rPr>
          <w:rFonts w:ascii="Times New Roman" w:eastAsia="方正仿宋_GBK" w:hAnsi="Times New Roman" w:cs="方正仿宋_GBK" w:hint="eastAsia"/>
          <w:sz w:val="32"/>
          <w:szCs w:val="32"/>
        </w:rPr>
        <w:t>号</w:t>
      </w:r>
    </w:p>
    <w:p w:rsidR="00A87EEB" w:rsidRDefault="00A87EEB" w:rsidP="00BA7221">
      <w:pPr>
        <w:spacing w:line="594" w:lineRule="exact"/>
        <w:rPr>
          <w:rFonts w:ascii="宋体" w:cs="Times New Roman"/>
          <w:sz w:val="44"/>
          <w:szCs w:val="44"/>
          <w:shd w:val="clear" w:color="auto" w:fill="FFFFFF"/>
        </w:rPr>
      </w:pPr>
    </w:p>
    <w:p w:rsidR="00A87EEB" w:rsidRDefault="00A87EEB" w:rsidP="00BA7221">
      <w:pPr>
        <w:spacing w:line="594" w:lineRule="exact"/>
        <w:rPr>
          <w:rFonts w:ascii="方正仿宋_GBK" w:eastAsia="方正仿宋_GBK" w:hAnsi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各村（社区）、镇属各部门：</w:t>
      </w:r>
    </w:p>
    <w:p w:rsidR="00A87EEB" w:rsidRDefault="00A87EEB" w:rsidP="00C66636">
      <w:pPr>
        <w:spacing w:line="594" w:lineRule="exact"/>
        <w:ind w:firstLineChars="200" w:firstLine="31680"/>
        <w:rPr>
          <w:rFonts w:ascii="方正仿宋_GBK" w:eastAsia="方正仿宋_GBK" w:hAnsi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经本单位行政办公会议集体审议通过，决定将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《重庆市合川区双槐镇人民政府关于印发</w:t>
      </w:r>
      <w:r>
        <w:rPr>
          <w:rFonts w:ascii="Times New Roman" w:eastAsia="方正仿宋_GBK" w:hAnsi="方正仿宋_GBK" w:cs="Times New Roman"/>
          <w:kern w:val="0"/>
          <w:sz w:val="32"/>
          <w:szCs w:val="32"/>
          <w:shd w:val="clear" w:color="auto" w:fill="FFFFFF"/>
        </w:rPr>
        <w:t>&lt;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双槐镇项目工程竣工验收管理办法</w:t>
      </w:r>
      <w:r>
        <w:rPr>
          <w:rFonts w:ascii="Times New Roman" w:eastAsia="方正仿宋_GBK" w:hAnsi="方正仿宋_GBK" w:cs="Times New Roman"/>
          <w:kern w:val="0"/>
          <w:sz w:val="32"/>
          <w:szCs w:val="32"/>
          <w:shd w:val="clear" w:color="auto" w:fill="FFFFFF"/>
        </w:rPr>
        <w:t>&gt;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的通知》（双槐府发〔</w:t>
      </w:r>
      <w:r w:rsidRPr="00547AAE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2017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〕</w:t>
      </w:r>
      <w:r w:rsidRPr="00547AAE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64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号）</w:t>
      </w:r>
      <w:r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、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《重庆市合川区双槐镇人民政府关于进一步加强社区教育工作的意见》（双槐府发〔</w:t>
      </w:r>
      <w:r w:rsidRPr="00547AAE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2018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〕</w:t>
      </w:r>
      <w:r w:rsidRPr="00547AAE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26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号）、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《</w:t>
      </w:r>
      <w:r w:rsidRPr="00547AAE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重庆市合川区双槐镇人民政府关于印发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>&lt;</w:t>
      </w:r>
      <w:r w:rsidRPr="00547AAE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双槐镇落实“门前三包”责任制管理工作方案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>&gt;</w:t>
      </w:r>
      <w:r w:rsidRPr="00547AAE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的通知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》（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双槐府发〔</w:t>
      </w:r>
      <w:r w:rsidRPr="00547AAE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2021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〕</w:t>
      </w:r>
      <w:r w:rsidRPr="00547AAE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11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号）予以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废止，即日起不再执行。</w:t>
      </w:r>
    </w:p>
    <w:p w:rsidR="00A87EEB" w:rsidRDefault="00A87EEB" w:rsidP="00BA7221">
      <w:pPr>
        <w:spacing w:line="594" w:lineRule="exact"/>
        <w:rPr>
          <w:rFonts w:ascii="方正仿宋_GBK" w:eastAsia="方正仿宋_GBK" w:hAnsi="方正仿宋_GBK" w:cs="Times New Roman"/>
          <w:kern w:val="0"/>
          <w:sz w:val="32"/>
          <w:szCs w:val="32"/>
          <w:shd w:val="clear" w:color="auto" w:fill="FFFFFF"/>
        </w:rPr>
      </w:pPr>
    </w:p>
    <w:p w:rsidR="00A87EEB" w:rsidRDefault="00A87EEB" w:rsidP="00BA7221">
      <w:pPr>
        <w:spacing w:line="594" w:lineRule="exact"/>
        <w:rPr>
          <w:rFonts w:ascii="方正仿宋_GBK" w:eastAsia="方正仿宋_GBK" w:hAnsi="方正仿宋_GBK" w:cs="Times New Roman"/>
          <w:kern w:val="0"/>
          <w:sz w:val="32"/>
          <w:szCs w:val="32"/>
          <w:shd w:val="clear" w:color="auto" w:fill="FFFFFF"/>
        </w:rPr>
      </w:pPr>
    </w:p>
    <w:p w:rsidR="00A87EEB" w:rsidRDefault="00A87EEB" w:rsidP="00C66636">
      <w:pPr>
        <w:spacing w:line="594" w:lineRule="exact"/>
        <w:ind w:firstLineChars="1200" w:firstLine="31680"/>
        <w:rPr>
          <w:rFonts w:ascii="方正仿宋_GBK" w:eastAsia="方正仿宋_GBK" w:hAnsi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重庆市合川区双槐镇人民政府</w:t>
      </w:r>
    </w:p>
    <w:p w:rsidR="00A87EEB" w:rsidRPr="00547AAE" w:rsidRDefault="00A87EEB" w:rsidP="00C66636">
      <w:pPr>
        <w:spacing w:line="594" w:lineRule="exact"/>
        <w:ind w:firstLineChars="1562" w:firstLine="31680"/>
        <w:jc w:val="left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 w:rsidRPr="00547AAE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2023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年</w:t>
      </w:r>
      <w:r w:rsidRPr="00547AAE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6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月</w:t>
      </w:r>
      <w:r w:rsidRPr="00547AAE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9</w:t>
      </w:r>
      <w:r w:rsidRPr="00547AAE">
        <w:rPr>
          <w:rFonts w:ascii="Times New Roman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日</w:t>
      </w:r>
    </w:p>
    <w:p w:rsidR="00A87EEB" w:rsidRDefault="00A87EEB" w:rsidP="00990B49">
      <w:pPr>
        <w:spacing w:line="594" w:lineRule="exact"/>
        <w:ind w:firstLineChars="200" w:firstLine="3168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（此件公开发布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>)</w:t>
      </w:r>
      <w:bookmarkStart w:id="0" w:name="_GoBack"/>
      <w:bookmarkEnd w:id="0"/>
    </w:p>
    <w:sectPr w:rsidR="00A87EEB" w:rsidSect="0046079D">
      <w:headerReference w:type="default" r:id="rId6"/>
      <w:footerReference w:type="default" r:id="rId7"/>
      <w:pgSz w:w="11906" w:h="16838"/>
      <w:pgMar w:top="1474" w:right="1848" w:bottom="1588" w:left="1962" w:header="57" w:footer="737" w:gutter="0"/>
      <w:pgNumType w:fmt="numberInDash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EEB" w:rsidRDefault="00A87EEB" w:rsidP="004607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7EEB" w:rsidRDefault="00A87EEB" w:rsidP="004607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EEB" w:rsidRDefault="00A87EEB" w:rsidP="00C6663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 w:val="0"/>
      <w:ind w:leftChars="508" w:left="31680" w:right="360"/>
      <w:jc w:val="right"/>
      <w:rPr>
        <w:rFonts w:ascii="宋体" w:cs="Times New Roman"/>
        <w:b/>
        <w:bCs/>
        <w:color w:val="005192"/>
        <w:sz w:val="28"/>
        <w:szCs w:val="28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5" o:spid="_x0000_s2050" type="#_x0000_t32" style="position:absolute;left:0;text-align:left;margin-left:1.15pt;margin-top:15.4pt;width:404.7pt;height:.1pt;z-index:251657216" strokecolor="#005192" strokeweight="1.75pt">
          <v:stroke joinstyle="miter"/>
        </v:shape>
      </w:pict>
    </w:r>
  </w:p>
  <w:p w:rsidR="00A87EEB" w:rsidRDefault="00A87EEB" w:rsidP="00C6663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 w:val="0"/>
      <w:ind w:leftChars="508" w:left="31680" w:right="360"/>
      <w:jc w:val="right"/>
      <w:rPr>
        <w:rFonts w:ascii="宋体" w:cs="Times New Roman"/>
        <w:b/>
        <w:bCs/>
        <w:color w:val="005192"/>
        <w:sz w:val="28"/>
        <w:szCs w:val="28"/>
      </w:rPr>
    </w:pPr>
    <w:r>
      <w:rPr>
        <w:rFonts w:ascii="宋体" w:hAnsi="宋体" w:cs="宋体" w:hint="eastAsia"/>
        <w:b/>
        <w:bCs/>
        <w:color w:val="005192"/>
        <w:sz w:val="28"/>
        <w:szCs w:val="28"/>
      </w:rPr>
      <w:t>重庆市合川区双槐镇人民政府发布</w:t>
    </w:r>
  </w:p>
  <w:p w:rsidR="00A87EEB" w:rsidRDefault="00A87EE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 w:val="0"/>
      <w:ind w:right="1124"/>
      <w:rPr>
        <w:rFonts w:ascii="宋体" w:cs="Times New Roman"/>
        <w:b/>
        <w:bCs/>
        <w:color w:val="00519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EEB" w:rsidRDefault="00A87EEB" w:rsidP="004607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7EEB" w:rsidRDefault="00A87EEB" w:rsidP="004607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EEB" w:rsidRDefault="00A87EE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  <w:p w:rsidR="00A87EEB" w:rsidRDefault="00A87EE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  <w:p w:rsidR="00A87EEB" w:rsidRDefault="00A87EE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  <w:p w:rsidR="00A87EEB" w:rsidRDefault="00A87EE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  <w:p w:rsidR="00A87EEB" w:rsidRDefault="00A87EEB">
    <w:pPr>
      <w:tabs>
        <w:tab w:val="center" w:pos="4153"/>
        <w:tab w:val="right" w:pos="8306"/>
      </w:tabs>
      <w:snapToGrid w:val="0"/>
      <w:textAlignment w:val="center"/>
      <w:rPr>
        <w:rFonts w:ascii="宋体" w:cs="Times New Roman"/>
        <w:b/>
        <w:bCs/>
        <w:color w:val="005192"/>
        <w:sz w:val="32"/>
        <w:szCs w:val="3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4" o:spid="_x0000_s2049" type="#_x0000_t32" style="position:absolute;left:0;text-align:left;margin-left:.25pt;margin-top:25.65pt;width:403.25pt;height:1.15pt;flip:y;z-index:251658240" strokecolor="#005192" strokeweight="1.75pt">
          <v:stroke joinstyle="miter"/>
        </v:shape>
      </w:pict>
    </w:r>
    <w:r w:rsidRPr="00FC2179">
      <w:rPr>
        <w:rFonts w:ascii="宋体" w:cs="Times New Roman"/>
        <w:b/>
        <w:bCs/>
        <w:noProof/>
        <w:color w:val="005192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alt="国徽1024" style="width:24pt;height:24pt;visibility:visible">
          <v:imagedata r:id="rId1" o:title=""/>
        </v:shape>
      </w:pict>
    </w:r>
    <w:r>
      <w:rPr>
        <w:rFonts w:ascii="宋体" w:hAnsi="宋体" w:cs="宋体" w:hint="eastAsia"/>
        <w:b/>
        <w:bCs/>
        <w:color w:val="005192"/>
        <w:sz w:val="32"/>
        <w:szCs w:val="32"/>
      </w:rPr>
      <w:t>重庆市合川区双槐镇人民政府规范性文件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BD9D1569"/>
    <w:rsid w:val="EBDDA9D0"/>
    <w:rsid w:val="F05B4F69"/>
    <w:rsid w:val="F7F902F6"/>
    <w:rsid w:val="F97D9566"/>
    <w:rsid w:val="FDFF411C"/>
    <w:rsid w:val="00064594"/>
    <w:rsid w:val="00095C2D"/>
    <w:rsid w:val="0010208A"/>
    <w:rsid w:val="00132CAC"/>
    <w:rsid w:val="00172A27"/>
    <w:rsid w:val="001A6537"/>
    <w:rsid w:val="001C0C76"/>
    <w:rsid w:val="00202EAF"/>
    <w:rsid w:val="002C0E28"/>
    <w:rsid w:val="002F342C"/>
    <w:rsid w:val="00372045"/>
    <w:rsid w:val="00392690"/>
    <w:rsid w:val="00423DA8"/>
    <w:rsid w:val="0046079D"/>
    <w:rsid w:val="005137EC"/>
    <w:rsid w:val="00547AAE"/>
    <w:rsid w:val="00730071"/>
    <w:rsid w:val="00746F39"/>
    <w:rsid w:val="007F3ED9"/>
    <w:rsid w:val="00805BE7"/>
    <w:rsid w:val="00881898"/>
    <w:rsid w:val="008837F0"/>
    <w:rsid w:val="00957161"/>
    <w:rsid w:val="00990B49"/>
    <w:rsid w:val="00A27AD2"/>
    <w:rsid w:val="00A55FBB"/>
    <w:rsid w:val="00A87EEB"/>
    <w:rsid w:val="00AA75D7"/>
    <w:rsid w:val="00AD0AF2"/>
    <w:rsid w:val="00B06AAE"/>
    <w:rsid w:val="00BA7221"/>
    <w:rsid w:val="00C66636"/>
    <w:rsid w:val="00C90979"/>
    <w:rsid w:val="00D015A7"/>
    <w:rsid w:val="00D61C15"/>
    <w:rsid w:val="00D74442"/>
    <w:rsid w:val="00DA160D"/>
    <w:rsid w:val="00DF6BA2"/>
    <w:rsid w:val="00E06F66"/>
    <w:rsid w:val="00E6576E"/>
    <w:rsid w:val="00EF7F01"/>
    <w:rsid w:val="00FC2179"/>
    <w:rsid w:val="00FF26C5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A973F59"/>
    <w:rsid w:val="3B5A6BBB"/>
    <w:rsid w:val="3CA154E3"/>
    <w:rsid w:val="3EDA13A6"/>
    <w:rsid w:val="3EFB7F7B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6079D"/>
    <w:pPr>
      <w:widowControl w:val="0"/>
      <w:jc w:val="both"/>
    </w:pPr>
    <w:rPr>
      <w:rFonts w:ascii="Calibri" w:hAnsi="Calibri" w:cs="Calibri"/>
      <w:szCs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079D"/>
    <w:pPr>
      <w:keepNext/>
      <w:keepLines/>
      <w:spacing w:before="280" w:after="290" w:line="372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079D"/>
    <w:rPr>
      <w:rFonts w:ascii="Cambria" w:eastAsia="宋体" w:hAnsi="Cambria" w:cs="Cambria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46079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079D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0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079D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607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079D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46079D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6079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46079D"/>
    <w:rPr>
      <w:sz w:val="21"/>
      <w:szCs w:val="21"/>
    </w:rPr>
  </w:style>
  <w:style w:type="paragraph" w:customStyle="1" w:styleId="p0">
    <w:name w:val="p0"/>
    <w:basedOn w:val="Normal"/>
    <w:uiPriority w:val="99"/>
    <w:rsid w:val="0046079D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locked/>
    <w:rsid w:val="00547AA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C2179"/>
    <w:rPr>
      <w:rFonts w:ascii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142</Words>
  <Characters>151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User</cp:lastModifiedBy>
  <cp:revision>13</cp:revision>
  <cp:lastPrinted>2022-06-06T16:09:00Z</cp:lastPrinted>
  <dcterms:created xsi:type="dcterms:W3CDTF">2021-09-11T02:41:00Z</dcterms:created>
  <dcterms:modified xsi:type="dcterms:W3CDTF">2023-06-19T08:35:00Z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48C61CB29D3F4D9384F5922CF0F7FFB4</vt:lpwstr>
  </property>
</Properties>
</file>