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小标宋_GBK" w:cs="宋体"/>
          <w:bCs/>
          <w:color w:val="000000"/>
          <w:sz w:val="44"/>
          <w:szCs w:val="44"/>
        </w:rPr>
      </w:pPr>
    </w:p>
    <w:p>
      <w:pPr>
        <w:spacing w:line="240" w:lineRule="atLeast"/>
        <w:jc w:val="both"/>
        <w:rPr>
          <w:rFonts w:hint="eastAsia" w:ascii="方正小标宋_GBK" w:hAnsi="方正小标宋_GBK" w:eastAsia="方正小标宋_GBK" w:cs="方正小标宋_GBK"/>
          <w:snapToGrid w:val="0"/>
          <w:sz w:val="44"/>
          <w:szCs w:val="44"/>
        </w:rPr>
      </w:pPr>
    </w:p>
    <w:p>
      <w:pPr>
        <w:keepNext w:val="0"/>
        <w:keepLines w:val="0"/>
        <w:pageBreakBefore w:val="0"/>
        <w:widowControl w:val="0"/>
        <w:shd w:val="clear" w:color="auto"/>
        <w:kinsoku/>
        <w:wordWrap/>
        <w:overflowPunct/>
        <w:topLinePunct w:val="0"/>
        <w:autoSpaceDE/>
        <w:autoSpaceDN/>
        <w:bidi w:val="0"/>
        <w:adjustRightInd/>
        <w:snapToGrid/>
        <w:spacing w:line="594" w:lineRule="exact"/>
        <w:jc w:val="center"/>
        <w:textAlignment w:val="auto"/>
        <w:outlineLvl w:val="0"/>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重庆市合川区官渡镇人民政府</w:t>
      </w:r>
    </w:p>
    <w:p>
      <w:pPr>
        <w:keepNext w:val="0"/>
        <w:keepLines w:val="0"/>
        <w:pageBreakBefore w:val="0"/>
        <w:widowControl w:val="0"/>
        <w:shd w:val="clear" w:color="auto"/>
        <w:kinsoku/>
        <w:wordWrap/>
        <w:overflowPunct/>
        <w:topLinePunct w:val="0"/>
        <w:autoSpaceDE/>
        <w:autoSpaceDN/>
        <w:bidi w:val="0"/>
        <w:adjustRightInd/>
        <w:snapToGrid/>
        <w:spacing w:line="594" w:lineRule="exact"/>
        <w:jc w:val="center"/>
        <w:textAlignment w:val="auto"/>
        <w:outlineLvl w:val="0"/>
        <w:rPr>
          <w:rFonts w:hint="eastAsia" w:ascii="Times New Roman" w:hAnsi="Times New Roman" w:eastAsia="方正仿宋_GBK" w:cs="方正仿宋_GBK"/>
          <w:snapToGrid w:val="0"/>
          <w:sz w:val="32"/>
          <w:szCs w:val="32"/>
        </w:rPr>
      </w:pPr>
      <w:r>
        <w:rPr>
          <w:rFonts w:hint="eastAsia" w:ascii="方正小标宋_GBK" w:hAnsi="方正小标宋_GBK" w:eastAsia="方正小标宋_GBK" w:cs="方正小标宋_GBK"/>
          <w:bCs/>
          <w:sz w:val="44"/>
          <w:szCs w:val="44"/>
          <w:lang w:val="en-US" w:eastAsia="zh-CN"/>
        </w:rPr>
        <w:t>关于</w:t>
      </w:r>
      <w:r>
        <w:rPr>
          <w:rFonts w:hint="eastAsia" w:ascii="方正小标宋_GBK" w:hAnsi="方正小标宋_GBK" w:eastAsia="方正小标宋_GBK" w:cs="方正小标宋_GBK"/>
          <w:sz w:val="44"/>
          <w:szCs w:val="44"/>
        </w:rPr>
        <w:t>废止部分规范性文件的</w:t>
      </w:r>
      <w:r>
        <w:rPr>
          <w:rFonts w:hint="eastAsia" w:ascii="方正小标宋_GBK" w:hAnsi="方正小标宋_GBK" w:eastAsia="方正小标宋_GBK" w:cs="方正小标宋_GBK"/>
          <w:sz w:val="44"/>
          <w:szCs w:val="44"/>
          <w:lang w:val="en-US" w:eastAsia="zh-CN"/>
        </w:rPr>
        <w:t>通知</w:t>
      </w:r>
    </w:p>
    <w:p>
      <w:pPr>
        <w:shd w:val="clear"/>
        <w:spacing w:line="240" w:lineRule="atLeast"/>
        <w:jc w:val="center"/>
        <w:rPr>
          <w:rFonts w:hint="eastAsia" w:ascii="方正小标宋_GBK" w:hAnsi="Times New Roman" w:eastAsia="方正小标宋_GBK" w:cs="Times New Roman"/>
          <w:bCs/>
          <w:sz w:val="44"/>
          <w:szCs w:val="44"/>
        </w:rPr>
      </w:pPr>
      <w:r>
        <w:rPr>
          <w:rFonts w:hint="eastAsia" w:ascii="Times New Roman" w:hAnsi="Times New Roman" w:eastAsia="方正仿宋_GBK" w:cs="方正仿宋_GBK"/>
          <w:snapToGrid w:val="0"/>
          <w:sz w:val="32"/>
          <w:szCs w:val="32"/>
        </w:rPr>
        <w:t>官渡府发〔202</w:t>
      </w:r>
      <w:r>
        <w:rPr>
          <w:rFonts w:hint="eastAsia" w:ascii="Times New Roman" w:hAnsi="Times New Roman" w:eastAsia="方正仿宋_GBK" w:cs="方正仿宋_GBK"/>
          <w:snapToGrid w:val="0"/>
          <w:sz w:val="32"/>
          <w:szCs w:val="32"/>
          <w:lang w:val="en-US" w:eastAsia="zh-CN"/>
        </w:rPr>
        <w:t>3</w:t>
      </w:r>
      <w:r>
        <w:rPr>
          <w:rFonts w:hint="eastAsia" w:ascii="Times New Roman" w:hAnsi="Times New Roman" w:eastAsia="方正仿宋_GBK" w:cs="方正仿宋_GBK"/>
          <w:snapToGrid w:val="0"/>
          <w:sz w:val="32"/>
          <w:szCs w:val="32"/>
        </w:rPr>
        <w:t>〕</w:t>
      </w:r>
      <w:r>
        <w:rPr>
          <w:rFonts w:hint="eastAsia" w:ascii="Times New Roman" w:hAnsi="Times New Roman" w:eastAsia="方正仿宋_GBK" w:cs="方正仿宋_GBK"/>
          <w:snapToGrid w:val="0"/>
          <w:sz w:val="32"/>
          <w:szCs w:val="32"/>
          <w:lang w:val="en-US" w:eastAsia="zh-CN"/>
        </w:rPr>
        <w:t>99</w:t>
      </w:r>
      <w:r>
        <w:rPr>
          <w:rFonts w:hint="eastAsia" w:ascii="Times New Roman" w:hAnsi="Times New Roman" w:eastAsia="方正仿宋_GBK" w:cs="方正仿宋_GBK"/>
          <w:snapToGrid w:val="0"/>
          <w:sz w:val="32"/>
          <w:szCs w:val="32"/>
        </w:rPr>
        <w:t>号</w:t>
      </w:r>
    </w:p>
    <w:p>
      <w:pPr>
        <w:keepNext w:val="0"/>
        <w:keepLines w:val="0"/>
        <w:pageBreakBefore w:val="0"/>
        <w:widowControl w:val="0"/>
        <w:shd w:val="clear" w:color="auto"/>
        <w:kinsoku/>
        <w:wordWrap/>
        <w:overflowPunct/>
        <w:topLinePunct w:val="0"/>
        <w:autoSpaceDE/>
        <w:autoSpaceDN/>
        <w:bidi w:val="0"/>
        <w:adjustRightInd/>
        <w:snapToGrid/>
        <w:spacing w:line="594" w:lineRule="exact"/>
        <w:textAlignment w:val="auto"/>
        <w:rPr>
          <w:rFonts w:ascii="Times New Roman" w:hAnsi="Times New Roman" w:eastAsia="方正仿宋_GBK" w:cs="Times New Roman"/>
          <w:sz w:val="32"/>
          <w:szCs w:val="20"/>
        </w:rPr>
      </w:pP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color w:val="000000"/>
          <w:sz w:val="32"/>
          <w:szCs w:val="32"/>
          <w:lang w:val="en-US" w:eastAsia="zh-CN"/>
        </w:rPr>
        <w:t>各村（社区），镇属相关部门，驻镇相关站（所、办）</w:t>
      </w:r>
      <w:r>
        <w:rPr>
          <w:rFonts w:hint="eastAsia" w:ascii="Times New Roman" w:hAnsi="Times New Roman" w:eastAsia="方正仿宋_GBK" w:cs="方正仿宋_GBK"/>
          <w:color w:val="000000"/>
          <w:sz w:val="32"/>
          <w:szCs w:val="32"/>
        </w:rPr>
        <w:t>：</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经会议审定，对《重庆市合川区官渡镇人民政府关于印发&lt;官渡镇生活垃圾收运及处置费征收工作方案&gt;的通知》（官渡府发〔2020〕247号）等</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件规范性文件予以废止，本</w:t>
      </w:r>
      <w:r>
        <w:rPr>
          <w:rFonts w:hint="eastAsia" w:ascii="Times New Roman" w:hAnsi="Times New Roman" w:eastAsia="方正仿宋_GBK" w:cs="方正仿宋_GBK"/>
          <w:sz w:val="32"/>
          <w:szCs w:val="32"/>
          <w:lang w:val="en-US" w:eastAsia="zh-CN"/>
        </w:rPr>
        <w:t>通知自公布</w:t>
      </w:r>
      <w:r>
        <w:rPr>
          <w:rFonts w:hint="eastAsia" w:ascii="Times New Roman" w:hAnsi="Times New Roman" w:eastAsia="方正仿宋_GBK" w:cs="方正仿宋_GBK"/>
          <w:sz w:val="32"/>
          <w:szCs w:val="32"/>
        </w:rPr>
        <w:t>之日起</w:t>
      </w:r>
      <w:r>
        <w:rPr>
          <w:rFonts w:hint="eastAsia" w:ascii="Times New Roman" w:hAnsi="Times New Roman" w:eastAsia="方正仿宋_GBK" w:cs="方正仿宋_GBK"/>
          <w:sz w:val="32"/>
          <w:szCs w:val="32"/>
          <w:lang w:val="en-US" w:eastAsia="zh-CN"/>
        </w:rPr>
        <w:t>实行</w:t>
      </w:r>
      <w:r>
        <w:rPr>
          <w:rFonts w:hint="eastAsia" w:ascii="Times New Roman" w:hAnsi="Times New Roman" w:eastAsia="方正仿宋_GBK" w:cs="方正仿宋_GBK"/>
          <w:sz w:val="32"/>
          <w:szCs w:val="32"/>
        </w:rPr>
        <w:t>。</w:t>
      </w:r>
    </w:p>
    <w:p>
      <w:pPr>
        <w:keepNext w:val="0"/>
        <w:keepLines w:val="0"/>
        <w:pageBreakBefore w:val="0"/>
        <w:widowControl w:val="0"/>
        <w:shd w:val="clear" w:color="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附件：废止的</w:t>
      </w:r>
      <w:r>
        <w:rPr>
          <w:rFonts w:hint="eastAsia" w:ascii="Times New Roman" w:hAnsi="Times New Roman" w:eastAsia="方正仿宋_GBK" w:cs="方正仿宋_GBK"/>
          <w:sz w:val="32"/>
          <w:szCs w:val="32"/>
          <w:lang w:val="en-US" w:eastAsia="zh-CN"/>
        </w:rPr>
        <w:t>镇</w:t>
      </w:r>
      <w:r>
        <w:rPr>
          <w:rFonts w:hint="eastAsia" w:ascii="Times New Roman" w:hAnsi="Times New Roman" w:eastAsia="方正仿宋_GBK" w:cs="方正仿宋_GBK"/>
          <w:sz w:val="32"/>
          <w:szCs w:val="32"/>
        </w:rPr>
        <w:t>政府规范性文件目录</w:t>
      </w:r>
    </w:p>
    <w:p>
      <w:pPr>
        <w:keepNext w:val="0"/>
        <w:keepLines w:val="0"/>
        <w:pageBreakBefore w:val="0"/>
        <w:shd w:val="clear" w:color="auto"/>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shd w:val="clear" w:color="auto"/>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p>
    <w:p>
      <w:pPr>
        <w:keepNext w:val="0"/>
        <w:keepLines w:val="0"/>
        <w:pageBreakBefore w:val="0"/>
        <w:shd w:val="clear" w:color="auto"/>
        <w:kinsoku/>
        <w:wordWrap/>
        <w:overflowPunct/>
        <w:topLinePunct w:val="0"/>
        <w:autoSpaceDE/>
        <w:autoSpaceDN/>
        <w:bidi w:val="0"/>
        <w:adjustRightInd/>
        <w:snapToGrid/>
        <w:spacing w:line="600" w:lineRule="exac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重庆市</w:t>
      </w:r>
      <w:r>
        <w:rPr>
          <w:rFonts w:hint="eastAsia" w:ascii="Times New Roman" w:hAnsi="Times New Roman" w:eastAsia="方正仿宋_GBK" w:cs="方正仿宋_GBK"/>
          <w:sz w:val="32"/>
          <w:szCs w:val="32"/>
          <w:lang w:val="en-US" w:eastAsia="zh-CN"/>
        </w:rPr>
        <w:t>合川区官渡镇</w:t>
      </w:r>
      <w:r>
        <w:rPr>
          <w:rFonts w:hint="eastAsia" w:ascii="Times New Roman" w:hAnsi="Times New Roman" w:eastAsia="方正仿宋_GBK" w:cs="方正仿宋_GBK"/>
          <w:sz w:val="32"/>
          <w:szCs w:val="32"/>
        </w:rPr>
        <w:t>人民政府</w:t>
      </w:r>
    </w:p>
    <w:p>
      <w:pPr>
        <w:keepNext w:val="0"/>
        <w:keepLines w:val="0"/>
        <w:pageBreakBefore w:val="0"/>
        <w:shd w:val="clear" w:color="auto"/>
        <w:kinsoku/>
        <w:wordWrap/>
        <w:overflowPunct/>
        <w:topLinePunct w:val="0"/>
        <w:autoSpaceDE/>
        <w:autoSpaceDN/>
        <w:bidi w:val="0"/>
        <w:adjustRightInd/>
        <w:snapToGrid/>
        <w:spacing w:line="600" w:lineRule="exact"/>
        <w:ind w:right="840" w:rightChars="4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15</w:t>
      </w:r>
      <w:r>
        <w:rPr>
          <w:rFonts w:hint="eastAsia" w:ascii="Times New Roman" w:hAnsi="Times New Roman" w:eastAsia="方正仿宋_GBK" w:cs="方正仿宋_GBK"/>
          <w:sz w:val="32"/>
          <w:szCs w:val="32"/>
        </w:rPr>
        <w:t>日</w:t>
      </w:r>
    </w:p>
    <w:p>
      <w:pPr>
        <w:keepNext w:val="0"/>
        <w:keepLines w:val="0"/>
        <w:pageBreakBefore w:val="0"/>
        <w:widowControl/>
        <w:shd w:val="clear"/>
        <w:kinsoku/>
        <w:wordWrap/>
        <w:overflowPunct/>
        <w:topLinePunct w:val="0"/>
        <w:autoSpaceDE/>
        <w:autoSpaceDN/>
        <w:bidi w:val="0"/>
        <w:adjustRightInd/>
        <w:snapToGrid/>
        <w:spacing w:line="600" w:lineRule="exact"/>
        <w:ind w:left="0" w:right="0" w:rightChars="0" w:firstLine="640" w:firstLineChars="200"/>
        <w:jc w:val="left"/>
        <w:textAlignment w:val="auto"/>
        <w:outlineLvl w:val="0"/>
        <w:rPr>
          <w:rFonts w:hint="eastAsia" w:ascii="Times New Roman" w:hAnsi="Times New Roman" w:eastAsia="方正仿宋_GBK" w:cs="方正仿宋_GBK"/>
          <w:color w:val="000000"/>
          <w:kern w:val="0"/>
          <w:sz w:val="32"/>
          <w:szCs w:val="32"/>
          <w:shd w:val="clear" w:color="auto" w:fill="FFFFFF"/>
        </w:rPr>
      </w:pPr>
      <w:r>
        <w:rPr>
          <w:rFonts w:hint="eastAsia" w:ascii="Times New Roman" w:hAnsi="Times New Roman" w:eastAsia="方正仿宋_GBK" w:cs="方正仿宋_GBK"/>
          <w:color w:val="000000" w:themeColor="text1"/>
          <w:sz w:val="32"/>
          <w:szCs w:val="32"/>
          <w:lang w:val="en-US" w:eastAsia="zh-CN"/>
          <w14:textFill>
            <w14:solidFill>
              <w14:schemeClr w14:val="tx1"/>
            </w14:solidFill>
          </w14:textFill>
        </w:rPr>
        <w:t>（此件公开发布）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94" w:lineRule="exact"/>
        <w:ind w:right="0"/>
        <w:textAlignment w:val="auto"/>
        <w:rPr>
          <w:rFonts w:hint="eastAsia"/>
          <w:lang w:val="en-US" w:eastAsia="zh-CN"/>
        </w:rPr>
      </w:pPr>
    </w:p>
    <w:p>
      <w:pPr>
        <w:keepNext w:val="0"/>
        <w:keepLines w:val="0"/>
        <w:pageBreakBefore w:val="0"/>
        <w:widowControl w:val="0"/>
        <w:shd w:val="clear" w:color="auto"/>
        <w:kinsoku/>
        <w:wordWrap/>
        <w:overflowPunct/>
        <w:topLinePunct w:val="0"/>
        <w:autoSpaceDE/>
        <w:autoSpaceDN/>
        <w:bidi w:val="0"/>
        <w:adjustRightInd/>
        <w:snapToGrid/>
        <w:spacing w:line="594" w:lineRule="exact"/>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eastAsia="zh-CN"/>
        </w:rPr>
        <w:t>：</w:t>
      </w:r>
    </w:p>
    <w:p>
      <w:pPr>
        <w:keepNext w:val="0"/>
        <w:keepLines w:val="0"/>
        <w:pageBreakBefore w:val="0"/>
        <w:widowControl w:val="0"/>
        <w:shd w:val="clear" w:color="auto"/>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shd w:val="clear"/>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废止的</w:t>
      </w:r>
      <w:r>
        <w:rPr>
          <w:rFonts w:hint="eastAsia" w:ascii="Times New Roman" w:hAnsi="Times New Roman" w:eastAsia="方正小标宋_GBK" w:cs="Times New Roman"/>
          <w:sz w:val="44"/>
          <w:szCs w:val="44"/>
          <w:shd w:val="clear" w:color="auto" w:fill="FFFFFF"/>
          <w:lang w:val="en-US" w:eastAsia="zh-CN"/>
        </w:rPr>
        <w:t>镇</w:t>
      </w:r>
      <w:r>
        <w:rPr>
          <w:rFonts w:hint="default" w:ascii="Times New Roman" w:hAnsi="Times New Roman" w:eastAsia="方正小标宋_GBK" w:cs="Times New Roman"/>
          <w:sz w:val="44"/>
          <w:szCs w:val="44"/>
          <w:shd w:val="clear" w:color="auto" w:fill="FFFFFF"/>
        </w:rPr>
        <w:t>政府规范性文件目录</w:t>
      </w:r>
    </w:p>
    <w:p>
      <w:pPr>
        <w:keepNext w:val="0"/>
        <w:keepLines w:val="0"/>
        <w:pageBreakBefore w:val="0"/>
        <w:widowControl w:val="0"/>
        <w:shd w:val="clear" w:color="auto"/>
        <w:kinsoku/>
        <w:wordWrap/>
        <w:overflowPunct/>
        <w:topLinePunct w:val="0"/>
        <w:autoSpaceDE/>
        <w:autoSpaceDN/>
        <w:bidi w:val="0"/>
        <w:adjustRightInd/>
        <w:snapToGrid/>
        <w:spacing w:line="594" w:lineRule="exact"/>
        <w:textAlignment w:val="auto"/>
        <w:rPr>
          <w:rFonts w:hint="default" w:ascii="Times New Roman" w:hAnsi="Times New Roman" w:eastAsia="方正黑体_GBK" w:cs="Times New Roman"/>
          <w:sz w:val="32"/>
          <w:szCs w:val="32"/>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《重庆市合川区官渡镇人民政府关于印发&lt;官渡镇生活垃圾收运及处置费征收工作方案&gt;的通知》（官渡府发〔2020〕247号）</w:t>
      </w: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《重庆市合川区官渡镇人民政府关于印发&lt;官渡镇加强农村安全用电工作方案&gt;的通知》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官渡府发〔2020〕243号</w:t>
      </w:r>
      <w:r>
        <w:rPr>
          <w:rFonts w:hint="eastAsia" w:ascii="Times New Roman" w:hAnsi="Times New Roman" w:eastAsia="方正仿宋_GBK" w:cs="方正仿宋_GBK"/>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《重庆市合川区官渡镇人民政府关于餐饮油烟污染专项治理的实施方案》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官渡府发〔2020〕207号</w:t>
      </w:r>
      <w:r>
        <w:rPr>
          <w:rFonts w:hint="eastAsia" w:ascii="Times New Roman" w:hAnsi="Times New Roman" w:eastAsia="方正仿宋_GBK" w:cs="方正仿宋_GBK"/>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《重庆市合川区官渡镇人民政府关于进一步加强畜禽养殖污染防治监管工作的通知》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官渡府发〔2018〕128号</w:t>
      </w:r>
      <w:r>
        <w:rPr>
          <w:rFonts w:hint="eastAsia" w:ascii="Times New Roman" w:hAnsi="Times New Roman" w:eastAsia="方正仿宋_GBK" w:cs="方正仿宋_GBK"/>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《重庆市合川区官渡镇人民政府关于印发&lt;合川区官渡镇控制辖区内秸秆燃烧工作方案&gt;的通知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官渡府发〔2015〕165号</w:t>
      </w:r>
      <w:r>
        <w:rPr>
          <w:rFonts w:hint="eastAsia" w:ascii="Times New Roman" w:hAnsi="Times New Roman" w:eastAsia="方正仿宋_GBK" w:cs="方正仿宋_GBK"/>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《重庆市合川区官渡镇人民政府关于进一步加强农村家宴监管工作方案的通知》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官渡府发〔2013〕127号</w:t>
      </w:r>
      <w:r>
        <w:rPr>
          <w:rFonts w:hint="eastAsia" w:ascii="Times New Roman" w:hAnsi="Times New Roman" w:eastAsia="方正仿宋_GBK" w:cs="方正仿宋_GBK"/>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lang w:val="en-US" w:eastAsia="zh-CN"/>
        </w:rPr>
      </w:pPr>
      <w:r>
        <w:rPr>
          <w:rFonts w:hint="eastAsia" w:ascii="Times New Roman" w:hAnsi="Times New Roman" w:eastAsia="方正仿宋_GBK" w:cs="方正仿宋_GBK"/>
          <w:b w:val="0"/>
          <w:bCs w:val="0"/>
          <w:kern w:val="2"/>
          <w:sz w:val="32"/>
          <w:szCs w:val="32"/>
          <w:lang w:val="en-US" w:eastAsia="zh-CN" w:bidi="ar-SA"/>
        </w:rPr>
        <w:t>7.</w:t>
      </w:r>
      <w:r>
        <w:rPr>
          <w:rFonts w:hint="eastAsia" w:ascii="Times New Roman" w:hAnsi="Times New Roman" w:eastAsia="方正仿宋_GBK" w:cs="方正仿宋_GBK"/>
          <w:sz w:val="32"/>
          <w:szCs w:val="32"/>
        </w:rPr>
        <w:t>《重庆市合川区官渡镇人民政府</w:t>
      </w:r>
      <w:r>
        <w:rPr>
          <w:rFonts w:hint="eastAsia" w:ascii="Times New Roman" w:hAnsi="Times New Roman" w:eastAsia="方正仿宋_GBK" w:cs="方正仿宋_GBK"/>
          <w:b w:val="0"/>
          <w:bCs w:val="0"/>
          <w:kern w:val="2"/>
          <w:sz w:val="32"/>
          <w:szCs w:val="32"/>
          <w:lang w:val="en-US" w:eastAsia="zh-CN" w:bidi="ar-SA"/>
        </w:rPr>
        <w:t>关于印发</w:t>
      </w:r>
      <w:r>
        <w:rPr>
          <w:rFonts w:hint="eastAsia" w:ascii="Times New Roman" w:hAnsi="Times New Roman" w:eastAsia="方正仿宋_GBK" w:cs="方正仿宋_GBK"/>
          <w:sz w:val="32"/>
          <w:szCs w:val="32"/>
        </w:rPr>
        <w:t>&lt;</w:t>
      </w:r>
      <w:r>
        <w:rPr>
          <w:rFonts w:hint="eastAsia" w:ascii="Times New Roman" w:hAnsi="Times New Roman" w:eastAsia="方正仿宋_GBK" w:cs="方正仿宋_GBK"/>
          <w:b w:val="0"/>
          <w:bCs w:val="0"/>
          <w:kern w:val="2"/>
          <w:sz w:val="32"/>
          <w:szCs w:val="32"/>
          <w:lang w:val="en-US" w:eastAsia="zh-CN" w:bidi="ar-SA"/>
        </w:rPr>
        <w:t>官渡镇农村危旧房改造实施方案</w:t>
      </w:r>
      <w:r>
        <w:rPr>
          <w:rFonts w:hint="eastAsia" w:ascii="Times New Roman" w:hAnsi="Times New Roman" w:eastAsia="方正仿宋_GBK" w:cs="方正仿宋_GBK"/>
          <w:sz w:val="32"/>
          <w:szCs w:val="32"/>
        </w:rPr>
        <w:t>&gt;</w:t>
      </w:r>
      <w:r>
        <w:rPr>
          <w:rFonts w:hint="eastAsia" w:ascii="Times New Roman" w:hAnsi="Times New Roman" w:eastAsia="方正仿宋_GBK" w:cs="方正仿宋_GBK"/>
          <w:b w:val="0"/>
          <w:bCs w:val="0"/>
          <w:kern w:val="2"/>
          <w:sz w:val="32"/>
          <w:szCs w:val="32"/>
          <w:lang w:val="en-US" w:eastAsia="zh-CN" w:bidi="ar-SA"/>
        </w:rPr>
        <w:t>的通知（官渡府发〔2016〕85号）</w:t>
      </w:r>
    </w:p>
    <w:p>
      <w:pPr>
        <w:keepNext w:val="0"/>
        <w:keepLines w:val="0"/>
        <w:pageBreakBefore w:val="0"/>
        <w:shd w:val="clear"/>
        <w:kinsoku/>
        <w:wordWrap/>
        <w:overflowPunct/>
        <w:topLinePunct w:val="0"/>
        <w:autoSpaceDE/>
        <w:autoSpaceDN/>
        <w:bidi w:val="0"/>
        <w:adjustRightInd/>
        <w:snapToGrid/>
        <w:spacing w:line="600" w:lineRule="exact"/>
        <w:ind w:right="468"/>
        <w:textAlignment w:val="auto"/>
        <w:rPr>
          <w:rFonts w:ascii="Times New Roman" w:hAnsi="Times New Roman"/>
          <w:sz w:val="28"/>
          <w:szCs w:val="28"/>
        </w:rPr>
      </w:pPr>
    </w:p>
    <w:p>
      <w:pPr>
        <w:spacing w:line="560" w:lineRule="exact"/>
        <w:ind w:right="468"/>
        <w:rPr>
          <w:rFonts w:ascii="Times New Roman" w:hAnsi="Times New Roman"/>
          <w:sz w:val="28"/>
          <w:szCs w:val="28"/>
        </w:rPr>
      </w:pPr>
    </w:p>
    <w:p>
      <w:pPr>
        <w:spacing w:line="560" w:lineRule="exact"/>
        <w:ind w:right="468"/>
        <w:rPr>
          <w:rFonts w:ascii="Times New Roman" w:hAnsi="Times New Roman"/>
          <w:sz w:val="28"/>
          <w:szCs w:val="28"/>
        </w:rPr>
      </w:pPr>
    </w:p>
    <w:p>
      <w:pPr>
        <w:spacing w:line="560" w:lineRule="exact"/>
        <w:ind w:right="468"/>
        <w:rPr>
          <w:rFonts w:ascii="Times New Roman" w:hAnsi="Times New Roman"/>
          <w:sz w:val="28"/>
          <w:szCs w:val="28"/>
        </w:rPr>
      </w:pPr>
    </w:p>
    <w:p>
      <w:pPr>
        <w:spacing w:line="560" w:lineRule="exact"/>
        <w:ind w:right="468"/>
        <w:rPr>
          <w:rFonts w:ascii="Times New Roman" w:hAnsi="Times New Roman"/>
          <w:sz w:val="28"/>
          <w:szCs w:val="28"/>
        </w:rPr>
      </w:pPr>
    </w:p>
    <w:p>
      <w:pPr>
        <w:spacing w:line="560" w:lineRule="exact"/>
        <w:ind w:right="468"/>
        <w:rPr>
          <w:rFonts w:ascii="Times New Roman" w:hAnsi="Times New Roman"/>
          <w:sz w:val="28"/>
          <w:szCs w:val="28"/>
        </w:rPr>
      </w:pPr>
    </w:p>
    <w:p>
      <w:pPr>
        <w:spacing w:line="560" w:lineRule="exact"/>
        <w:ind w:right="468"/>
        <w:rPr>
          <w:rFonts w:ascii="Times New Roman" w:hAnsi="Times New Roman"/>
          <w:sz w:val="28"/>
          <w:szCs w:val="28"/>
        </w:rPr>
      </w:pPr>
    </w:p>
    <w:p>
      <w:pPr>
        <w:spacing w:line="560" w:lineRule="exact"/>
        <w:ind w:right="468"/>
        <w:rPr>
          <w:rFonts w:ascii="Times New Roman" w:hAnsi="Times New Roman"/>
          <w:sz w:val="28"/>
          <w:szCs w:val="28"/>
        </w:rPr>
      </w:pPr>
    </w:p>
    <w:p>
      <w:pPr>
        <w:pStyle w:val="2"/>
        <w:rPr>
          <w:rFonts w:ascii="Times New Roman" w:hAnsi="Times New Roman"/>
          <w:sz w:val="28"/>
          <w:szCs w:val="28"/>
        </w:rPr>
      </w:pPr>
    </w:p>
    <w:p>
      <w:pPr>
        <w:rPr>
          <w:rFonts w:ascii="Times New Roman" w:hAnsi="Times New Roman"/>
          <w:sz w:val="28"/>
          <w:szCs w:val="28"/>
        </w:rPr>
      </w:pPr>
    </w:p>
    <w:p>
      <w:pPr>
        <w:pStyle w:val="2"/>
        <w:rPr>
          <w:rFonts w:ascii="Times New Roman" w:hAnsi="Times New Roman"/>
          <w:sz w:val="28"/>
          <w:szCs w:val="28"/>
        </w:rPr>
      </w:pPr>
    </w:p>
    <w:p>
      <w:pPr>
        <w:rPr>
          <w:rFonts w:ascii="Times New Roman" w:hAnsi="Times New Roman"/>
          <w:sz w:val="28"/>
          <w:szCs w:val="28"/>
        </w:rPr>
      </w:pPr>
    </w:p>
    <w:p>
      <w:pPr>
        <w:pStyle w:val="2"/>
        <w:rPr>
          <w:rFonts w:ascii="Times New Roman" w:hAnsi="Times New Roman"/>
          <w:sz w:val="28"/>
          <w:szCs w:val="28"/>
        </w:rPr>
      </w:pPr>
    </w:p>
    <w:p>
      <w:pPr>
        <w:rPr>
          <w:rFonts w:ascii="Times New Roman" w:hAnsi="Times New Roman"/>
          <w:sz w:val="28"/>
          <w:szCs w:val="28"/>
        </w:rPr>
      </w:pPr>
    </w:p>
    <w:p>
      <w:pPr>
        <w:pStyle w:val="2"/>
        <w:rPr>
          <w:rFonts w:ascii="Times New Roman" w:hAnsi="Times New Roman"/>
          <w:sz w:val="28"/>
          <w:szCs w:val="28"/>
        </w:rPr>
      </w:pPr>
    </w:p>
    <w:p>
      <w:pPr>
        <w:pStyle w:val="2"/>
      </w:pPr>
    </w:p>
    <w:p>
      <w:pPr>
        <w:spacing w:line="560" w:lineRule="exact"/>
        <w:ind w:right="468"/>
        <w:rPr>
          <w:rFonts w:ascii="Times New Roman" w:hAnsi="Times New Roman"/>
          <w:sz w:val="28"/>
          <w:szCs w:val="28"/>
        </w:rPr>
      </w:pPr>
      <w:r>
        <w:rPr>
          <w:rFonts w:hint="eastAsia" w:ascii="Times New Roman" w:hAnsi="Times New Roman"/>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327025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5.75pt;height:0pt;width:441pt;z-index:251661312;mso-width-relative:page;mso-height-relative:page;" filled="f" stroked="t" coordsize="21600,21600" o:gfxdata="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txJbT&#10;AAAABgEAAA8AAAAAAAAAAQAgAAAAIgAAAGRycy9kb3ducmV2LnhtbFBLAQIUABQAAAAIAIdO4kAT&#10;wu2w7AEAANgDAAAOAAAAAAAAAAEAIAAAACIBAABkcnMvZTJvRG9jLnhtbFBLBQYAAAAABgAGAFkB&#10;AACABQAAAAA=&#10;">
                <v:fill on="f" focussize="0,0"/>
                <v:stroke color="#000000" joinstyle="round"/>
                <v:imagedata o:title=""/>
                <o:lock v:ext="edit" aspectratio="f"/>
              </v:line>
            </w:pict>
          </mc:Fallback>
        </mc:AlternateContent>
      </w:r>
    </w:p>
    <w:p>
      <w:pPr>
        <w:tabs>
          <w:tab w:val="left" w:pos="315"/>
          <w:tab w:val="left" w:pos="7245"/>
          <w:tab w:val="left" w:pos="7560"/>
          <w:tab w:val="left" w:pos="8505"/>
        </w:tabs>
        <w:spacing w:line="240" w:lineRule="atLeast"/>
        <w:ind w:firstLine="280" w:firstLineChars="100"/>
        <w:rPr>
          <w:rFonts w:ascii="Times New Roman" w:hAnsi="Times New Roman" w:eastAsia="方正仿宋_GBK" w:cs="Times New Roman"/>
          <w:sz w:val="32"/>
          <w:szCs w:val="32"/>
        </w:rPr>
      </w:pPr>
      <w:r>
        <w:rPr>
          <w:rFonts w:hint="eastAsia" w:ascii="Times New Roman" w:hAnsi="Times New Roman" w:eastAsia="方正仿宋_GBK" w:cs="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340995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26.85pt;height:0pt;width:441pt;z-index:251660288;mso-width-relative:page;mso-height-relative:page;" filled="f" stroked="t" coordsize="21600,21600" o:gfxdata="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xavwPT&#10;AAAABgEAAA8AAAAAAAAAAQAgAAAAIgAAAGRycy9kb3ducmV2LnhtbFBLAQIUABQAAAAIAIdO4kDm&#10;f0Fy7AEAANgDAAAOAAAAAAAAAAEAIAAAACIBAABkcnMvZTJvRG9jLnhtbFBLBQYAAAAABgAGAFkB&#10;AACABQAAAAA=&#10;">
                <v:fill on="f" focussize="0,0"/>
                <v:stroke color="#000000" joinstyle="round"/>
                <v:imagedata o:title=""/>
                <o:lock v:ext="edit" aspectratio="f"/>
              </v:line>
            </w:pict>
          </mc:Fallback>
        </mc:AlternateContent>
      </w:r>
      <w:r>
        <w:rPr>
          <w:rFonts w:hint="eastAsia" w:ascii="Times New Roman" w:hAnsi="Times New Roman" w:eastAsia="方正仿宋_GBK" w:cs="方正仿宋_GBK"/>
          <w:sz w:val="28"/>
          <w:szCs w:val="28"/>
        </w:rPr>
        <w:t>重庆市合川区官渡镇党政办公室          202</w:t>
      </w:r>
      <w:r>
        <w:rPr>
          <w:rFonts w:hint="eastAsia" w:ascii="Times New Roman" w:hAnsi="Times New Roman" w:eastAsia="方正仿宋_GBK" w:cs="方正仿宋_GBK"/>
          <w:sz w:val="28"/>
          <w:szCs w:val="28"/>
          <w:lang w:val="en-US" w:eastAsia="zh-CN"/>
        </w:rPr>
        <w:t>3</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6</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15</w:t>
      </w:r>
      <w:r>
        <w:rPr>
          <w:rFonts w:hint="eastAsia" w:ascii="Times New Roman" w:hAnsi="Times New Roman" w:eastAsia="方正仿宋_GBK" w:cs="方正仿宋_GBK"/>
          <w:sz w:val="28"/>
          <w:szCs w:val="28"/>
        </w:rPr>
        <w:t>日印发</w:t>
      </w:r>
    </w:p>
    <w:sectPr>
      <w:headerReference r:id="rId3" w:type="default"/>
      <w:footerReference r:id="rId4" w:type="default"/>
      <w:pgSz w:w="11906" w:h="16838"/>
      <w:pgMar w:top="1962" w:right="1474" w:bottom="1848" w:left="1587" w:header="129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6720" w:firstLineChars="2100"/>
      <w:jc w:val="both"/>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128270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0.1pt;height:0.15pt;width:442.25pt;z-index:251663360;mso-width-relative:page;mso-height-relative:page;" filled="f" stroked="t" coordsize="21600,21600" o:gfxdata="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ZsC5tUA&#10;AAAH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p>
  <w:p>
    <w:pPr>
      <w:pStyle w:val="4"/>
      <w:ind w:firstLine="3780" w:firstLineChars="2100"/>
      <w:jc w:val="both"/>
    </w:pPr>
    <w:r>
      <mc:AlternateContent>
        <mc:Choice Requires="wps">
          <w:drawing>
            <wp:anchor distT="0" distB="0" distL="114300" distR="114300" simplePos="0" relativeHeight="251659264" behindDoc="0" locked="0" layoutInCell="1" allowOverlap="1">
              <wp:simplePos x="0" y="0"/>
              <wp:positionH relativeFrom="margin">
                <wp:posOffset>4968875</wp:posOffset>
              </wp:positionH>
              <wp:positionV relativeFrom="paragraph">
                <wp:posOffset>-485775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1.25pt;margin-top:-38.25pt;height:144pt;width:144pt;mso-position-horizontal-relative:margin;mso-wrap-style:none;z-index:251659264;mso-width-relative:page;mso-height-relative:page;" filled="f" stroked="f" coordsize="21600,21600" o:gfxdata="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ilhvNkAAAAM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b/>
        <w:bCs/>
        <w:color w:val="005192"/>
        <w:sz w:val="28"/>
        <w:szCs w:val="44"/>
        <w:lang w:eastAsia="zh-CN"/>
      </w:rPr>
      <w:t>重庆市合川区官渡镇人民政府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cs="宋体"/>
        <w:b/>
        <w:bCs/>
        <w:color w:val="005192"/>
        <w:sz w:val="32"/>
        <w:szCs w:val="32"/>
        <w:lang w:val="en-US" w:eastAsia="zh-Hans"/>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412750</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5pt;height:0pt;width:442.55pt;z-index:251662336;mso-width-relative:page;mso-height-relative:page;" filled="f" stroked="t" coordsize="21600,21600" o:gfxdata="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DOUY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重庆市合川区官渡镇人民政府行政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QzMTYyODA5YmZjZDZkMzBjOTA4YTQzZjM4NjkifQ=="/>
  </w:docVars>
  <w:rsids>
    <w:rsidRoot w:val="00F5594E"/>
    <w:rsid w:val="001E5582"/>
    <w:rsid w:val="0021526C"/>
    <w:rsid w:val="00257292"/>
    <w:rsid w:val="00285C33"/>
    <w:rsid w:val="002D1CFB"/>
    <w:rsid w:val="002F4155"/>
    <w:rsid w:val="004065B7"/>
    <w:rsid w:val="00535EA5"/>
    <w:rsid w:val="005D14D9"/>
    <w:rsid w:val="005E249B"/>
    <w:rsid w:val="00745A0B"/>
    <w:rsid w:val="007E028C"/>
    <w:rsid w:val="008806EF"/>
    <w:rsid w:val="0099619A"/>
    <w:rsid w:val="00A047BF"/>
    <w:rsid w:val="00A317FD"/>
    <w:rsid w:val="00A50A2E"/>
    <w:rsid w:val="00A71CAD"/>
    <w:rsid w:val="00B0214D"/>
    <w:rsid w:val="00B60A65"/>
    <w:rsid w:val="00BA174B"/>
    <w:rsid w:val="00C00E08"/>
    <w:rsid w:val="00C179CF"/>
    <w:rsid w:val="00C534A5"/>
    <w:rsid w:val="00C754D5"/>
    <w:rsid w:val="00C87939"/>
    <w:rsid w:val="00C933CC"/>
    <w:rsid w:val="00DE3681"/>
    <w:rsid w:val="00DF38F7"/>
    <w:rsid w:val="00E04C13"/>
    <w:rsid w:val="00E074FB"/>
    <w:rsid w:val="00E46274"/>
    <w:rsid w:val="00F5594E"/>
    <w:rsid w:val="00FD5BFA"/>
    <w:rsid w:val="00FF0A0E"/>
    <w:rsid w:val="01544A5B"/>
    <w:rsid w:val="04167B0B"/>
    <w:rsid w:val="050E411D"/>
    <w:rsid w:val="05A14F91"/>
    <w:rsid w:val="0D716FB5"/>
    <w:rsid w:val="0DF0440C"/>
    <w:rsid w:val="136B3740"/>
    <w:rsid w:val="13853604"/>
    <w:rsid w:val="1658169C"/>
    <w:rsid w:val="17051824"/>
    <w:rsid w:val="181B29BB"/>
    <w:rsid w:val="1B721452"/>
    <w:rsid w:val="1D623E20"/>
    <w:rsid w:val="215B5775"/>
    <w:rsid w:val="22CA3922"/>
    <w:rsid w:val="23A91789"/>
    <w:rsid w:val="26D800D5"/>
    <w:rsid w:val="27DB3EDB"/>
    <w:rsid w:val="2B74267D"/>
    <w:rsid w:val="2B816774"/>
    <w:rsid w:val="2CD574D5"/>
    <w:rsid w:val="33044F33"/>
    <w:rsid w:val="34D41D07"/>
    <w:rsid w:val="3D050617"/>
    <w:rsid w:val="3D344362"/>
    <w:rsid w:val="42EE554B"/>
    <w:rsid w:val="43030A5E"/>
    <w:rsid w:val="44EB6D91"/>
    <w:rsid w:val="4557299B"/>
    <w:rsid w:val="46DB13AA"/>
    <w:rsid w:val="501B0676"/>
    <w:rsid w:val="503C6A58"/>
    <w:rsid w:val="529E0662"/>
    <w:rsid w:val="53193FD1"/>
    <w:rsid w:val="53226CDE"/>
    <w:rsid w:val="5501012C"/>
    <w:rsid w:val="59B61908"/>
    <w:rsid w:val="5B092532"/>
    <w:rsid w:val="5B2310B4"/>
    <w:rsid w:val="5F194330"/>
    <w:rsid w:val="62347E94"/>
    <w:rsid w:val="6704455F"/>
    <w:rsid w:val="69DA3919"/>
    <w:rsid w:val="6B645553"/>
    <w:rsid w:val="6E647D53"/>
    <w:rsid w:val="747F2D17"/>
    <w:rsid w:val="786B4A92"/>
    <w:rsid w:val="7BC8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E21B30-C557-4DC8-8666-E66C7B017415}">
  <ds:schemaRefs/>
</ds:datastoreItem>
</file>

<file path=docProps/app.xml><?xml version="1.0" encoding="utf-8"?>
<Properties xmlns="http://schemas.openxmlformats.org/officeDocument/2006/extended-properties" xmlns:vt="http://schemas.openxmlformats.org/officeDocument/2006/docPropsVTypes">
  <Template>Normal</Template>
  <Pages>3</Pages>
  <Words>584</Words>
  <Characters>646</Characters>
  <Lines>8</Lines>
  <Paragraphs>2</Paragraphs>
  <TotalTime>7</TotalTime>
  <ScaleCrop>false</ScaleCrop>
  <LinksUpToDate>false</LinksUpToDate>
  <CharactersWithSpaces>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Administrator.USER-20151124GQ</dc:creator>
  <cp:lastModifiedBy>elapse</cp:lastModifiedBy>
  <cp:lastPrinted>2023-06-15T09:48:00Z</cp:lastPrinted>
  <dcterms:modified xsi:type="dcterms:W3CDTF">2023-06-19T08:13:01Z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7B537C8D86B64F57897E03B1987ADE81_13</vt:lpwstr>
  </property>
</Properties>
</file>