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7" w:rsidRDefault="00DE1B0D">
      <w:pPr>
        <w:widowControl/>
        <w:shd w:val="clear" w:color="auto" w:fill="FFFFFF"/>
        <w:spacing w:line="450" w:lineRule="atLeast"/>
        <w:jc w:val="left"/>
        <w:textAlignment w:val="baseline"/>
        <w:rPr>
          <w:rFonts w:ascii="方正仿宋_GBK" w:eastAsia="方正仿宋_GBK" w:hAnsi="方正仿宋_GBK" w:cs="方正仿宋_GBK"/>
          <w:color w:val="25252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252525"/>
          <w:kern w:val="0"/>
          <w:sz w:val="32"/>
          <w:szCs w:val="32"/>
          <w:shd w:val="clear" w:color="auto" w:fill="FFFFFF"/>
          <w:lang w:bidi="ar"/>
        </w:rPr>
        <w:t>附件1</w:t>
      </w:r>
    </w:p>
    <w:p w:rsidR="007E1BC7" w:rsidRPr="00A35793" w:rsidRDefault="00DE1B0D">
      <w:pPr>
        <w:widowControl/>
        <w:shd w:val="clear" w:color="auto" w:fill="FFFFFF"/>
        <w:spacing w:line="450" w:lineRule="atLeast"/>
        <w:jc w:val="center"/>
        <w:textAlignment w:val="baseline"/>
        <w:rPr>
          <w:rFonts w:ascii="方正小标宋_GBK" w:eastAsia="方正小标宋_GBK" w:hAnsi="方正小标宋_GBK" w:cs="方正小标宋_GBK"/>
          <w:b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  <w:r w:rsidRPr="00A35793">
        <w:rPr>
          <w:rFonts w:ascii="方正小标宋_GBK" w:eastAsia="方正小标宋_GBK" w:hAnsi="方正小标宋_GBK" w:cs="方正小标宋_GBK" w:hint="eastAsia"/>
          <w:b/>
          <w:color w:val="000000" w:themeColor="text1"/>
          <w:kern w:val="0"/>
          <w:sz w:val="44"/>
          <w:szCs w:val="44"/>
          <w:shd w:val="clear" w:color="auto" w:fill="FFFFFF"/>
          <w:lang w:bidi="ar"/>
        </w:rPr>
        <w:t>公共租赁住房申请资料需知</w:t>
      </w:r>
    </w:p>
    <w:p w:rsidR="007E1BC7" w:rsidRDefault="007E1BC7" w:rsidP="008C2426">
      <w:pPr>
        <w:widowControl/>
        <w:shd w:val="clear" w:color="auto" w:fill="FFFFFF"/>
        <w:spacing w:line="440" w:lineRule="exact"/>
        <w:jc w:val="center"/>
        <w:textAlignment w:val="baseline"/>
        <w:rPr>
          <w:rFonts w:ascii="方正小标宋_GBK" w:eastAsia="方正小标宋_GBK" w:hAnsi="方正小标宋_GBK" w:cs="方正小标宋_GBK"/>
          <w:b/>
          <w:color w:val="13478F"/>
          <w:kern w:val="0"/>
          <w:sz w:val="44"/>
          <w:szCs w:val="44"/>
          <w:shd w:val="clear" w:color="auto" w:fill="FFFFFF"/>
          <w:lang w:bidi="ar"/>
        </w:rPr>
      </w:pPr>
    </w:p>
    <w:p w:rsidR="007E1BC7" w:rsidRDefault="00DE1B0D">
      <w:pPr>
        <w:widowControl/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b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color w:val="252525"/>
          <w:kern w:val="0"/>
          <w:sz w:val="32"/>
          <w:szCs w:val="32"/>
          <w:shd w:val="clear" w:color="auto" w:fill="FFFFFF"/>
          <w:lang w:bidi="ar"/>
        </w:rPr>
        <w:t xml:space="preserve"> 合川区公共租赁住房</w:t>
      </w:r>
      <w:r w:rsidR="00B21097">
        <w:rPr>
          <w:rFonts w:ascii="方正仿宋_GBK" w:eastAsia="方正仿宋_GBK" w:hAnsi="方正仿宋_GBK" w:cs="方正仿宋_GBK" w:hint="eastAsia"/>
          <w:color w:val="252525"/>
          <w:kern w:val="0"/>
          <w:sz w:val="32"/>
          <w:szCs w:val="32"/>
          <w:shd w:val="clear" w:color="auto" w:fill="FFFFFF"/>
          <w:lang w:bidi="ar"/>
        </w:rPr>
        <w:t>纸质</w:t>
      </w:r>
      <w:r>
        <w:rPr>
          <w:rFonts w:ascii="方正仿宋_GBK" w:eastAsia="方正仿宋_GBK" w:hAnsi="方正仿宋_GBK" w:cs="方正仿宋_GBK" w:hint="eastAsia"/>
          <w:color w:val="252525"/>
          <w:kern w:val="0"/>
          <w:sz w:val="32"/>
          <w:szCs w:val="32"/>
          <w:shd w:val="clear" w:color="auto" w:fill="FFFFFF"/>
          <w:lang w:bidi="ar"/>
        </w:rPr>
        <w:t>申请审核表</w:t>
      </w:r>
      <w:r>
        <w:rPr>
          <w:rFonts w:ascii="方正仿宋_GBK" w:eastAsia="方正仿宋_GBK" w:hAnsi="Calibri" w:hint="eastAsia"/>
          <w:sz w:val="32"/>
          <w:szCs w:val="32"/>
        </w:rPr>
        <w:t>（1份），受理点（行政大厅A区3楼338室）领取或合川区政府公众信息网上下载；</w:t>
      </w:r>
    </w:p>
    <w:p w:rsidR="007E1BC7" w:rsidRDefault="00DE1B0D">
      <w:pPr>
        <w:widowControl/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2.申请人（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含共同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>申请人）身份证（审原件，交复印件1份）；</w:t>
      </w:r>
    </w:p>
    <w:p w:rsidR="007E1BC7" w:rsidRDefault="00DE1B0D">
      <w:pPr>
        <w:widowControl/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3.申请人及共同申请人的户口本主页、增减页、常住人口登记卡（审原件，交复印件1份）；</w:t>
      </w:r>
    </w:p>
    <w:p w:rsidR="007E1BC7" w:rsidRDefault="00DE1B0D">
      <w:pPr>
        <w:widowControl/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color w:val="000000"/>
          <w:sz w:val="32"/>
          <w:szCs w:val="32"/>
        </w:rPr>
        <w:t>4.申请人（</w:t>
      </w:r>
      <w:proofErr w:type="gramStart"/>
      <w:r>
        <w:rPr>
          <w:rFonts w:ascii="方正仿宋_GBK" w:eastAsia="方正仿宋_GBK" w:hAnsi="Calibri" w:hint="eastAsia"/>
          <w:color w:val="000000"/>
          <w:sz w:val="32"/>
          <w:szCs w:val="32"/>
        </w:rPr>
        <w:t>含共同</w:t>
      </w:r>
      <w:proofErr w:type="gramEnd"/>
      <w:r>
        <w:rPr>
          <w:rFonts w:ascii="方正仿宋_GBK" w:eastAsia="方正仿宋_GBK" w:hAnsi="Calibri" w:hint="eastAsia"/>
          <w:color w:val="000000"/>
          <w:sz w:val="32"/>
          <w:szCs w:val="32"/>
        </w:rPr>
        <w:t>申请人）的婚姻状况资料：已婚者提供结婚证（</w:t>
      </w:r>
      <w:r>
        <w:rPr>
          <w:rFonts w:ascii="方正仿宋_GBK" w:eastAsia="方正仿宋_GBK" w:hAnsi="Calibri" w:hint="eastAsia"/>
          <w:sz w:val="32"/>
          <w:szCs w:val="32"/>
        </w:rPr>
        <w:t>审原件，交复印件1份）；单身系离异者提供离婚证（审原件，交复印件1份）、离婚协议或法院调解（判决）书（复印件1份）及婚姻现状承诺书（原件1份）；单身系丧偶者提供配偶户籍注销证明（审原件，交复印件1份）及婚姻现状承诺书（原件1份）；单身未婚者提供个人未婚承诺书（原件1份）；</w:t>
      </w:r>
    </w:p>
    <w:p w:rsidR="007E1BC7" w:rsidRDefault="00DE1B0D">
      <w:pPr>
        <w:widowControl/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5.工作情况资料：灵活就业人员由用工经营者出具说明书（原件1份）；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>签订劳动合同人员需提供签订一年以上劳动合同（审原件，交复印件1份）；</w:t>
      </w:r>
      <w:r>
        <w:rPr>
          <w:rFonts w:ascii="方正仿宋_GBK" w:eastAsia="方正仿宋_GBK" w:hAnsi="Calibri" w:hint="eastAsia"/>
          <w:sz w:val="32"/>
          <w:szCs w:val="32"/>
        </w:rPr>
        <w:t>个体工商户人员需提供营业执照（营业执照审原件，交复印件1份）；</w:t>
      </w:r>
    </w:p>
    <w:p w:rsidR="007E1BC7" w:rsidRDefault="00DE1B0D">
      <w:pPr>
        <w:widowControl/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6.住房情况资料：无住房，可不提供该项资料；有住房，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属住房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>困难家庭的</w:t>
      </w:r>
      <w:r w:rsidR="00636C8C">
        <w:rPr>
          <w:rFonts w:ascii="方正仿宋_GBK" w:eastAsia="方正仿宋_GBK" w:hint="eastAsia"/>
          <w:sz w:val="32"/>
          <w:szCs w:val="32"/>
        </w:rPr>
        <w:t>（人均住房建筑面积低于15平方米）</w:t>
      </w:r>
      <w:r>
        <w:rPr>
          <w:rFonts w:ascii="方正仿宋_GBK" w:eastAsia="方正仿宋_GBK" w:hAnsi="Calibri" w:hint="eastAsia"/>
          <w:sz w:val="32"/>
          <w:szCs w:val="32"/>
        </w:rPr>
        <w:t>，提供房屋产权证（审原件，交复印件1份）；</w:t>
      </w:r>
    </w:p>
    <w:p w:rsidR="007E1BC7" w:rsidRDefault="00DE1B0D">
      <w:pPr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sz w:val="32"/>
        </w:rPr>
      </w:pPr>
      <w:r>
        <w:rPr>
          <w:rFonts w:ascii="方正仿宋_GBK" w:eastAsia="方正仿宋_GBK" w:hAnsi="Calibri" w:hint="eastAsia"/>
          <w:sz w:val="32"/>
          <w:szCs w:val="32"/>
        </w:rPr>
        <w:t>7.稳定收入资料：正在缴纳社保、公积金或正在领取养老保险待遇的可不提供该项资料；</w:t>
      </w:r>
    </w:p>
    <w:p w:rsidR="007E1BC7" w:rsidRDefault="00DE1B0D">
      <w:pPr>
        <w:widowControl/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8.其它应提供的资料</w:t>
      </w:r>
    </w:p>
    <w:p w:rsidR="007E1BC7" w:rsidRDefault="00DE1B0D">
      <w:pPr>
        <w:widowControl/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color w:val="000000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lastRenderedPageBreak/>
        <w:t>（1）户籍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不在主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>城区（具体为合阳城街道、钓鱼城街道、南津街街道、盐井街道、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草街街道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>、云门街道、大石街道）的，需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>提供申请人（</w:t>
      </w:r>
      <w:proofErr w:type="gramStart"/>
      <w:r>
        <w:rPr>
          <w:rFonts w:ascii="方正仿宋_GBK" w:eastAsia="方正仿宋_GBK" w:hAnsi="Calibri" w:hint="eastAsia"/>
          <w:color w:val="000000"/>
          <w:sz w:val="32"/>
          <w:szCs w:val="32"/>
        </w:rPr>
        <w:t>含共同</w:t>
      </w:r>
      <w:proofErr w:type="gramEnd"/>
      <w:r>
        <w:rPr>
          <w:rFonts w:ascii="方正仿宋_GBK" w:eastAsia="方正仿宋_GBK" w:hAnsi="Calibri" w:hint="eastAsia"/>
          <w:color w:val="000000"/>
          <w:sz w:val="32"/>
          <w:szCs w:val="32"/>
        </w:rPr>
        <w:t>申请人）居住在主城区域的暂住登记凭证（审原件，交复印件1份）。如配偶为非合川户籍人员，且不在合川实际居住，可不提供配偶的暂住登记凭证。其中个体工商户、灵活就业人员需提供在主城区域内6个月以上的暂住登记凭证；</w:t>
      </w:r>
    </w:p>
    <w:p w:rsidR="007E1BC7" w:rsidRDefault="00DE1B0D">
      <w:pPr>
        <w:widowControl/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（2）优抚对象提供优抚证（审原件，交复印件1份）；</w:t>
      </w:r>
    </w:p>
    <w:p w:rsidR="007E1BC7" w:rsidRDefault="00DE1B0D">
      <w:pPr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sz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（3）根据情况需补充提供的其他资料。</w:t>
      </w:r>
    </w:p>
    <w:p w:rsidR="007E1BC7" w:rsidRDefault="00DE1B0D">
      <w:pPr>
        <w:widowControl/>
        <w:snapToGrid w:val="0"/>
        <w:spacing w:line="480" w:lineRule="exact"/>
        <w:ind w:firstLineChars="200" w:firstLine="640"/>
        <w:jc w:val="left"/>
        <w:textAlignment w:val="baseline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/>
          <w:sz w:val="32"/>
          <w:szCs w:val="32"/>
        </w:rPr>
        <w:t>9.说明事项</w:t>
      </w:r>
      <w:r>
        <w:rPr>
          <w:rFonts w:ascii="方正仿宋_GBK" w:eastAsia="方正仿宋_GBK" w:hAnsi="Calibri" w:hint="eastAsia"/>
          <w:sz w:val="32"/>
          <w:szCs w:val="32"/>
        </w:rPr>
        <w:t>：</w:t>
      </w:r>
      <w:r>
        <w:rPr>
          <w:rFonts w:ascii="方正仿宋_GBK" w:eastAsia="方正仿宋_GBK" w:hAnsi="Calibri"/>
          <w:sz w:val="32"/>
          <w:szCs w:val="32"/>
        </w:rPr>
        <w:t>序6、7中未提供资料将通过行业部门间信息比对获取，如申请人在《合川区公共租赁住房申请审核表》填写信息与比对信息不符合，将取消其申请资格</w:t>
      </w:r>
      <w:r w:rsidR="00D01784">
        <w:rPr>
          <w:rFonts w:ascii="方正仿宋_GBK" w:eastAsia="方正仿宋_GBK" w:hAnsi="Calibri" w:hint="eastAsia"/>
          <w:sz w:val="32"/>
          <w:szCs w:val="32"/>
        </w:rPr>
        <w:t>；按上级有关“一件事一次办”</w:t>
      </w:r>
      <w:r w:rsidR="00A60E36">
        <w:rPr>
          <w:rFonts w:ascii="方正仿宋_GBK" w:eastAsia="方正仿宋_GBK" w:hAnsi="Calibri" w:hint="eastAsia"/>
          <w:sz w:val="32"/>
          <w:szCs w:val="32"/>
        </w:rPr>
        <w:t>的工作</w:t>
      </w:r>
      <w:r w:rsidR="00D01784">
        <w:rPr>
          <w:rFonts w:ascii="方正仿宋_GBK" w:eastAsia="方正仿宋_GBK" w:hAnsi="Calibri" w:hint="eastAsia"/>
          <w:sz w:val="32"/>
          <w:szCs w:val="32"/>
        </w:rPr>
        <w:t>要求，特别提醒申请人应先到有关</w:t>
      </w:r>
      <w:r w:rsidR="00A60E36">
        <w:rPr>
          <w:rFonts w:ascii="方正仿宋_GBK" w:eastAsia="方正仿宋_GBK" w:hAnsi="Calibri" w:hint="eastAsia"/>
          <w:sz w:val="32"/>
          <w:szCs w:val="32"/>
        </w:rPr>
        <w:t>部门完善序5、序8（1）所需资料，然后与其他资料一并带到现场申请，确保公租房申请一次办理成功。</w:t>
      </w:r>
    </w:p>
    <w:p w:rsidR="007E1BC7" w:rsidRPr="00A60E36" w:rsidRDefault="007E1BC7">
      <w:pPr>
        <w:textAlignment w:val="baseline"/>
        <w:rPr>
          <w:sz w:val="20"/>
        </w:rPr>
      </w:pPr>
      <w:bookmarkStart w:id="0" w:name="_GoBack"/>
      <w:bookmarkEnd w:id="0"/>
    </w:p>
    <w:sectPr w:rsidR="007E1BC7" w:rsidRPr="00A6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CC" w:rsidRDefault="00E42DCC" w:rsidP="00B21097">
      <w:r>
        <w:separator/>
      </w:r>
    </w:p>
  </w:endnote>
  <w:endnote w:type="continuationSeparator" w:id="0">
    <w:p w:rsidR="00E42DCC" w:rsidRDefault="00E42DCC" w:rsidP="00B2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CC" w:rsidRDefault="00E42DCC" w:rsidP="00B21097">
      <w:r>
        <w:separator/>
      </w:r>
    </w:p>
  </w:footnote>
  <w:footnote w:type="continuationSeparator" w:id="0">
    <w:p w:rsidR="00E42DCC" w:rsidRDefault="00E42DCC" w:rsidP="00B2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mEyZWFjNDM1OTkwYzVkNDliODVjZTQ2NjI3YmMifQ=="/>
  </w:docVars>
  <w:rsids>
    <w:rsidRoot w:val="007E1BC7"/>
    <w:rsid w:val="003501AC"/>
    <w:rsid w:val="00636C8C"/>
    <w:rsid w:val="007E1BC7"/>
    <w:rsid w:val="007F618E"/>
    <w:rsid w:val="008C2426"/>
    <w:rsid w:val="009909C0"/>
    <w:rsid w:val="00A35793"/>
    <w:rsid w:val="00A60E36"/>
    <w:rsid w:val="00B21097"/>
    <w:rsid w:val="00D01784"/>
    <w:rsid w:val="00DE1B0D"/>
    <w:rsid w:val="00E42DCC"/>
    <w:rsid w:val="0C625F4E"/>
    <w:rsid w:val="0E6668C6"/>
    <w:rsid w:val="141E2F3C"/>
    <w:rsid w:val="1B525D11"/>
    <w:rsid w:val="1B7D08AE"/>
    <w:rsid w:val="3542313B"/>
    <w:rsid w:val="35E7225C"/>
    <w:rsid w:val="3BC50712"/>
    <w:rsid w:val="3D9437D0"/>
    <w:rsid w:val="3FA57187"/>
    <w:rsid w:val="417C7613"/>
    <w:rsid w:val="41837729"/>
    <w:rsid w:val="4A7D10F6"/>
    <w:rsid w:val="52AE2608"/>
    <w:rsid w:val="5E5359D9"/>
    <w:rsid w:val="652F0F1D"/>
    <w:rsid w:val="6E7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1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10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21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10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1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10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21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10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2014-10-29T12:08:00Z</dcterms:created>
  <dcterms:modified xsi:type="dcterms:W3CDTF">2023-07-10T07:46:00Z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CA49FFD43EBB4EEE9DDCE103C39F5E20</vt:lpwstr>
  </property>
</Properties>
</file>