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重庆市合川区生态环境</w:t>
      </w:r>
      <w:r>
        <w:rPr>
          <w:rFonts w:hint="default" w:ascii="Times New Roman" w:hAnsi="Times New Roman" w:eastAsia="方正小标宋简体" w:cs="Times New Roman"/>
          <w:sz w:val="44"/>
          <w:szCs w:val="44"/>
          <w:lang w:val="en-US" w:eastAsia="zh-CN"/>
        </w:rPr>
        <w:t>局</w:t>
      </w:r>
    </w:p>
    <w:p>
      <w:pPr>
        <w:pStyle w:val="11"/>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责令改正违法行为决定书</w:t>
      </w:r>
    </w:p>
    <w:p>
      <w:pPr>
        <w:keepNext w:val="0"/>
        <w:keepLines w:val="0"/>
        <w:pageBreakBefore w:val="0"/>
        <w:widowControl/>
        <w:suppressLineNumbers w:val="0"/>
        <w:kinsoku/>
        <w:wordWrap/>
        <w:overflowPunct/>
        <w:topLinePunct w:val="0"/>
        <w:bidi w:val="0"/>
        <w:spacing w:line="520" w:lineRule="exact"/>
        <w:jc w:val="center"/>
        <w:textAlignment w:val="auto"/>
        <w:rPr>
          <w:rFonts w:hint="default" w:ascii="Times New Roman" w:hAnsi="Times New Roman" w:cs="Times New Roman"/>
        </w:rPr>
      </w:pPr>
      <w:r>
        <w:rPr>
          <w:rFonts w:hint="default" w:ascii="Times New Roman" w:hAnsi="Times New Roman" w:eastAsia="仿宋" w:cs="Times New Roman"/>
          <w:color w:val="000000"/>
          <w:kern w:val="0"/>
          <w:sz w:val="32"/>
          <w:szCs w:val="32"/>
          <w:lang w:val="en-US" w:eastAsia="zh-CN" w:bidi="ar"/>
        </w:rPr>
        <w:t>合环改〔2025〕</w:t>
      </w:r>
      <w:r>
        <w:rPr>
          <w:rFonts w:hint="eastAsia" w:eastAsia="仿宋" w:cs="Times New Roman"/>
          <w:color w:val="000000"/>
          <w:kern w:val="0"/>
          <w:sz w:val="32"/>
          <w:szCs w:val="32"/>
          <w:lang w:val="en-US" w:eastAsia="zh-CN" w:bidi="ar"/>
        </w:rPr>
        <w:t>31</w:t>
      </w:r>
      <w:r>
        <w:rPr>
          <w:rFonts w:hint="default" w:ascii="Times New Roman" w:hAnsi="Times New Roman" w:eastAsia="仿宋" w:cs="Times New Roman"/>
          <w:color w:val="000000"/>
          <w:kern w:val="0"/>
          <w:sz w:val="32"/>
          <w:szCs w:val="32"/>
          <w:lang w:val="en-US" w:eastAsia="zh-CN" w:bidi="ar"/>
        </w:rPr>
        <w:t>号</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方正仿宋_GBK" w:cs="Times New Roman"/>
        </w:rPr>
      </w:pPr>
    </w:p>
    <w:p>
      <w:pPr>
        <w:keepNext w:val="0"/>
        <w:keepLines w:val="0"/>
        <w:pageBreakBefore w:val="0"/>
        <w:widowControl/>
        <w:suppressLineNumbers w:val="0"/>
        <w:kinsoku/>
        <w:wordWrap/>
        <w:overflowPunct/>
        <w:topLinePunct w:val="0"/>
        <w:bidi w:val="0"/>
        <w:spacing w:line="52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当事人名称：</w:t>
      </w:r>
      <w:r>
        <w:rPr>
          <w:rFonts w:hint="eastAsia" w:ascii="Times New Roman" w:hAnsi="Times New Roman" w:eastAsia="方正仿宋_GBK" w:cs="Times New Roman"/>
          <w:sz w:val="32"/>
          <w:szCs w:val="32"/>
          <w:lang w:val="en-US" w:eastAsia="zh-CN"/>
        </w:rPr>
        <w:t>重庆长诺生物科技有限公司</w:t>
      </w:r>
    </w:p>
    <w:p>
      <w:pPr>
        <w:keepNext w:val="0"/>
        <w:keepLines w:val="0"/>
        <w:pageBreakBefore w:val="0"/>
        <w:widowControl/>
        <w:suppressLineNumbers w:val="0"/>
        <w:kinsoku/>
        <w:wordWrap/>
        <w:overflowPunct/>
        <w:topLinePunct w:val="0"/>
        <w:bidi w:val="0"/>
        <w:spacing w:line="52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法定代表人：</w:t>
      </w:r>
      <w:r>
        <w:rPr>
          <w:rFonts w:hint="eastAsia" w:ascii="Times New Roman" w:hAnsi="Times New Roman" w:eastAsia="方正仿宋_GBK" w:cs="Times New Roman"/>
          <w:sz w:val="32"/>
          <w:szCs w:val="32"/>
          <w:lang w:val="en-US" w:eastAsia="zh-CN"/>
        </w:rPr>
        <w:t>沈树</w:t>
      </w:r>
      <w:r>
        <w:rPr>
          <w:rFonts w:hint="eastAsia" w:eastAsia="方正仿宋_GBK" w:cs="Times New Roman"/>
          <w:sz w:val="32"/>
          <w:szCs w:val="32"/>
          <w:lang w:val="en-US" w:eastAsia="zh-CN"/>
        </w:rPr>
        <w:t>青</w:t>
      </w:r>
    </w:p>
    <w:p>
      <w:pPr>
        <w:keepNext w:val="0"/>
        <w:keepLines w:val="0"/>
        <w:pageBreakBefore w:val="0"/>
        <w:widowControl/>
        <w:suppressLineNumbers w:val="0"/>
        <w:kinsoku/>
        <w:wordWrap/>
        <w:overflowPunct/>
        <w:topLinePunct w:val="0"/>
        <w:bidi w:val="0"/>
        <w:spacing w:line="52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统一社会信用代码：91500117MA609TE3X5 </w:t>
      </w:r>
    </w:p>
    <w:p>
      <w:pPr>
        <w:keepNext w:val="0"/>
        <w:keepLines w:val="0"/>
        <w:pageBreakBefore w:val="0"/>
        <w:widowControl/>
        <w:suppressLineNumbers w:val="0"/>
        <w:kinsoku/>
        <w:wordWrap/>
        <w:overflowPunct/>
        <w:topLinePunct w:val="0"/>
        <w:bidi w:val="0"/>
        <w:spacing w:line="52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地址：</w:t>
      </w:r>
      <w:r>
        <w:rPr>
          <w:rFonts w:hint="eastAsia" w:ascii="Times New Roman" w:hAnsi="Times New Roman" w:eastAsia="方正仿宋_GBK" w:cs="Times New Roman"/>
          <w:sz w:val="32"/>
          <w:szCs w:val="32"/>
          <w:lang w:val="en-US" w:eastAsia="zh-CN"/>
        </w:rPr>
        <w:t>重庆市合川区工业园区核心区花园路2788号A厂房</w:t>
      </w:r>
      <w:r>
        <w:rPr>
          <w:rFonts w:hint="default" w:ascii="Times New Roman" w:hAnsi="Times New Roman" w:eastAsia="方正仿宋_GBK" w:cs="Times New Roman"/>
          <w:sz w:val="32"/>
          <w:szCs w:val="32"/>
          <w:lang w:val="en-US" w:eastAsia="zh-CN"/>
        </w:rPr>
        <w:t xml:space="preserve"> </w:t>
      </w:r>
    </w:p>
    <w:p>
      <w:pPr>
        <w:pStyle w:val="3"/>
        <w:keepNext w:val="0"/>
        <w:keepLines w:val="0"/>
        <w:pageBreakBefore w:val="0"/>
        <w:widowControl w:val="0"/>
        <w:kinsoku/>
        <w:wordWrap/>
        <w:overflowPunct/>
        <w:topLinePunct w:val="0"/>
        <w:bidi w:val="0"/>
        <w:spacing w:line="520" w:lineRule="exact"/>
        <w:textAlignment w:val="auto"/>
        <w:rPr>
          <w:rFonts w:hint="default" w:ascii="Times New Roman" w:hAnsi="Times New Roman" w:cs="Times New Roman"/>
          <w:sz w:val="32"/>
          <w:szCs w:val="32"/>
        </w:rPr>
      </w:pP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我局于2025年0</w:t>
      </w:r>
      <w:r>
        <w:rPr>
          <w:rFonts w:hint="eastAsia" w:eastAsia="仿宋" w:cs="Times New Roman"/>
          <w:color w:val="000000"/>
          <w:kern w:val="0"/>
          <w:sz w:val="32"/>
          <w:szCs w:val="32"/>
          <w:lang w:val="en-US" w:eastAsia="zh-CN" w:bidi="ar"/>
        </w:rPr>
        <w:t>9</w:t>
      </w:r>
      <w:r>
        <w:rPr>
          <w:rFonts w:hint="default" w:ascii="Times New Roman" w:hAnsi="Times New Roman" w:eastAsia="仿宋" w:cs="Times New Roman"/>
          <w:color w:val="000000"/>
          <w:kern w:val="0"/>
          <w:sz w:val="32"/>
          <w:szCs w:val="32"/>
          <w:lang w:val="en-US" w:eastAsia="zh-CN" w:bidi="ar"/>
        </w:rPr>
        <w:t>月</w:t>
      </w:r>
      <w:r>
        <w:rPr>
          <w:rFonts w:hint="eastAsia" w:eastAsia="仿宋" w:cs="Times New Roman"/>
          <w:color w:val="000000"/>
          <w:kern w:val="0"/>
          <w:sz w:val="32"/>
          <w:szCs w:val="32"/>
          <w:lang w:val="en-US" w:eastAsia="zh-CN" w:bidi="ar"/>
        </w:rPr>
        <w:t>10</w:t>
      </w:r>
      <w:r>
        <w:rPr>
          <w:rFonts w:hint="default" w:ascii="Times New Roman" w:hAnsi="Times New Roman" w:eastAsia="仿宋" w:cs="Times New Roman"/>
          <w:color w:val="000000"/>
          <w:kern w:val="0"/>
          <w:sz w:val="32"/>
          <w:szCs w:val="32"/>
          <w:lang w:val="en-US" w:eastAsia="zh-CN" w:bidi="ar"/>
        </w:rPr>
        <w:t>日</w:t>
      </w:r>
      <w:r>
        <w:rPr>
          <w:rFonts w:hint="eastAsia" w:ascii="Times New Roman" w:hAnsi="Times New Roman" w:eastAsia="仿宋" w:cs="Times New Roman"/>
          <w:color w:val="000000"/>
          <w:kern w:val="0"/>
          <w:sz w:val="32"/>
          <w:szCs w:val="32"/>
          <w:lang w:val="en-US" w:eastAsia="zh-CN" w:bidi="ar"/>
        </w:rPr>
        <w:t>对你公司在重庆市合川区工业园区核心区花园路2788号A厂房开办的酵母深加工项目进行执法检查</w:t>
      </w:r>
      <w:r>
        <w:rPr>
          <w:rFonts w:hint="default" w:ascii="Times New Roman" w:hAnsi="Times New Roman" w:eastAsia="仿宋" w:cs="Times New Roman"/>
          <w:color w:val="000000"/>
          <w:kern w:val="0"/>
          <w:sz w:val="32"/>
          <w:szCs w:val="32"/>
          <w:lang w:val="en-US" w:eastAsia="zh-CN" w:bidi="ar"/>
        </w:rPr>
        <w:t>，发现你公司实施了以下环境违法行为：</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检查时你公司烘干和粉碎环节在生产，重庆市合川区生态环境监测站对你公司烘干废气排放口（DA001）外排废气进行了采样监测，监测报告合环（监）字[2025]第JD062号显示你公司烘干废气排放口排放废气中非甲烷总烃排放浓度超出《大气污染物综合排放标准》（GB50/418-2016）表1排放限值1.6倍</w:t>
      </w:r>
      <w:r>
        <w:rPr>
          <w:rFonts w:hint="default" w:ascii="Times New Roman" w:hAnsi="Times New Roman" w:eastAsia="仿宋"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 xml:space="preserve">以上事实，有以下主要证据证明。 </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1.</w:t>
      </w:r>
      <w:bookmarkStart w:id="0" w:name="_GoBack"/>
      <w:bookmarkEnd w:id="0"/>
      <w:r>
        <w:rPr>
          <w:rFonts w:hint="eastAsia" w:ascii="Times New Roman" w:hAnsi="Times New Roman" w:eastAsia="仿宋" w:cs="Times New Roman"/>
          <w:color w:val="000000"/>
          <w:kern w:val="0"/>
          <w:sz w:val="32"/>
          <w:szCs w:val="32"/>
          <w:lang w:val="en-US" w:eastAsia="zh-CN" w:bidi="ar"/>
        </w:rPr>
        <w:t>2025年9月10日《重庆市合川区生态环境局现场检查（勘察）笔录》（1份）；</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2.2025年9月19日《重庆市合川区生态环境局调查询问笔录》（1份）（1份）；</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3.2025年9月10日在重庆长诺生物科技有限公司开办的酵母深加工项目现场拍摄的《执法现场视听资料》（1份）；</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4.2025年9月10日《重庆市合川区生态环境局现场检查（勘察）方位图》；</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5. 2025年9月17日重庆市合川区生态环境监测站出具监测报告（合环（监）字[2025]第JD062号）（1份）；</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证据1、2、3、4、5证明你公司酵母深加工项目2025年9月10日在生产，烘干废气排放口排放废气中非甲烷总烃排放浓度超出《大气污染物综合排放标准》（GB50/418-2016）表1排放限值1.6倍。</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6.重庆长诺生物科技有限公司2025年9月19日提供的工商营业执照复印件（1份）；</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7.重庆长诺生物科技有限公司2025年9月19日提供的法定代表人身份证复印件（1份）；</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8.重庆长诺生物科技有限公司2025年9月19日提供的委托书（1份）；</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9.重庆长诺生物科技有限公司2025年9月19日提供的被委托人身份证复印件（1份）；</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证据6、7、8、9证明违法主体是重庆长诺生物科技有限公司。</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11.执法人员执法证复印件（1份）；</w:t>
      </w:r>
    </w:p>
    <w:p>
      <w:pPr>
        <w:keepNext w:val="0"/>
        <w:keepLines w:val="0"/>
        <w:pageBreakBefore w:val="0"/>
        <w:widowControl/>
        <w:suppressLineNumbers w:val="0"/>
        <w:kinsoku/>
        <w:wordWrap/>
        <w:overflowPunct/>
        <w:topLinePunct w:val="0"/>
        <w:bidi w:val="0"/>
        <w:spacing w:line="520" w:lineRule="exact"/>
        <w:ind w:firstLine="632" w:firstLineChars="200"/>
        <w:jc w:val="left"/>
        <w:textAlignment w:val="auto"/>
        <w:rPr>
          <w:rFonts w:hint="eastAsia" w:ascii="Times New Roman" w:hAnsi="Times New Roman" w:eastAsia="仿宋" w:cs="Times New Roman"/>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证明执法人员符合法律规定，所收集提供的文书、证据具有合法性。</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你</w:t>
      </w:r>
      <w:r>
        <w:rPr>
          <w:rFonts w:hint="eastAsia" w:eastAsia="方正仿宋_GBK" w:cs="Times New Roman"/>
          <w:sz w:val="32"/>
          <w:szCs w:val="32"/>
          <w:u w:val="none"/>
          <w:lang w:val="en-US" w:eastAsia="zh-CN"/>
        </w:rPr>
        <w:t>公司</w:t>
      </w:r>
      <w:r>
        <w:rPr>
          <w:rFonts w:hint="default" w:ascii="Times New Roman" w:hAnsi="Times New Roman" w:eastAsia="方正仿宋_GBK" w:cs="Times New Roman"/>
          <w:sz w:val="32"/>
          <w:szCs w:val="32"/>
          <w:u w:val="none"/>
          <w:lang w:val="en-US" w:eastAsia="zh-CN"/>
        </w:rPr>
        <w:t>的</w:t>
      </w:r>
      <w:r>
        <w:rPr>
          <w:rFonts w:hint="default" w:ascii="Times New Roman" w:hAnsi="Times New Roman" w:eastAsia="方正仿宋_GBK" w:cs="Times New Roman"/>
          <w:sz w:val="32"/>
          <w:szCs w:val="32"/>
          <w:u w:val="none"/>
        </w:rPr>
        <w:t>上述行为违反了</w:t>
      </w:r>
      <w:r>
        <w:rPr>
          <w:rFonts w:hint="eastAsia" w:ascii="Times New Roman" w:hAnsi="Times New Roman" w:eastAsia="方正仿宋_GBK" w:cs="Times New Roman"/>
          <w:szCs w:val="32"/>
          <w:lang w:val="en-US" w:eastAsia="zh-CN"/>
        </w:rPr>
        <w:t>《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的规定</w:t>
      </w:r>
      <w:r>
        <w:rPr>
          <w:rFonts w:hint="default" w:ascii="Times New Roman" w:hAnsi="Times New Roman" w:eastAsia="方正仿宋_GBK" w:cs="Times New Roman"/>
          <w:sz w:val="32"/>
          <w:szCs w:val="32"/>
          <w:u w:val="none"/>
        </w:rPr>
        <w:t>。</w:t>
      </w:r>
    </w:p>
    <w:p>
      <w:pPr>
        <w:keepNext w:val="0"/>
        <w:keepLines w:val="0"/>
        <w:pageBreakBefore w:val="0"/>
        <w:widowControl w:val="0"/>
        <w:kinsoku/>
        <w:wordWrap/>
        <w:overflowPunct/>
        <w:topLinePunct w:val="0"/>
        <w:autoSpaceDE/>
        <w:autoSpaceDN/>
        <w:bidi w:val="0"/>
        <w:snapToGrid w:val="0"/>
        <w:spacing w:line="520" w:lineRule="exact"/>
        <w:ind w:firstLine="632" w:firstLineChars="200"/>
        <w:textAlignment w:val="auto"/>
        <w:rPr>
          <w:rFonts w:hint="default" w:ascii="Times New Roman" w:hAnsi="Times New Roman" w:eastAsia="方正仿宋_GBK" w:cs="Times New Roman"/>
          <w:b/>
          <w:color w:val="000000"/>
          <w:szCs w:val="32"/>
        </w:rPr>
      </w:pPr>
      <w:r>
        <w:rPr>
          <w:rFonts w:hint="eastAsia" w:ascii="方正仿宋_GBK" w:hAnsi="宋体" w:eastAsia="方正仿宋_GBK"/>
        </w:rPr>
        <w:t>依据《中华人民共和国行政处罚法》</w:t>
      </w:r>
      <w:r>
        <w:rPr>
          <w:rFonts w:hint="eastAsia" w:ascii="方正仿宋_GBK" w:eastAsia="方正仿宋_GBK"/>
          <w:color w:val="000000"/>
          <w:szCs w:val="32"/>
        </w:rPr>
        <w:t>第二十八条第一款</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行政机关实施行政处罚时，应当责令当事人改正或者限期改正违法行为</w:t>
      </w:r>
      <w:r>
        <w:rPr>
          <w:rFonts w:hint="eastAsia" w:ascii="方正仿宋_GBK" w:hAnsi="方正仿宋_GBK" w:eastAsia="方正仿宋_GBK" w:cs="方正仿宋_GBK"/>
        </w:rPr>
        <w:t>”</w:t>
      </w:r>
      <w:r>
        <w:rPr>
          <w:rFonts w:hint="eastAsia" w:ascii="方正仿宋_GBK" w:hAnsi="宋体" w:eastAsia="方正仿宋_GBK"/>
          <w:lang w:val="en-US" w:eastAsia="zh-CN"/>
        </w:rPr>
        <w:t>和</w:t>
      </w:r>
      <w:r>
        <w:rPr>
          <w:rFonts w:hint="eastAsia" w:ascii="Times New Roman" w:hAnsi="Times New Roman" w:eastAsia="方正仿宋_GBK" w:cs="Times New Roman"/>
          <w:color w:val="auto"/>
          <w:szCs w:val="32"/>
          <w:lang w:val="en-US" w:eastAsia="zh-CN"/>
        </w:rPr>
        <w:t>《中华人民共和国大气污染防治法》第九十九条第二项“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的规定</w:t>
      </w:r>
      <w:r>
        <w:rPr>
          <w:rFonts w:hint="default" w:ascii="Times New Roman" w:hAnsi="Times New Roman" w:eastAsia="方正仿宋_GBK" w:cs="Times New Roman"/>
          <w:sz w:val="32"/>
          <w:szCs w:val="32"/>
          <w:u w:val="none"/>
        </w:rPr>
        <w:t>，现</w:t>
      </w:r>
      <w:r>
        <w:rPr>
          <w:rFonts w:hint="default" w:ascii="Times New Roman" w:hAnsi="Times New Roman" w:eastAsia="方正仿宋_GBK" w:cs="Times New Roman"/>
          <w:spacing w:val="4"/>
          <w:sz w:val="32"/>
          <w:szCs w:val="32"/>
          <w:u w:val="none"/>
        </w:rPr>
        <w:t>责令你</w:t>
      </w:r>
      <w:r>
        <w:rPr>
          <w:rFonts w:hint="eastAsia" w:eastAsia="方正仿宋_GBK" w:cs="Times New Roman"/>
          <w:spacing w:val="4"/>
          <w:sz w:val="32"/>
          <w:szCs w:val="32"/>
          <w:u w:val="none"/>
          <w:lang w:val="en-US" w:eastAsia="zh-CN"/>
        </w:rPr>
        <w:t>公司</w:t>
      </w:r>
      <w:r>
        <w:rPr>
          <w:rFonts w:hint="default" w:ascii="Times New Roman" w:hAnsi="Times New Roman" w:eastAsia="方正仿宋_GBK" w:cs="Times New Roman"/>
          <w:spacing w:val="4"/>
          <w:sz w:val="32"/>
          <w:szCs w:val="32"/>
          <w:u w:val="none"/>
        </w:rPr>
        <w:t xml:space="preserve"> ：</w:t>
      </w:r>
      <w:r>
        <w:rPr>
          <w:rFonts w:hint="default" w:ascii="Times New Roman" w:hAnsi="Times New Roman" w:eastAsia="方正仿宋_GBK" w:cs="Times New Roman"/>
          <w:b/>
          <w:color w:val="000000"/>
          <w:szCs w:val="32"/>
        </w:rPr>
        <w:t>立即改正超标排污的违法行为。</w:t>
      </w:r>
    </w:p>
    <w:p>
      <w:pPr>
        <w:keepNext w:val="0"/>
        <w:keepLines w:val="0"/>
        <w:pageBreakBefore w:val="0"/>
        <w:widowControl w:val="0"/>
        <w:kinsoku/>
        <w:wordWrap/>
        <w:overflowPunct/>
        <w:topLinePunct w:val="0"/>
        <w:autoSpaceDE/>
        <w:autoSpaceDN/>
        <w:bidi w:val="0"/>
        <w:spacing w:line="520" w:lineRule="exact"/>
        <w:ind w:firstLine="632"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我</w:t>
      </w:r>
      <w:r>
        <w:rPr>
          <w:rFonts w:hint="eastAsia" w:eastAsia="方正仿宋_GBK" w:cs="Times New Roman"/>
          <w:color w:val="000000"/>
          <w:szCs w:val="32"/>
          <w:lang w:val="en-US" w:eastAsia="zh-CN"/>
        </w:rPr>
        <w:t>局</w:t>
      </w:r>
      <w:r>
        <w:rPr>
          <w:rFonts w:hint="default" w:ascii="Times New Roman" w:hAnsi="Times New Roman" w:eastAsia="方正仿宋_GBK" w:cs="Times New Roman"/>
          <w:color w:val="000000"/>
          <w:szCs w:val="32"/>
        </w:rPr>
        <w:t>将对你公司改正违法行为的情况进行监督。如你公司拒不改正违法行为，我</w:t>
      </w:r>
      <w:r>
        <w:rPr>
          <w:rFonts w:hint="eastAsia" w:eastAsia="方正仿宋_GBK" w:cs="Times New Roman"/>
          <w:color w:val="000000"/>
          <w:szCs w:val="32"/>
          <w:lang w:val="en-US" w:eastAsia="zh-CN"/>
        </w:rPr>
        <w:t>局</w:t>
      </w:r>
      <w:r>
        <w:rPr>
          <w:rFonts w:hint="default" w:ascii="Times New Roman" w:hAnsi="Times New Roman" w:eastAsia="方正仿宋_GBK" w:cs="Times New Roman"/>
          <w:color w:val="000000"/>
          <w:szCs w:val="32"/>
        </w:rPr>
        <w:t>将依照《中华人民共和国大气污染防治法》第一百二十三条第二项的规定，实施按日连续处罚。</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你</w:t>
      </w:r>
      <w:r>
        <w:rPr>
          <w:rFonts w:hint="eastAsia" w:eastAsia="方正仿宋_GBK" w:cs="Times New Roman"/>
          <w:sz w:val="32"/>
          <w:szCs w:val="32"/>
          <w:u w:val="none"/>
          <w:lang w:val="en-US" w:eastAsia="zh-CN"/>
        </w:rPr>
        <w:t>公司</w:t>
      </w:r>
      <w:r>
        <w:rPr>
          <w:rFonts w:hint="default" w:ascii="Times New Roman" w:hAnsi="Times New Roman" w:eastAsia="方正仿宋_GBK" w:cs="Times New Roman"/>
          <w:sz w:val="32"/>
          <w:szCs w:val="32"/>
          <w:u w:val="none"/>
        </w:rPr>
        <w:t>如对本决定不服，可在收到本决定书之日起60日内向重庆市</w:t>
      </w:r>
      <w:r>
        <w:rPr>
          <w:rFonts w:hint="default" w:ascii="Times New Roman" w:hAnsi="Times New Roman" w:eastAsia="方正仿宋_GBK" w:cs="Times New Roman"/>
          <w:sz w:val="32"/>
          <w:szCs w:val="32"/>
          <w:u w:val="none"/>
          <w:lang w:eastAsia="zh-CN"/>
        </w:rPr>
        <w:t>合川区</w:t>
      </w:r>
      <w:r>
        <w:rPr>
          <w:rFonts w:hint="default" w:ascii="Times New Roman" w:hAnsi="Times New Roman" w:eastAsia="方正仿宋_GBK" w:cs="Times New Roman"/>
          <w:sz w:val="32"/>
          <w:szCs w:val="32"/>
          <w:u w:val="none"/>
          <w:lang w:val="en-US" w:eastAsia="zh-CN"/>
        </w:rPr>
        <w:t>人民政府</w:t>
      </w:r>
      <w:r>
        <w:rPr>
          <w:rFonts w:hint="default" w:ascii="Times New Roman" w:hAnsi="Times New Roman" w:eastAsia="方正仿宋_GBK" w:cs="Times New Roman"/>
          <w:sz w:val="32"/>
          <w:szCs w:val="32"/>
          <w:u w:val="none"/>
        </w:rPr>
        <w:t>申请行政复议，也可在收到本决定书之日起6个月内向重庆市渝北区人民法院提起行政诉讼。如你</w:t>
      </w:r>
      <w:r>
        <w:rPr>
          <w:rFonts w:hint="eastAsia" w:eastAsia="方正仿宋_GBK" w:cs="Times New Roman"/>
          <w:sz w:val="32"/>
          <w:szCs w:val="32"/>
          <w:u w:val="none"/>
          <w:lang w:val="en-US" w:eastAsia="zh-CN"/>
        </w:rPr>
        <w:t>公司</w:t>
      </w:r>
      <w:r>
        <w:rPr>
          <w:rFonts w:hint="default" w:ascii="Times New Roman" w:hAnsi="Times New Roman" w:eastAsia="方正仿宋_GBK" w:cs="Times New Roman"/>
          <w:sz w:val="32"/>
          <w:szCs w:val="32"/>
          <w:u w:val="none"/>
        </w:rPr>
        <w:t>逾期不申请行政复议，也不向人民法院起诉，又不履行本决定，我</w:t>
      </w:r>
      <w:r>
        <w:rPr>
          <w:rFonts w:hint="default" w:ascii="Times New Roman" w:hAnsi="Times New Roman" w:eastAsia="方正仿宋_GBK" w:cs="Times New Roman"/>
          <w:sz w:val="32"/>
          <w:szCs w:val="32"/>
          <w:u w:val="none"/>
          <w:lang w:val="en-US" w:eastAsia="zh-CN"/>
        </w:rPr>
        <w:t>局</w:t>
      </w:r>
      <w:r>
        <w:rPr>
          <w:rFonts w:hint="default" w:ascii="Times New Roman" w:hAnsi="Times New Roman" w:eastAsia="方正仿宋_GBK" w:cs="Times New Roman"/>
          <w:sz w:val="32"/>
          <w:szCs w:val="32"/>
          <w:u w:val="none"/>
        </w:rPr>
        <w:t>将申请重庆市渝北区人民法院强制执行。</w:t>
      </w:r>
    </w:p>
    <w:p>
      <w:pPr>
        <w:keepNext w:val="0"/>
        <w:keepLines w:val="0"/>
        <w:pageBreakBefore w:val="0"/>
        <w:widowControl w:val="0"/>
        <w:kinsoku/>
        <w:wordWrap/>
        <w:overflowPunct/>
        <w:topLinePunct w:val="0"/>
        <w:autoSpaceDE/>
        <w:autoSpaceDN/>
        <w:bidi w:val="0"/>
        <w:snapToGrid w:val="0"/>
        <w:spacing w:line="520"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snapToGrid w:val="0"/>
        <w:spacing w:line="52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val="0"/>
        <w:spacing w:line="520" w:lineRule="exact"/>
        <w:ind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重庆市合川区生态环境</w:t>
      </w:r>
      <w:r>
        <w:rPr>
          <w:rFonts w:hint="default" w:ascii="Times New Roman" w:hAnsi="Times New Roman" w:eastAsia="方正仿宋_GBK" w:cs="Times New Roman"/>
          <w:sz w:val="32"/>
          <w:szCs w:val="32"/>
          <w:lang w:val="en-US" w:eastAsia="zh-CN"/>
        </w:rPr>
        <w:t>局</w:t>
      </w:r>
    </w:p>
    <w:p>
      <w:pPr>
        <w:keepNext w:val="0"/>
        <w:keepLines w:val="0"/>
        <w:pageBreakBefore w:val="0"/>
        <w:widowControl w:val="0"/>
        <w:kinsoku/>
        <w:wordWrap/>
        <w:overflowPunct/>
        <w:topLinePunct w:val="0"/>
        <w:autoSpaceDE/>
        <w:autoSpaceDN/>
        <w:bidi w:val="0"/>
        <w:snapToGrid w:val="0"/>
        <w:spacing w:line="520" w:lineRule="exact"/>
        <w:ind w:firstLine="4582" w:firstLineChars="14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7</w:t>
      </w:r>
      <w:r>
        <w:rPr>
          <w:rFonts w:hint="default" w:ascii="Times New Roman" w:hAnsi="Times New Roman" w:eastAsia="方正仿宋_GBK" w:cs="Times New Roman"/>
          <w:sz w:val="32"/>
          <w:szCs w:val="32"/>
        </w:rPr>
        <w:t xml:space="preserve">日 </w:t>
      </w:r>
    </w:p>
    <w:p>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cs="Times New Roman"/>
        </w:rPr>
      </w:pPr>
    </w:p>
    <w:sectPr>
      <w:footerReference r:id="rId3" w:type="default"/>
      <w:footerReference r:id="rId4" w:type="even"/>
      <w:pgSz w:w="11907" w:h="16840"/>
      <w:pgMar w:top="2098" w:right="1474" w:bottom="1985" w:left="1588" w:header="851" w:footer="1474"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汉仪君黑-35简"/>
    <w:panose1 w:val="020B0504020202030204"/>
    <w:charset w:val="00"/>
    <w:family w:val="swiss"/>
    <w:pitch w:val="default"/>
    <w:sig w:usb0="00000000" w:usb1="00000000" w:usb2="00000000" w:usb3="00000000" w:csb0="00000093"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eastAsia="宋体"/>
        <w:sz w:val="28"/>
      </w:rPr>
    </w:pPr>
    <w:r>
      <w:rPr>
        <w:rFonts w:hint="eastAsia" w:ascii="宋体" w:hAnsi="宋体" w:eastAsia="宋体"/>
        <w:sz w:val="28"/>
      </w:rPr>
      <w:t xml:space="preserve">                                                        —</w:t>
    </w:r>
    <w:r>
      <w:rPr>
        <w:rStyle w:val="10"/>
        <w:rFonts w:ascii="宋体" w:hAnsi="宋体" w:eastAsia="宋体"/>
        <w:sz w:val="28"/>
      </w:rPr>
      <w:fldChar w:fldCharType="begin"/>
    </w:r>
    <w:r>
      <w:rPr>
        <w:rStyle w:val="10"/>
        <w:rFonts w:ascii="宋体" w:hAnsi="宋体" w:eastAsia="宋体"/>
        <w:sz w:val="28"/>
      </w:rPr>
      <w:instrText xml:space="preserve"> PAGE </w:instrText>
    </w:r>
    <w:r>
      <w:rPr>
        <w:rStyle w:val="10"/>
        <w:rFonts w:ascii="宋体" w:hAnsi="宋体" w:eastAsia="宋体"/>
        <w:sz w:val="28"/>
      </w:rPr>
      <w:fldChar w:fldCharType="separate"/>
    </w:r>
    <w:r>
      <w:rPr>
        <w:rStyle w:val="10"/>
        <w:rFonts w:ascii="宋体" w:hAnsi="宋体" w:eastAsia="宋体"/>
        <w:sz w:val="28"/>
      </w:rPr>
      <w:t>1</w:t>
    </w:r>
    <w:r>
      <w:rPr>
        <w:rStyle w:val="10"/>
        <w:rFonts w:ascii="宋体" w:hAnsi="宋体" w:eastAsia="宋体"/>
        <w:sz w:val="28"/>
      </w:rPr>
      <w:fldChar w:fldCharType="end"/>
    </w:r>
    <w:r>
      <w:rPr>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280" w:firstLineChars="100"/>
      <w:rPr>
        <w:rFonts w:ascii="宋体" w:hAnsi="宋体" w:eastAsia="宋体"/>
        <w:sz w:val="28"/>
      </w:rPr>
    </w:pPr>
    <w:r>
      <w:rPr>
        <w:rFonts w:hint="eastAsia" w:ascii="宋体" w:hAnsi="宋体" w:eastAsia="宋体"/>
        <w:sz w:val="28"/>
      </w:rPr>
      <w:t>—</w:t>
    </w:r>
    <w:r>
      <w:rPr>
        <w:rStyle w:val="10"/>
        <w:rFonts w:ascii="宋体" w:hAnsi="宋体" w:eastAsia="宋体"/>
        <w:sz w:val="28"/>
      </w:rPr>
      <w:fldChar w:fldCharType="begin"/>
    </w:r>
    <w:r>
      <w:rPr>
        <w:rStyle w:val="10"/>
        <w:rFonts w:ascii="宋体" w:hAnsi="宋体" w:eastAsia="宋体"/>
        <w:sz w:val="28"/>
      </w:rPr>
      <w:instrText xml:space="preserve"> PAGE </w:instrText>
    </w:r>
    <w:r>
      <w:rPr>
        <w:rStyle w:val="10"/>
        <w:rFonts w:ascii="宋体" w:hAnsi="宋体" w:eastAsia="宋体"/>
        <w:sz w:val="28"/>
      </w:rPr>
      <w:fldChar w:fldCharType="separate"/>
    </w:r>
    <w:r>
      <w:rPr>
        <w:rStyle w:val="10"/>
        <w:rFonts w:ascii="宋体" w:hAnsi="宋体" w:eastAsia="宋体"/>
        <w:sz w:val="28"/>
      </w:rPr>
      <w:t>2</w:t>
    </w:r>
    <w:r>
      <w:rPr>
        <w:rStyle w:val="10"/>
        <w:rFonts w:ascii="宋体" w:hAnsi="宋体" w:eastAsia="宋体"/>
        <w:sz w:val="28"/>
      </w:rPr>
      <w:fldChar w:fldCharType="end"/>
    </w:r>
    <w:r>
      <w:rPr>
        <w:rFonts w:hint="eastAsia" w:ascii="宋体" w:hAnsi="宋体" w:eastAsia="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1"/>
  <w:drawingGridVerticalSpacing w:val="1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B315B"/>
    <w:rsid w:val="00004047"/>
    <w:rsid w:val="0002527E"/>
    <w:rsid w:val="00043521"/>
    <w:rsid w:val="00046EF9"/>
    <w:rsid w:val="000553B3"/>
    <w:rsid w:val="0006106E"/>
    <w:rsid w:val="00064F82"/>
    <w:rsid w:val="00075089"/>
    <w:rsid w:val="000800E7"/>
    <w:rsid w:val="000869B4"/>
    <w:rsid w:val="00096C30"/>
    <w:rsid w:val="000B0383"/>
    <w:rsid w:val="000B5449"/>
    <w:rsid w:val="000F0D3D"/>
    <w:rsid w:val="000F294F"/>
    <w:rsid w:val="00111DA3"/>
    <w:rsid w:val="0011271C"/>
    <w:rsid w:val="001217A2"/>
    <w:rsid w:val="00123C76"/>
    <w:rsid w:val="00125357"/>
    <w:rsid w:val="00131097"/>
    <w:rsid w:val="001366F0"/>
    <w:rsid w:val="001375A1"/>
    <w:rsid w:val="00152126"/>
    <w:rsid w:val="00174FE2"/>
    <w:rsid w:val="0018009C"/>
    <w:rsid w:val="001807AB"/>
    <w:rsid w:val="00185CF7"/>
    <w:rsid w:val="00197BC2"/>
    <w:rsid w:val="001A390F"/>
    <w:rsid w:val="00211A1B"/>
    <w:rsid w:val="00220B40"/>
    <w:rsid w:val="00223E9F"/>
    <w:rsid w:val="002620C9"/>
    <w:rsid w:val="00263E17"/>
    <w:rsid w:val="00270DA7"/>
    <w:rsid w:val="00283E28"/>
    <w:rsid w:val="00287505"/>
    <w:rsid w:val="0028778A"/>
    <w:rsid w:val="002A720E"/>
    <w:rsid w:val="002C2110"/>
    <w:rsid w:val="002F1736"/>
    <w:rsid w:val="00301860"/>
    <w:rsid w:val="0033000A"/>
    <w:rsid w:val="0033176D"/>
    <w:rsid w:val="003431F7"/>
    <w:rsid w:val="003525CC"/>
    <w:rsid w:val="003532F0"/>
    <w:rsid w:val="00363206"/>
    <w:rsid w:val="00371C60"/>
    <w:rsid w:val="003742E8"/>
    <w:rsid w:val="0037503F"/>
    <w:rsid w:val="00380D7C"/>
    <w:rsid w:val="00386703"/>
    <w:rsid w:val="003A1875"/>
    <w:rsid w:val="003A2003"/>
    <w:rsid w:val="003C1191"/>
    <w:rsid w:val="003C28D2"/>
    <w:rsid w:val="003E09AD"/>
    <w:rsid w:val="003E4470"/>
    <w:rsid w:val="003E481C"/>
    <w:rsid w:val="003F08D5"/>
    <w:rsid w:val="003F15D8"/>
    <w:rsid w:val="003F37C5"/>
    <w:rsid w:val="003F67B7"/>
    <w:rsid w:val="00430E32"/>
    <w:rsid w:val="00446723"/>
    <w:rsid w:val="00456794"/>
    <w:rsid w:val="00461485"/>
    <w:rsid w:val="00466A0D"/>
    <w:rsid w:val="00472C7A"/>
    <w:rsid w:val="00475245"/>
    <w:rsid w:val="00476D1F"/>
    <w:rsid w:val="0048426B"/>
    <w:rsid w:val="004A1F21"/>
    <w:rsid w:val="004C17C6"/>
    <w:rsid w:val="004D2496"/>
    <w:rsid w:val="00500E84"/>
    <w:rsid w:val="00512598"/>
    <w:rsid w:val="0051270F"/>
    <w:rsid w:val="00524D29"/>
    <w:rsid w:val="00534F9F"/>
    <w:rsid w:val="00544512"/>
    <w:rsid w:val="00547613"/>
    <w:rsid w:val="00550F85"/>
    <w:rsid w:val="00552754"/>
    <w:rsid w:val="00586F9D"/>
    <w:rsid w:val="005A3C35"/>
    <w:rsid w:val="005C3B25"/>
    <w:rsid w:val="005C68E9"/>
    <w:rsid w:val="005D6B11"/>
    <w:rsid w:val="005F092C"/>
    <w:rsid w:val="0060554E"/>
    <w:rsid w:val="006329AC"/>
    <w:rsid w:val="006405C7"/>
    <w:rsid w:val="00643C2D"/>
    <w:rsid w:val="00645732"/>
    <w:rsid w:val="006508BA"/>
    <w:rsid w:val="00661CF8"/>
    <w:rsid w:val="0068702F"/>
    <w:rsid w:val="006A3EE1"/>
    <w:rsid w:val="006D211C"/>
    <w:rsid w:val="006D5392"/>
    <w:rsid w:val="006D6EE4"/>
    <w:rsid w:val="006F615D"/>
    <w:rsid w:val="00701B98"/>
    <w:rsid w:val="00703C05"/>
    <w:rsid w:val="00716BC7"/>
    <w:rsid w:val="0072674E"/>
    <w:rsid w:val="00727857"/>
    <w:rsid w:val="00774510"/>
    <w:rsid w:val="00791294"/>
    <w:rsid w:val="0079559A"/>
    <w:rsid w:val="007A0F9A"/>
    <w:rsid w:val="007A4253"/>
    <w:rsid w:val="007D1A09"/>
    <w:rsid w:val="007E21BB"/>
    <w:rsid w:val="007E65F9"/>
    <w:rsid w:val="00801925"/>
    <w:rsid w:val="008027F1"/>
    <w:rsid w:val="008178DA"/>
    <w:rsid w:val="00822E0A"/>
    <w:rsid w:val="00830821"/>
    <w:rsid w:val="00846FFA"/>
    <w:rsid w:val="008715D4"/>
    <w:rsid w:val="0088262C"/>
    <w:rsid w:val="008B520F"/>
    <w:rsid w:val="008B524C"/>
    <w:rsid w:val="008D6C54"/>
    <w:rsid w:val="008E72E9"/>
    <w:rsid w:val="00933EF8"/>
    <w:rsid w:val="00966F69"/>
    <w:rsid w:val="00993391"/>
    <w:rsid w:val="00996BE8"/>
    <w:rsid w:val="009B2017"/>
    <w:rsid w:val="009D6CC4"/>
    <w:rsid w:val="009E0BA5"/>
    <w:rsid w:val="009E227A"/>
    <w:rsid w:val="009E666E"/>
    <w:rsid w:val="009E693D"/>
    <w:rsid w:val="009F11C2"/>
    <w:rsid w:val="00A20DD8"/>
    <w:rsid w:val="00A301E7"/>
    <w:rsid w:val="00A33712"/>
    <w:rsid w:val="00A608EF"/>
    <w:rsid w:val="00A92E2F"/>
    <w:rsid w:val="00AA2961"/>
    <w:rsid w:val="00AA7D70"/>
    <w:rsid w:val="00AB03D5"/>
    <w:rsid w:val="00AB2A55"/>
    <w:rsid w:val="00AC7B26"/>
    <w:rsid w:val="00AD582D"/>
    <w:rsid w:val="00AD7105"/>
    <w:rsid w:val="00AE594D"/>
    <w:rsid w:val="00AE6A46"/>
    <w:rsid w:val="00B04083"/>
    <w:rsid w:val="00B07E88"/>
    <w:rsid w:val="00B10892"/>
    <w:rsid w:val="00B215E3"/>
    <w:rsid w:val="00B24AA9"/>
    <w:rsid w:val="00B4280C"/>
    <w:rsid w:val="00BA6E93"/>
    <w:rsid w:val="00BB786E"/>
    <w:rsid w:val="00BE3CED"/>
    <w:rsid w:val="00BF532C"/>
    <w:rsid w:val="00C0106F"/>
    <w:rsid w:val="00C04CA9"/>
    <w:rsid w:val="00C0598B"/>
    <w:rsid w:val="00C06F9F"/>
    <w:rsid w:val="00C22047"/>
    <w:rsid w:val="00C24493"/>
    <w:rsid w:val="00C3655C"/>
    <w:rsid w:val="00C37C2D"/>
    <w:rsid w:val="00C405F6"/>
    <w:rsid w:val="00C432BE"/>
    <w:rsid w:val="00C66446"/>
    <w:rsid w:val="00CD15EA"/>
    <w:rsid w:val="00CF3F89"/>
    <w:rsid w:val="00D00114"/>
    <w:rsid w:val="00D011D0"/>
    <w:rsid w:val="00D07390"/>
    <w:rsid w:val="00D275DB"/>
    <w:rsid w:val="00D33CBC"/>
    <w:rsid w:val="00D70656"/>
    <w:rsid w:val="00D718F4"/>
    <w:rsid w:val="00DA0667"/>
    <w:rsid w:val="00DA22F4"/>
    <w:rsid w:val="00DA532D"/>
    <w:rsid w:val="00DC5974"/>
    <w:rsid w:val="00DC5AA3"/>
    <w:rsid w:val="00DD1CD3"/>
    <w:rsid w:val="00DD42A7"/>
    <w:rsid w:val="00DF49F4"/>
    <w:rsid w:val="00DF7D45"/>
    <w:rsid w:val="00E024D7"/>
    <w:rsid w:val="00E068D5"/>
    <w:rsid w:val="00E13A2A"/>
    <w:rsid w:val="00E22ADA"/>
    <w:rsid w:val="00E503B2"/>
    <w:rsid w:val="00E56ABF"/>
    <w:rsid w:val="00E84508"/>
    <w:rsid w:val="00E956C1"/>
    <w:rsid w:val="00EB1995"/>
    <w:rsid w:val="00EC090D"/>
    <w:rsid w:val="00EC0A28"/>
    <w:rsid w:val="00ED0F6F"/>
    <w:rsid w:val="00ED2B92"/>
    <w:rsid w:val="00F06933"/>
    <w:rsid w:val="00F1228D"/>
    <w:rsid w:val="00F15A65"/>
    <w:rsid w:val="00F24A5E"/>
    <w:rsid w:val="00F57499"/>
    <w:rsid w:val="00F62B77"/>
    <w:rsid w:val="00F669D1"/>
    <w:rsid w:val="00F67101"/>
    <w:rsid w:val="00F67180"/>
    <w:rsid w:val="00F862DC"/>
    <w:rsid w:val="00FA0D0E"/>
    <w:rsid w:val="00FA10C7"/>
    <w:rsid w:val="00FB315B"/>
    <w:rsid w:val="00FC0453"/>
    <w:rsid w:val="00FC7CE5"/>
    <w:rsid w:val="00FD1B90"/>
    <w:rsid w:val="00FD291B"/>
    <w:rsid w:val="00FD32AC"/>
    <w:rsid w:val="04DB5BD6"/>
    <w:rsid w:val="06BD4818"/>
    <w:rsid w:val="06F315FF"/>
    <w:rsid w:val="06FA35EE"/>
    <w:rsid w:val="08124A14"/>
    <w:rsid w:val="089D77CA"/>
    <w:rsid w:val="08B81BDF"/>
    <w:rsid w:val="08F073CC"/>
    <w:rsid w:val="09982A14"/>
    <w:rsid w:val="09E50BD4"/>
    <w:rsid w:val="0AD27FD3"/>
    <w:rsid w:val="0B701A53"/>
    <w:rsid w:val="0DD62174"/>
    <w:rsid w:val="10014620"/>
    <w:rsid w:val="10601E37"/>
    <w:rsid w:val="11504200"/>
    <w:rsid w:val="128969DF"/>
    <w:rsid w:val="14687812"/>
    <w:rsid w:val="14876B5D"/>
    <w:rsid w:val="15AC629F"/>
    <w:rsid w:val="17AB22B7"/>
    <w:rsid w:val="188F3C60"/>
    <w:rsid w:val="1902126A"/>
    <w:rsid w:val="1A514D80"/>
    <w:rsid w:val="1AB52760"/>
    <w:rsid w:val="1AF23188"/>
    <w:rsid w:val="1E611FBE"/>
    <w:rsid w:val="1F3122F4"/>
    <w:rsid w:val="1F617628"/>
    <w:rsid w:val="202B7607"/>
    <w:rsid w:val="21652ADC"/>
    <w:rsid w:val="21A048F4"/>
    <w:rsid w:val="21C40374"/>
    <w:rsid w:val="2231448F"/>
    <w:rsid w:val="22AC5671"/>
    <w:rsid w:val="22C11055"/>
    <w:rsid w:val="248E39F5"/>
    <w:rsid w:val="256A08C5"/>
    <w:rsid w:val="258B3A71"/>
    <w:rsid w:val="25D74136"/>
    <w:rsid w:val="26256F7F"/>
    <w:rsid w:val="27BE21BE"/>
    <w:rsid w:val="280B0DD6"/>
    <w:rsid w:val="28FF0D81"/>
    <w:rsid w:val="2CC438A4"/>
    <w:rsid w:val="2E565E91"/>
    <w:rsid w:val="2EEF0ABF"/>
    <w:rsid w:val="2F6A427B"/>
    <w:rsid w:val="2F733724"/>
    <w:rsid w:val="2FF344B8"/>
    <w:rsid w:val="30216B85"/>
    <w:rsid w:val="330B3C94"/>
    <w:rsid w:val="330E7C2A"/>
    <w:rsid w:val="33CE0268"/>
    <w:rsid w:val="35761AF3"/>
    <w:rsid w:val="35CB6186"/>
    <w:rsid w:val="37E275F2"/>
    <w:rsid w:val="38885DA1"/>
    <w:rsid w:val="39782D44"/>
    <w:rsid w:val="39BC56C8"/>
    <w:rsid w:val="3D494F99"/>
    <w:rsid w:val="3DD812D6"/>
    <w:rsid w:val="3EB511B6"/>
    <w:rsid w:val="3FC341CD"/>
    <w:rsid w:val="426A2D56"/>
    <w:rsid w:val="443A5A79"/>
    <w:rsid w:val="46762196"/>
    <w:rsid w:val="469313C4"/>
    <w:rsid w:val="46BD4612"/>
    <w:rsid w:val="47312D6C"/>
    <w:rsid w:val="47775FCD"/>
    <w:rsid w:val="491214A3"/>
    <w:rsid w:val="49203A13"/>
    <w:rsid w:val="495C0265"/>
    <w:rsid w:val="4AD34882"/>
    <w:rsid w:val="4B212A86"/>
    <w:rsid w:val="4B25178B"/>
    <w:rsid w:val="4B467088"/>
    <w:rsid w:val="4B733C2E"/>
    <w:rsid w:val="4B94305B"/>
    <w:rsid w:val="508F6683"/>
    <w:rsid w:val="515978E5"/>
    <w:rsid w:val="51B64776"/>
    <w:rsid w:val="53DD2125"/>
    <w:rsid w:val="55DA61A4"/>
    <w:rsid w:val="57605915"/>
    <w:rsid w:val="57F26391"/>
    <w:rsid w:val="5B6C2D6A"/>
    <w:rsid w:val="5CE209A0"/>
    <w:rsid w:val="5D8C20E8"/>
    <w:rsid w:val="618D3DA7"/>
    <w:rsid w:val="61A84056"/>
    <w:rsid w:val="62D35E8D"/>
    <w:rsid w:val="634D7017"/>
    <w:rsid w:val="64CA20A6"/>
    <w:rsid w:val="66891C4D"/>
    <w:rsid w:val="689D6E22"/>
    <w:rsid w:val="6A791E08"/>
    <w:rsid w:val="6E07265F"/>
    <w:rsid w:val="6E1E516B"/>
    <w:rsid w:val="6EA1173E"/>
    <w:rsid w:val="6EC8013D"/>
    <w:rsid w:val="6F240A4F"/>
    <w:rsid w:val="6F244003"/>
    <w:rsid w:val="71B43ACC"/>
    <w:rsid w:val="72FD2E5C"/>
    <w:rsid w:val="748174E8"/>
    <w:rsid w:val="75687D2E"/>
    <w:rsid w:val="76EC7930"/>
    <w:rsid w:val="7718023A"/>
    <w:rsid w:val="7801065B"/>
    <w:rsid w:val="79B8340E"/>
    <w:rsid w:val="7AC40702"/>
    <w:rsid w:val="7CD60464"/>
    <w:rsid w:val="7DF879E0"/>
    <w:rsid w:val="7E810A1A"/>
    <w:rsid w:val="7F742CEC"/>
    <w:rsid w:val="7FD970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Body Text First Indent"/>
    <w:basedOn w:val="3"/>
    <w:qFormat/>
    <w:uiPriority w:val="0"/>
    <w:pPr>
      <w:spacing w:after="0"/>
      <w:ind w:firstLine="420" w:firstLineChars="100"/>
      <w:jc w:val="center"/>
    </w:pPr>
    <w:rPr>
      <w:rFonts w:ascii="Times New Roman" w:hAnsi="Times New Roman" w:eastAsia="黑体"/>
      <w:sz w:val="36"/>
      <w:szCs w:val="36"/>
    </w:rPr>
  </w:style>
  <w:style w:type="paragraph" w:styleId="3">
    <w:name w:val="Body Text"/>
    <w:basedOn w:val="1"/>
    <w:next w:val="4"/>
    <w:qFormat/>
    <w:uiPriority w:val="0"/>
    <w:pPr>
      <w:autoSpaceDE w:val="0"/>
      <w:autoSpaceDN w:val="0"/>
      <w:jc w:val="left"/>
    </w:pPr>
    <w:rPr>
      <w:rFonts w:ascii="宋体" w:hAnsi="宋体" w:cs="宋体"/>
      <w:kern w:val="0"/>
      <w:sz w:val="33"/>
      <w:szCs w:val="33"/>
      <w:lang w:val="zh-CN" w:bidi="zh-CN"/>
    </w:rPr>
  </w:style>
  <w:style w:type="paragraph" w:customStyle="1" w:styleId="4">
    <w:name w:val="默认"/>
    <w:qFormat/>
    <w:uiPriority w:val="0"/>
    <w:rPr>
      <w:rFonts w:ascii="Helvetica" w:hAnsi="Helvetica" w:eastAsia="宋体" w:cs="Helvetica"/>
      <w:color w:val="000000"/>
      <w:sz w:val="22"/>
      <w:szCs w:val="22"/>
      <w:lang w:val="en-US" w:eastAsia="zh-CN" w:bidi="ar-SA"/>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纯文本1"/>
    <w:basedOn w:val="1"/>
    <w:qFormat/>
    <w:uiPriority w:val="99"/>
    <w:rPr>
      <w:rFonts w:ascii="宋体" w:hAnsi="Courier New" w:eastAsia="Times New Roman"/>
      <w:sz w:val="21"/>
      <w:szCs w:val="20"/>
    </w:rPr>
  </w:style>
  <w:style w:type="character" w:customStyle="1" w:styleId="12">
    <w:name w:val="批注框文本 Char"/>
    <w:basedOn w:val="9"/>
    <w:link w:val="5"/>
    <w:qFormat/>
    <w:uiPriority w:val="0"/>
    <w:rPr>
      <w:rFonts w:eastAsia="仿宋_GB2312"/>
      <w:kern w:val="2"/>
      <w:sz w:val="18"/>
      <w:szCs w:val="18"/>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重庆市环保局</Company>
  <Pages>3</Pages>
  <Words>191</Words>
  <Characters>1090</Characters>
  <Lines>9</Lines>
  <Paragraphs>2</Paragraphs>
  <TotalTime>6</TotalTime>
  <ScaleCrop>false</ScaleCrop>
  <LinksUpToDate>false</LinksUpToDate>
  <CharactersWithSpaces>1279</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2019-12-18T02:30:00Z</dcterms:created>
  <dc:creator>欧亚玲</dc:creator>
  <cp:lastModifiedBy>合川区_合川区支队执法二科_曾建</cp:lastModifiedBy>
  <cp:lastPrinted>2025-11-07T07:32:00Z</cp:lastPrinted>
  <dcterms:modified xsi:type="dcterms:W3CDTF">2025-11-07T07:39:02Z</dcterms:modified>
  <dc:title>重庆市环境保护局文件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C645304814EB44FAA70C3E8EC9A7651F</vt:lpwstr>
  </property>
</Properties>
</file>