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合川区202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季度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提供法律援助情况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案件办理情况：2023年第四季度受理法律援助申请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481</w:t>
      </w:r>
      <w:r>
        <w:rPr>
          <w:rFonts w:hint="eastAsia" w:ascii="方正仿宋_GBK" w:eastAsia="方正仿宋_GBK"/>
          <w:sz w:val="32"/>
          <w:szCs w:val="32"/>
          <w:lang w:eastAsia="zh-CN"/>
        </w:rPr>
        <w:t>件，批准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481</w:t>
      </w:r>
      <w:r>
        <w:rPr>
          <w:rFonts w:hint="eastAsia" w:ascii="方正仿宋_GBK" w:eastAsia="方正仿宋_GBK"/>
          <w:sz w:val="32"/>
          <w:szCs w:val="32"/>
          <w:lang w:eastAsia="zh-CN"/>
        </w:rPr>
        <w:t>件，结案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318</w:t>
      </w:r>
      <w:r>
        <w:rPr>
          <w:rFonts w:hint="eastAsia" w:ascii="方正仿宋_GBK" w:eastAsia="方正仿宋_GBK"/>
          <w:sz w:val="32"/>
          <w:szCs w:val="32"/>
          <w:lang w:eastAsia="zh-CN"/>
        </w:rPr>
        <w:t>件，为受援人挽回损失或取得利益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707.56</w:t>
      </w:r>
      <w:r>
        <w:rPr>
          <w:rFonts w:hint="eastAsia" w:ascii="方正仿宋_GBK" w:eastAsia="方正仿宋_GBK"/>
          <w:sz w:val="32"/>
          <w:szCs w:val="32"/>
          <w:lang w:eastAsia="zh-CN"/>
        </w:rPr>
        <w:t>万元，为农民工讨薪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156.60</w:t>
      </w:r>
      <w:r>
        <w:rPr>
          <w:rFonts w:hint="eastAsia" w:ascii="方正仿宋_GBK" w:eastAsia="方正仿宋_GBK"/>
          <w:sz w:val="32"/>
          <w:szCs w:val="32"/>
          <w:lang w:eastAsia="zh-CN"/>
        </w:rPr>
        <w:t>万元；值班律师提供法律帮助件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404</w:t>
      </w:r>
      <w:r>
        <w:rPr>
          <w:rFonts w:hint="eastAsia" w:ascii="方正仿宋_GBK" w:eastAsia="方正仿宋_GBK"/>
          <w:sz w:val="32"/>
          <w:szCs w:val="32"/>
          <w:lang w:eastAsia="zh-CN"/>
        </w:rPr>
        <w:t>次。</w:t>
      </w:r>
    </w:p>
    <w:p>
      <w:pPr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质量考核结果：法律援助案卷评审合格率为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100%。</w:t>
      </w:r>
    </w:p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监督电话：023-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42830896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附：202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年第</w:t>
      </w:r>
      <w:r>
        <w:rPr>
          <w:rFonts w:hint="eastAsia" w:ascii="方正仿宋_GBK" w:eastAsia="方正仿宋_GBK"/>
          <w:sz w:val="28"/>
          <w:szCs w:val="28"/>
          <w:lang w:eastAsia="zh-CN"/>
        </w:rPr>
        <w:t>四</w:t>
      </w:r>
      <w:r>
        <w:rPr>
          <w:rFonts w:hint="eastAsia" w:ascii="方正仿宋_GBK" w:eastAsia="方正仿宋_GBK"/>
          <w:sz w:val="28"/>
          <w:szCs w:val="28"/>
        </w:rPr>
        <w:t>季度</w:t>
      </w:r>
      <w:r>
        <w:rPr>
          <w:rFonts w:hint="eastAsia" w:ascii="方正仿宋_GBK" w:eastAsia="方正仿宋_GBK"/>
          <w:sz w:val="28"/>
          <w:szCs w:val="28"/>
          <w:lang w:eastAsia="zh-CN"/>
        </w:rPr>
        <w:t>受理法律援助案件</w:t>
      </w:r>
      <w:r>
        <w:rPr>
          <w:rFonts w:hint="eastAsia" w:ascii="方正仿宋_GBK" w:eastAsia="方正仿宋_GBK"/>
          <w:sz w:val="28"/>
          <w:szCs w:val="28"/>
        </w:rPr>
        <w:t>明细表</w:t>
      </w:r>
    </w:p>
    <w:p>
      <w:pPr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2023</w:t>
      </w:r>
      <w:r>
        <w:rPr>
          <w:rFonts w:hint="eastAsia" w:ascii="方正仿宋_GBK" w:eastAsia="方正仿宋_GBK"/>
          <w:sz w:val="28"/>
          <w:szCs w:val="28"/>
        </w:rPr>
        <w:t>年第</w:t>
      </w:r>
      <w:r>
        <w:rPr>
          <w:rFonts w:hint="eastAsia" w:ascii="方正仿宋_GBK" w:eastAsia="方正仿宋_GBK"/>
          <w:sz w:val="28"/>
          <w:szCs w:val="28"/>
          <w:lang w:eastAsia="zh-CN"/>
        </w:rPr>
        <w:t>四季度值班律师提供法律帮助明细表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66"/>
    <w:rsid w:val="00267BF6"/>
    <w:rsid w:val="003E22DC"/>
    <w:rsid w:val="003E5266"/>
    <w:rsid w:val="004158B6"/>
    <w:rsid w:val="00A507E5"/>
    <w:rsid w:val="00DD1DCB"/>
    <w:rsid w:val="00FA47E6"/>
    <w:rsid w:val="047E2E70"/>
    <w:rsid w:val="05D16D7D"/>
    <w:rsid w:val="063664ED"/>
    <w:rsid w:val="0DB82CAE"/>
    <w:rsid w:val="1DA05744"/>
    <w:rsid w:val="1DDA7F5C"/>
    <w:rsid w:val="205F3F21"/>
    <w:rsid w:val="25CA5C29"/>
    <w:rsid w:val="25FA4B70"/>
    <w:rsid w:val="2FAB6DAA"/>
    <w:rsid w:val="34DE2E8B"/>
    <w:rsid w:val="373834B5"/>
    <w:rsid w:val="3FB74355"/>
    <w:rsid w:val="40456FBC"/>
    <w:rsid w:val="514D549F"/>
    <w:rsid w:val="5714516A"/>
    <w:rsid w:val="5B6809CC"/>
    <w:rsid w:val="5BAF2363"/>
    <w:rsid w:val="652D0C57"/>
    <w:rsid w:val="7F2E376B"/>
    <w:rsid w:val="7F4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</Words>
  <Characters>102</Characters>
  <Lines>1</Lines>
  <Paragraphs>1</Paragraphs>
  <TotalTime>54</TotalTime>
  <ScaleCrop>false</ScaleCrop>
  <LinksUpToDate>false</LinksUpToDate>
  <CharactersWithSpaces>118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2021-12-20T08:10:00Z</dcterms:created>
  <dc:creator>MS</dc:creator>
  <cp:lastModifiedBy>Administrator</cp:lastModifiedBy>
  <cp:lastPrinted>2024-01-16T02:28:04Z</cp:lastPrinted>
  <dcterms:modified xsi:type="dcterms:W3CDTF">2024-01-16T02:28:20Z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89008A1DB8B34DCE86CA727C2F6F82E8</vt:lpwstr>
  </property>
</Properties>
</file>